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Default="00F13DFD" w:rsidP="00804500">
      <w:pPr>
        <w:spacing w:before="120" w:line="312" w:lineRule="auto"/>
        <w:jc w:val="both"/>
        <w:rPr>
          <w:rFonts w:eastAsia="Calibri"/>
          <w:sz w:val="24"/>
          <w:szCs w:val="24"/>
          <w:lang w:eastAsia="en-US"/>
        </w:rPr>
      </w:pPr>
    </w:p>
    <w:p w14:paraId="1EEDD757" w14:textId="77777777" w:rsidR="00231DE2" w:rsidRDefault="00231DE2" w:rsidP="00804500">
      <w:pPr>
        <w:spacing w:before="120" w:line="312" w:lineRule="auto"/>
        <w:jc w:val="both"/>
        <w:rPr>
          <w:rFonts w:eastAsia="Calibri"/>
          <w:sz w:val="24"/>
          <w:szCs w:val="24"/>
          <w:lang w:eastAsia="en-US"/>
        </w:rPr>
      </w:pPr>
    </w:p>
    <w:p w14:paraId="0F8BA852" w14:textId="77777777" w:rsidR="00231DE2" w:rsidRDefault="00231DE2" w:rsidP="00804500">
      <w:pPr>
        <w:spacing w:before="120" w:line="312" w:lineRule="auto"/>
        <w:jc w:val="both"/>
        <w:rPr>
          <w:rFonts w:eastAsia="Calibri"/>
          <w:sz w:val="24"/>
          <w:szCs w:val="24"/>
          <w:lang w:eastAsia="en-US"/>
        </w:rPr>
      </w:pPr>
    </w:p>
    <w:p w14:paraId="517BC6F5" w14:textId="77777777" w:rsidR="00231DE2" w:rsidRPr="00057162" w:rsidRDefault="00231DE2" w:rsidP="00804500">
      <w:pPr>
        <w:spacing w:before="120" w:line="312" w:lineRule="auto"/>
        <w:jc w:val="both"/>
        <w:rPr>
          <w:rFonts w:eastAsia="Calibri"/>
          <w:sz w:val="24"/>
          <w:szCs w:val="24"/>
          <w:lang w:eastAsia="en-US"/>
        </w:rPr>
      </w:pPr>
    </w:p>
    <w:p w14:paraId="3E75D8F4" w14:textId="77777777" w:rsidR="009807CD" w:rsidRPr="00F76785" w:rsidRDefault="009807CD" w:rsidP="009807CD">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A10CBA0" w14:textId="77777777" w:rsidR="009807CD" w:rsidRDefault="009807CD" w:rsidP="009807CD">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0160A1CE" w14:textId="77777777" w:rsidR="009807CD" w:rsidRPr="0086772C" w:rsidRDefault="009807CD" w:rsidP="009807CD">
      <w:pPr>
        <w:spacing w:line="360" w:lineRule="auto"/>
        <w:jc w:val="center"/>
        <w:rPr>
          <w:rFonts w:eastAsia="Calibri"/>
          <w:b/>
          <w:color w:val="000000"/>
          <w:sz w:val="28"/>
          <w:szCs w:val="28"/>
          <w:u w:val="single"/>
          <w:lang w:eastAsia="en-US"/>
        </w:rPr>
      </w:pPr>
      <w:r w:rsidRPr="00773397">
        <w:rPr>
          <w:rFonts w:eastAsia="Calibri"/>
          <w:b/>
          <w:i/>
          <w:iCs/>
          <w:color w:val="000000"/>
          <w:sz w:val="28"/>
          <w:szCs w:val="28"/>
          <w:u w:val="single"/>
          <w:lang w:eastAsia="en-US"/>
        </w:rPr>
        <w:t>Regulaminu udzielania zamówień w Polskiej Grupie Górniczej S.A</w:t>
      </w:r>
      <w:r w:rsidRPr="00773397">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732C05CB" w14:textId="77777777" w:rsidR="009807CD" w:rsidRPr="00F76785" w:rsidRDefault="009807CD" w:rsidP="009807CD">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7AE73228" w14:textId="77777777" w:rsidR="009807CD" w:rsidRDefault="009807CD" w:rsidP="009807CD">
      <w:pPr>
        <w:spacing w:before="120" w:line="312" w:lineRule="auto"/>
        <w:jc w:val="center"/>
        <w:rPr>
          <w:rFonts w:eastAsia="Calibri"/>
          <w:b/>
          <w:color w:val="000000"/>
          <w:sz w:val="28"/>
          <w:szCs w:val="28"/>
          <w:lang w:eastAsia="en-US"/>
        </w:rPr>
      </w:pPr>
    </w:p>
    <w:p w14:paraId="1F159834" w14:textId="77777777" w:rsidR="009807CD" w:rsidRDefault="009807CD" w:rsidP="009807CD">
      <w:pPr>
        <w:spacing w:before="120" w:line="312" w:lineRule="auto"/>
        <w:jc w:val="center"/>
        <w:rPr>
          <w:rFonts w:eastAsia="Calibri"/>
          <w:b/>
          <w:color w:val="000000"/>
          <w:sz w:val="28"/>
          <w:szCs w:val="28"/>
          <w:lang w:eastAsia="en-US"/>
        </w:rPr>
      </w:pPr>
    </w:p>
    <w:p w14:paraId="127C2630" w14:textId="148C98EC" w:rsidR="009807CD" w:rsidRPr="00773397" w:rsidRDefault="009807CD" w:rsidP="009807CD">
      <w:pPr>
        <w:spacing w:before="120" w:line="312" w:lineRule="auto"/>
        <w:jc w:val="center"/>
        <w:rPr>
          <w:rFonts w:eastAsia="Calibri"/>
          <w:b/>
          <w:bCs/>
          <w:color w:val="000000"/>
          <w:sz w:val="28"/>
          <w:szCs w:val="28"/>
          <w:lang w:eastAsia="en-US"/>
        </w:rPr>
      </w:pPr>
      <w:r w:rsidRPr="00F76785">
        <w:rPr>
          <w:rFonts w:eastAsia="Calibri"/>
          <w:b/>
          <w:color w:val="000000"/>
          <w:sz w:val="28"/>
          <w:szCs w:val="28"/>
          <w:lang w:eastAsia="en-US"/>
        </w:rPr>
        <w:t>pn</w:t>
      </w:r>
      <w:r>
        <w:rPr>
          <w:rFonts w:eastAsia="Calibri"/>
          <w:b/>
          <w:color w:val="000000"/>
          <w:sz w:val="28"/>
          <w:szCs w:val="28"/>
          <w:lang w:eastAsia="en-US"/>
        </w:rPr>
        <w:t>.</w:t>
      </w:r>
      <w:r w:rsidRPr="00F76785">
        <w:rPr>
          <w:rFonts w:eastAsia="Calibri"/>
          <w:b/>
          <w:color w:val="000000"/>
          <w:sz w:val="28"/>
          <w:szCs w:val="28"/>
          <w:lang w:eastAsia="en-US"/>
        </w:rPr>
        <w:t xml:space="preserve">: </w:t>
      </w:r>
      <w:r w:rsidRPr="00773397">
        <w:rPr>
          <w:b/>
          <w:bCs/>
          <w:i/>
          <w:sz w:val="28"/>
          <w:szCs w:val="28"/>
        </w:rPr>
        <w:t>Dostawa zestawów urządzeń chłodniczych ścianowych dla PGG S.A. Oddział KWK ROW Ruch Jankowice</w:t>
      </w:r>
    </w:p>
    <w:p w14:paraId="3FD1CA71" w14:textId="77777777" w:rsidR="009807CD" w:rsidRDefault="009807CD" w:rsidP="009807CD">
      <w:pPr>
        <w:spacing w:before="120" w:line="312" w:lineRule="auto"/>
        <w:jc w:val="center"/>
        <w:rPr>
          <w:rFonts w:eastAsia="Calibri"/>
          <w:b/>
          <w:color w:val="000000"/>
          <w:sz w:val="28"/>
          <w:szCs w:val="28"/>
          <w:lang w:eastAsia="en-US"/>
        </w:rPr>
      </w:pPr>
    </w:p>
    <w:p w14:paraId="6E502412" w14:textId="77777777" w:rsidR="009807CD" w:rsidRDefault="009807CD" w:rsidP="009807CD">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Pr>
          <w:rFonts w:eastAsia="Calibri"/>
          <w:b/>
          <w:color w:val="000000"/>
          <w:sz w:val="28"/>
          <w:szCs w:val="28"/>
          <w:lang w:eastAsia="en-US"/>
        </w:rPr>
        <w:t>482502478</w:t>
      </w:r>
    </w:p>
    <w:p w14:paraId="1384AA46" w14:textId="77777777" w:rsidR="009807CD" w:rsidRPr="00F76785" w:rsidRDefault="009807CD" w:rsidP="009807CD">
      <w:pPr>
        <w:spacing w:before="120" w:line="312" w:lineRule="auto"/>
        <w:jc w:val="center"/>
        <w:rPr>
          <w:rFonts w:eastAsia="Calibri"/>
          <w:b/>
          <w:color w:val="000000"/>
          <w:sz w:val="28"/>
          <w:szCs w:val="28"/>
          <w:lang w:eastAsia="en-US"/>
        </w:rPr>
      </w:pPr>
    </w:p>
    <w:p w14:paraId="6384E9EA" w14:textId="77777777" w:rsidR="009807CD" w:rsidRPr="00DD199C" w:rsidRDefault="009807CD" w:rsidP="009807C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(dla zamówień o wartości szacunkowej poniżej progu unijnego)</w:t>
      </w:r>
    </w:p>
    <w:p w14:paraId="7D0E8F78" w14:textId="77777777" w:rsidR="009807CD" w:rsidRDefault="009807CD" w:rsidP="009807CD">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6A719322" w14:textId="566E0B5D" w:rsidR="00021F3F"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3612902" w:history="1">
            <w:r w:rsidR="00021F3F" w:rsidRPr="00340110">
              <w:rPr>
                <w:rStyle w:val="Hipercze"/>
                <w:noProof/>
              </w:rPr>
              <w:t>Część I. Zamawiający:</w:t>
            </w:r>
            <w:r w:rsidR="00021F3F">
              <w:rPr>
                <w:noProof/>
                <w:webHidden/>
              </w:rPr>
              <w:tab/>
            </w:r>
            <w:r w:rsidR="00021F3F">
              <w:rPr>
                <w:noProof/>
                <w:webHidden/>
              </w:rPr>
              <w:fldChar w:fldCharType="begin"/>
            </w:r>
            <w:r w:rsidR="00021F3F">
              <w:rPr>
                <w:noProof/>
                <w:webHidden/>
              </w:rPr>
              <w:instrText xml:space="preserve"> PAGEREF _Toc233612902 \h </w:instrText>
            </w:r>
            <w:r w:rsidR="00021F3F">
              <w:rPr>
                <w:noProof/>
                <w:webHidden/>
              </w:rPr>
            </w:r>
            <w:r w:rsidR="00021F3F">
              <w:rPr>
                <w:noProof/>
                <w:webHidden/>
              </w:rPr>
              <w:fldChar w:fldCharType="separate"/>
            </w:r>
            <w:r w:rsidR="0043384B">
              <w:rPr>
                <w:noProof/>
                <w:webHidden/>
              </w:rPr>
              <w:t>3</w:t>
            </w:r>
            <w:r w:rsidR="00021F3F">
              <w:rPr>
                <w:noProof/>
                <w:webHidden/>
              </w:rPr>
              <w:fldChar w:fldCharType="end"/>
            </w:r>
          </w:hyperlink>
        </w:p>
        <w:p w14:paraId="22266482" w14:textId="4908855C"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3" w:history="1">
            <w:r w:rsidRPr="00340110">
              <w:rPr>
                <w:rStyle w:val="Hipercze"/>
                <w:noProof/>
              </w:rPr>
              <w:t>Część II. Postępowanie</w:t>
            </w:r>
            <w:r>
              <w:rPr>
                <w:noProof/>
                <w:webHidden/>
              </w:rPr>
              <w:tab/>
            </w:r>
            <w:r>
              <w:rPr>
                <w:noProof/>
                <w:webHidden/>
              </w:rPr>
              <w:fldChar w:fldCharType="begin"/>
            </w:r>
            <w:r>
              <w:rPr>
                <w:noProof/>
                <w:webHidden/>
              </w:rPr>
              <w:instrText xml:space="preserve"> PAGEREF _Toc233612903 \h </w:instrText>
            </w:r>
            <w:r>
              <w:rPr>
                <w:noProof/>
                <w:webHidden/>
              </w:rPr>
            </w:r>
            <w:r>
              <w:rPr>
                <w:noProof/>
                <w:webHidden/>
              </w:rPr>
              <w:fldChar w:fldCharType="separate"/>
            </w:r>
            <w:r w:rsidR="0043384B">
              <w:rPr>
                <w:noProof/>
                <w:webHidden/>
              </w:rPr>
              <w:t>3</w:t>
            </w:r>
            <w:r>
              <w:rPr>
                <w:noProof/>
                <w:webHidden/>
              </w:rPr>
              <w:fldChar w:fldCharType="end"/>
            </w:r>
          </w:hyperlink>
        </w:p>
        <w:p w14:paraId="35EA8AF2" w14:textId="42F7759C"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4" w:history="1">
            <w:r w:rsidRPr="00340110">
              <w:rPr>
                <w:rStyle w:val="Hipercze"/>
                <w:noProof/>
              </w:rPr>
              <w:t>Część III. Przedmiot zamówienia. Termin wykonania.</w:t>
            </w:r>
            <w:r>
              <w:rPr>
                <w:noProof/>
                <w:webHidden/>
              </w:rPr>
              <w:tab/>
            </w:r>
            <w:r>
              <w:rPr>
                <w:noProof/>
                <w:webHidden/>
              </w:rPr>
              <w:fldChar w:fldCharType="begin"/>
            </w:r>
            <w:r>
              <w:rPr>
                <w:noProof/>
                <w:webHidden/>
              </w:rPr>
              <w:instrText xml:space="preserve"> PAGEREF _Toc233612904 \h </w:instrText>
            </w:r>
            <w:r>
              <w:rPr>
                <w:noProof/>
                <w:webHidden/>
              </w:rPr>
            </w:r>
            <w:r>
              <w:rPr>
                <w:noProof/>
                <w:webHidden/>
              </w:rPr>
              <w:fldChar w:fldCharType="separate"/>
            </w:r>
            <w:r w:rsidR="0043384B">
              <w:rPr>
                <w:noProof/>
                <w:webHidden/>
              </w:rPr>
              <w:t>4</w:t>
            </w:r>
            <w:r>
              <w:rPr>
                <w:noProof/>
                <w:webHidden/>
              </w:rPr>
              <w:fldChar w:fldCharType="end"/>
            </w:r>
          </w:hyperlink>
        </w:p>
        <w:p w14:paraId="01E136D7" w14:textId="6827070B"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5" w:history="1">
            <w:r w:rsidRPr="00340110">
              <w:rPr>
                <w:rStyle w:val="Hipercze"/>
                <w:noProof/>
              </w:rPr>
              <w:t>Część IV. Oferty częściowe</w:t>
            </w:r>
            <w:r>
              <w:rPr>
                <w:noProof/>
                <w:webHidden/>
              </w:rPr>
              <w:tab/>
            </w:r>
            <w:r>
              <w:rPr>
                <w:noProof/>
                <w:webHidden/>
              </w:rPr>
              <w:fldChar w:fldCharType="begin"/>
            </w:r>
            <w:r>
              <w:rPr>
                <w:noProof/>
                <w:webHidden/>
              </w:rPr>
              <w:instrText xml:space="preserve"> PAGEREF _Toc233612905 \h </w:instrText>
            </w:r>
            <w:r>
              <w:rPr>
                <w:noProof/>
                <w:webHidden/>
              </w:rPr>
            </w:r>
            <w:r>
              <w:rPr>
                <w:noProof/>
                <w:webHidden/>
              </w:rPr>
              <w:fldChar w:fldCharType="separate"/>
            </w:r>
            <w:r w:rsidR="0043384B">
              <w:rPr>
                <w:noProof/>
                <w:webHidden/>
              </w:rPr>
              <w:t>4</w:t>
            </w:r>
            <w:r>
              <w:rPr>
                <w:noProof/>
                <w:webHidden/>
              </w:rPr>
              <w:fldChar w:fldCharType="end"/>
            </w:r>
          </w:hyperlink>
        </w:p>
        <w:p w14:paraId="3801902D" w14:textId="6BA3A5A7"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6" w:history="1">
            <w:r w:rsidRPr="00340110">
              <w:rPr>
                <w:rStyle w:val="Hipercze"/>
                <w:noProof/>
              </w:rPr>
              <w:t>Część V. Kwalifikacja podmiotowa Wykonawców</w:t>
            </w:r>
            <w:r>
              <w:rPr>
                <w:noProof/>
                <w:webHidden/>
              </w:rPr>
              <w:tab/>
            </w:r>
            <w:r>
              <w:rPr>
                <w:noProof/>
                <w:webHidden/>
              </w:rPr>
              <w:fldChar w:fldCharType="begin"/>
            </w:r>
            <w:r>
              <w:rPr>
                <w:noProof/>
                <w:webHidden/>
              </w:rPr>
              <w:instrText xml:space="preserve"> PAGEREF _Toc233612906 \h </w:instrText>
            </w:r>
            <w:r>
              <w:rPr>
                <w:noProof/>
                <w:webHidden/>
              </w:rPr>
            </w:r>
            <w:r>
              <w:rPr>
                <w:noProof/>
                <w:webHidden/>
              </w:rPr>
              <w:fldChar w:fldCharType="separate"/>
            </w:r>
            <w:r w:rsidR="0043384B">
              <w:rPr>
                <w:noProof/>
                <w:webHidden/>
              </w:rPr>
              <w:t>4</w:t>
            </w:r>
            <w:r>
              <w:rPr>
                <w:noProof/>
                <w:webHidden/>
              </w:rPr>
              <w:fldChar w:fldCharType="end"/>
            </w:r>
          </w:hyperlink>
        </w:p>
        <w:p w14:paraId="2F04DF6C" w14:textId="0C5B15E6"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7" w:history="1">
            <w:r w:rsidRPr="00340110">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_Toc233612907 \h </w:instrText>
            </w:r>
            <w:r>
              <w:rPr>
                <w:noProof/>
                <w:webHidden/>
              </w:rPr>
            </w:r>
            <w:r>
              <w:rPr>
                <w:noProof/>
                <w:webHidden/>
              </w:rPr>
              <w:fldChar w:fldCharType="separate"/>
            </w:r>
            <w:r w:rsidR="0043384B">
              <w:rPr>
                <w:noProof/>
                <w:webHidden/>
              </w:rPr>
              <w:t>7</w:t>
            </w:r>
            <w:r>
              <w:rPr>
                <w:noProof/>
                <w:webHidden/>
              </w:rPr>
              <w:fldChar w:fldCharType="end"/>
            </w:r>
          </w:hyperlink>
        </w:p>
        <w:p w14:paraId="68FC113E" w14:textId="1718DF70"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8" w:history="1">
            <w:r w:rsidRPr="00340110">
              <w:rPr>
                <w:rStyle w:val="Hipercze"/>
                <w:noProof/>
              </w:rPr>
              <w:t>Część VII. Udostępnienie zasobów</w:t>
            </w:r>
            <w:r>
              <w:rPr>
                <w:noProof/>
                <w:webHidden/>
              </w:rPr>
              <w:tab/>
            </w:r>
            <w:r>
              <w:rPr>
                <w:noProof/>
                <w:webHidden/>
              </w:rPr>
              <w:fldChar w:fldCharType="begin"/>
            </w:r>
            <w:r>
              <w:rPr>
                <w:noProof/>
                <w:webHidden/>
              </w:rPr>
              <w:instrText xml:space="preserve"> PAGEREF _Toc233612908 \h </w:instrText>
            </w:r>
            <w:r>
              <w:rPr>
                <w:noProof/>
                <w:webHidden/>
              </w:rPr>
            </w:r>
            <w:r>
              <w:rPr>
                <w:noProof/>
                <w:webHidden/>
              </w:rPr>
              <w:fldChar w:fldCharType="separate"/>
            </w:r>
            <w:r w:rsidR="0043384B">
              <w:rPr>
                <w:noProof/>
                <w:webHidden/>
              </w:rPr>
              <w:t>8</w:t>
            </w:r>
            <w:r>
              <w:rPr>
                <w:noProof/>
                <w:webHidden/>
              </w:rPr>
              <w:fldChar w:fldCharType="end"/>
            </w:r>
          </w:hyperlink>
        </w:p>
        <w:p w14:paraId="292E5DA7" w14:textId="3618F765"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9" w:history="1">
            <w:r w:rsidRPr="00340110">
              <w:rPr>
                <w:rStyle w:val="Hipercze"/>
                <w:noProof/>
              </w:rPr>
              <w:t>Część VIII. Podmiotowe środki dowodowe.</w:t>
            </w:r>
            <w:r>
              <w:rPr>
                <w:noProof/>
                <w:webHidden/>
              </w:rPr>
              <w:tab/>
            </w:r>
            <w:r>
              <w:rPr>
                <w:noProof/>
                <w:webHidden/>
              </w:rPr>
              <w:fldChar w:fldCharType="begin"/>
            </w:r>
            <w:r>
              <w:rPr>
                <w:noProof/>
                <w:webHidden/>
              </w:rPr>
              <w:instrText xml:space="preserve"> PAGEREF _Toc233612909 \h </w:instrText>
            </w:r>
            <w:r>
              <w:rPr>
                <w:noProof/>
                <w:webHidden/>
              </w:rPr>
            </w:r>
            <w:r>
              <w:rPr>
                <w:noProof/>
                <w:webHidden/>
              </w:rPr>
              <w:fldChar w:fldCharType="separate"/>
            </w:r>
            <w:r w:rsidR="0043384B">
              <w:rPr>
                <w:noProof/>
                <w:webHidden/>
              </w:rPr>
              <w:t>8</w:t>
            </w:r>
            <w:r>
              <w:rPr>
                <w:noProof/>
                <w:webHidden/>
              </w:rPr>
              <w:fldChar w:fldCharType="end"/>
            </w:r>
          </w:hyperlink>
        </w:p>
        <w:p w14:paraId="72CB993F" w14:textId="4C1334CD"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0" w:history="1">
            <w:r w:rsidRPr="00340110">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_Toc233612910 \h </w:instrText>
            </w:r>
            <w:r>
              <w:rPr>
                <w:noProof/>
                <w:webHidden/>
              </w:rPr>
            </w:r>
            <w:r>
              <w:rPr>
                <w:noProof/>
                <w:webHidden/>
              </w:rPr>
              <w:fldChar w:fldCharType="separate"/>
            </w:r>
            <w:r w:rsidR="0043384B">
              <w:rPr>
                <w:noProof/>
                <w:webHidden/>
              </w:rPr>
              <w:t>12</w:t>
            </w:r>
            <w:r>
              <w:rPr>
                <w:noProof/>
                <w:webHidden/>
              </w:rPr>
              <w:fldChar w:fldCharType="end"/>
            </w:r>
          </w:hyperlink>
        </w:p>
        <w:p w14:paraId="07C2EDF7" w14:textId="29638675"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1" w:history="1">
            <w:r w:rsidRPr="00340110">
              <w:rPr>
                <w:rStyle w:val="Hipercze"/>
                <w:noProof/>
              </w:rPr>
              <w:t>Część X. Podwykonawstwo</w:t>
            </w:r>
            <w:r>
              <w:rPr>
                <w:noProof/>
                <w:webHidden/>
              </w:rPr>
              <w:tab/>
            </w:r>
            <w:r>
              <w:rPr>
                <w:noProof/>
                <w:webHidden/>
              </w:rPr>
              <w:fldChar w:fldCharType="begin"/>
            </w:r>
            <w:r>
              <w:rPr>
                <w:noProof/>
                <w:webHidden/>
              </w:rPr>
              <w:instrText xml:space="preserve"> PAGEREF _Toc233612911 \h </w:instrText>
            </w:r>
            <w:r>
              <w:rPr>
                <w:noProof/>
                <w:webHidden/>
              </w:rPr>
            </w:r>
            <w:r>
              <w:rPr>
                <w:noProof/>
                <w:webHidden/>
              </w:rPr>
              <w:fldChar w:fldCharType="separate"/>
            </w:r>
            <w:r w:rsidR="0043384B">
              <w:rPr>
                <w:noProof/>
                <w:webHidden/>
              </w:rPr>
              <w:t>13</w:t>
            </w:r>
            <w:r>
              <w:rPr>
                <w:noProof/>
                <w:webHidden/>
              </w:rPr>
              <w:fldChar w:fldCharType="end"/>
            </w:r>
          </w:hyperlink>
        </w:p>
        <w:p w14:paraId="5C2FDBBE" w14:textId="661BC72E"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2" w:history="1">
            <w:r w:rsidRPr="00340110">
              <w:rPr>
                <w:rStyle w:val="Hipercze"/>
                <w:noProof/>
              </w:rPr>
              <w:t>Część XI. Wadium</w:t>
            </w:r>
            <w:r>
              <w:rPr>
                <w:noProof/>
                <w:webHidden/>
              </w:rPr>
              <w:tab/>
            </w:r>
            <w:r>
              <w:rPr>
                <w:noProof/>
                <w:webHidden/>
              </w:rPr>
              <w:fldChar w:fldCharType="begin"/>
            </w:r>
            <w:r>
              <w:rPr>
                <w:noProof/>
                <w:webHidden/>
              </w:rPr>
              <w:instrText xml:space="preserve"> PAGEREF _Toc233612912 \h </w:instrText>
            </w:r>
            <w:r>
              <w:rPr>
                <w:noProof/>
                <w:webHidden/>
              </w:rPr>
            </w:r>
            <w:r>
              <w:rPr>
                <w:noProof/>
                <w:webHidden/>
              </w:rPr>
              <w:fldChar w:fldCharType="separate"/>
            </w:r>
            <w:r w:rsidR="0043384B">
              <w:rPr>
                <w:noProof/>
                <w:webHidden/>
              </w:rPr>
              <w:t>13</w:t>
            </w:r>
            <w:r>
              <w:rPr>
                <w:noProof/>
                <w:webHidden/>
              </w:rPr>
              <w:fldChar w:fldCharType="end"/>
            </w:r>
          </w:hyperlink>
        </w:p>
        <w:p w14:paraId="330DFF03" w14:textId="08E29961"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3" w:history="1">
            <w:r w:rsidRPr="00340110">
              <w:rPr>
                <w:rStyle w:val="Hipercze"/>
                <w:noProof/>
              </w:rPr>
              <w:t>Część XII. Opis sposobu przygotowania oferty</w:t>
            </w:r>
            <w:r>
              <w:rPr>
                <w:noProof/>
                <w:webHidden/>
              </w:rPr>
              <w:tab/>
            </w:r>
            <w:r>
              <w:rPr>
                <w:noProof/>
                <w:webHidden/>
              </w:rPr>
              <w:fldChar w:fldCharType="begin"/>
            </w:r>
            <w:r>
              <w:rPr>
                <w:noProof/>
                <w:webHidden/>
              </w:rPr>
              <w:instrText xml:space="preserve"> PAGEREF _Toc233612913 \h </w:instrText>
            </w:r>
            <w:r>
              <w:rPr>
                <w:noProof/>
                <w:webHidden/>
              </w:rPr>
            </w:r>
            <w:r>
              <w:rPr>
                <w:noProof/>
                <w:webHidden/>
              </w:rPr>
              <w:fldChar w:fldCharType="separate"/>
            </w:r>
            <w:r w:rsidR="0043384B">
              <w:rPr>
                <w:noProof/>
                <w:webHidden/>
              </w:rPr>
              <w:t>13</w:t>
            </w:r>
            <w:r>
              <w:rPr>
                <w:noProof/>
                <w:webHidden/>
              </w:rPr>
              <w:fldChar w:fldCharType="end"/>
            </w:r>
          </w:hyperlink>
        </w:p>
        <w:p w14:paraId="3AFCDAA6" w14:textId="68BD8334"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4" w:history="1">
            <w:r w:rsidRPr="00340110">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_Toc233612914 \h </w:instrText>
            </w:r>
            <w:r>
              <w:rPr>
                <w:noProof/>
                <w:webHidden/>
              </w:rPr>
            </w:r>
            <w:r>
              <w:rPr>
                <w:noProof/>
                <w:webHidden/>
              </w:rPr>
              <w:fldChar w:fldCharType="separate"/>
            </w:r>
            <w:r w:rsidR="0043384B">
              <w:rPr>
                <w:noProof/>
                <w:webHidden/>
              </w:rPr>
              <w:t>16</w:t>
            </w:r>
            <w:r>
              <w:rPr>
                <w:noProof/>
                <w:webHidden/>
              </w:rPr>
              <w:fldChar w:fldCharType="end"/>
            </w:r>
          </w:hyperlink>
        </w:p>
        <w:p w14:paraId="115CF3DD" w14:textId="6B150675"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5" w:history="1">
            <w:r w:rsidRPr="00340110">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_Toc233612915 \h </w:instrText>
            </w:r>
            <w:r>
              <w:rPr>
                <w:noProof/>
                <w:webHidden/>
              </w:rPr>
            </w:r>
            <w:r>
              <w:rPr>
                <w:noProof/>
                <w:webHidden/>
              </w:rPr>
              <w:fldChar w:fldCharType="separate"/>
            </w:r>
            <w:r w:rsidR="0043384B">
              <w:rPr>
                <w:noProof/>
                <w:webHidden/>
              </w:rPr>
              <w:t>17</w:t>
            </w:r>
            <w:r>
              <w:rPr>
                <w:noProof/>
                <w:webHidden/>
              </w:rPr>
              <w:fldChar w:fldCharType="end"/>
            </w:r>
          </w:hyperlink>
        </w:p>
        <w:p w14:paraId="36042BCB" w14:textId="0EAFE2E7"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6" w:history="1">
            <w:r w:rsidRPr="00340110">
              <w:rPr>
                <w:rStyle w:val="Hipercze"/>
                <w:noProof/>
              </w:rPr>
              <w:t>Część XV. Opis sposobu obliczenia ceny</w:t>
            </w:r>
            <w:r>
              <w:rPr>
                <w:noProof/>
                <w:webHidden/>
              </w:rPr>
              <w:tab/>
            </w:r>
            <w:r>
              <w:rPr>
                <w:noProof/>
                <w:webHidden/>
              </w:rPr>
              <w:fldChar w:fldCharType="begin"/>
            </w:r>
            <w:r>
              <w:rPr>
                <w:noProof/>
                <w:webHidden/>
              </w:rPr>
              <w:instrText xml:space="preserve"> PAGEREF _Toc233612916 \h </w:instrText>
            </w:r>
            <w:r>
              <w:rPr>
                <w:noProof/>
                <w:webHidden/>
              </w:rPr>
            </w:r>
            <w:r>
              <w:rPr>
                <w:noProof/>
                <w:webHidden/>
              </w:rPr>
              <w:fldChar w:fldCharType="separate"/>
            </w:r>
            <w:r w:rsidR="0043384B">
              <w:rPr>
                <w:noProof/>
                <w:webHidden/>
              </w:rPr>
              <w:t>17</w:t>
            </w:r>
            <w:r>
              <w:rPr>
                <w:noProof/>
                <w:webHidden/>
              </w:rPr>
              <w:fldChar w:fldCharType="end"/>
            </w:r>
          </w:hyperlink>
        </w:p>
        <w:p w14:paraId="5910E1A9" w14:textId="02E5A09D"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7" w:history="1">
            <w:r w:rsidRPr="00340110">
              <w:rPr>
                <w:rStyle w:val="Hipercze"/>
                <w:noProof/>
              </w:rPr>
              <w:t>Część XVI. Kryteria oceny ofert</w:t>
            </w:r>
            <w:r>
              <w:rPr>
                <w:noProof/>
                <w:webHidden/>
              </w:rPr>
              <w:tab/>
            </w:r>
            <w:r>
              <w:rPr>
                <w:noProof/>
                <w:webHidden/>
              </w:rPr>
              <w:fldChar w:fldCharType="begin"/>
            </w:r>
            <w:r>
              <w:rPr>
                <w:noProof/>
                <w:webHidden/>
              </w:rPr>
              <w:instrText xml:space="preserve"> PAGEREF _Toc233612917 \h </w:instrText>
            </w:r>
            <w:r>
              <w:rPr>
                <w:noProof/>
                <w:webHidden/>
              </w:rPr>
            </w:r>
            <w:r>
              <w:rPr>
                <w:noProof/>
                <w:webHidden/>
              </w:rPr>
              <w:fldChar w:fldCharType="separate"/>
            </w:r>
            <w:r w:rsidR="0043384B">
              <w:rPr>
                <w:noProof/>
                <w:webHidden/>
              </w:rPr>
              <w:t>18</w:t>
            </w:r>
            <w:r>
              <w:rPr>
                <w:noProof/>
                <w:webHidden/>
              </w:rPr>
              <w:fldChar w:fldCharType="end"/>
            </w:r>
          </w:hyperlink>
        </w:p>
        <w:p w14:paraId="77AE0534" w14:textId="07AEA9FB"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8" w:history="1">
            <w:r w:rsidRPr="00340110">
              <w:rPr>
                <w:rStyle w:val="Hipercze"/>
                <w:noProof/>
              </w:rPr>
              <w:t>Część XVII. Aukcja elektroniczna</w:t>
            </w:r>
            <w:r>
              <w:rPr>
                <w:noProof/>
                <w:webHidden/>
              </w:rPr>
              <w:tab/>
            </w:r>
            <w:r>
              <w:rPr>
                <w:noProof/>
                <w:webHidden/>
              </w:rPr>
              <w:fldChar w:fldCharType="begin"/>
            </w:r>
            <w:r>
              <w:rPr>
                <w:noProof/>
                <w:webHidden/>
              </w:rPr>
              <w:instrText xml:space="preserve"> PAGEREF _Toc233612918 \h </w:instrText>
            </w:r>
            <w:r>
              <w:rPr>
                <w:noProof/>
                <w:webHidden/>
              </w:rPr>
            </w:r>
            <w:r>
              <w:rPr>
                <w:noProof/>
                <w:webHidden/>
              </w:rPr>
              <w:fldChar w:fldCharType="separate"/>
            </w:r>
            <w:r w:rsidR="0043384B">
              <w:rPr>
                <w:noProof/>
                <w:webHidden/>
              </w:rPr>
              <w:t>18</w:t>
            </w:r>
            <w:r>
              <w:rPr>
                <w:noProof/>
                <w:webHidden/>
              </w:rPr>
              <w:fldChar w:fldCharType="end"/>
            </w:r>
          </w:hyperlink>
        </w:p>
        <w:p w14:paraId="6A0AA2E9" w14:textId="05C1EB3E"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9" w:history="1">
            <w:r w:rsidRPr="00340110">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_Toc233612919 \h </w:instrText>
            </w:r>
            <w:r>
              <w:rPr>
                <w:noProof/>
                <w:webHidden/>
              </w:rPr>
            </w:r>
            <w:r>
              <w:rPr>
                <w:noProof/>
                <w:webHidden/>
              </w:rPr>
              <w:fldChar w:fldCharType="separate"/>
            </w:r>
            <w:r w:rsidR="0043384B">
              <w:rPr>
                <w:noProof/>
                <w:webHidden/>
              </w:rPr>
              <w:t>23</w:t>
            </w:r>
            <w:r>
              <w:rPr>
                <w:noProof/>
                <w:webHidden/>
              </w:rPr>
              <w:fldChar w:fldCharType="end"/>
            </w:r>
          </w:hyperlink>
        </w:p>
        <w:p w14:paraId="3518AAC6" w14:textId="3C2247CA"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20" w:history="1">
            <w:r w:rsidRPr="00340110">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_Toc233612920 \h </w:instrText>
            </w:r>
            <w:r>
              <w:rPr>
                <w:noProof/>
                <w:webHidden/>
              </w:rPr>
            </w:r>
            <w:r>
              <w:rPr>
                <w:noProof/>
                <w:webHidden/>
              </w:rPr>
              <w:fldChar w:fldCharType="separate"/>
            </w:r>
            <w:r w:rsidR="0043384B">
              <w:rPr>
                <w:noProof/>
                <w:webHidden/>
              </w:rPr>
              <w:t>23</w:t>
            </w:r>
            <w:r>
              <w:rPr>
                <w:noProof/>
                <w:webHidden/>
              </w:rPr>
              <w:fldChar w:fldCharType="end"/>
            </w:r>
          </w:hyperlink>
        </w:p>
        <w:p w14:paraId="0E5C3783" w14:textId="606ECA34"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21" w:history="1">
            <w:r w:rsidRPr="00340110">
              <w:rPr>
                <w:rStyle w:val="Hipercze"/>
                <w:noProof/>
              </w:rPr>
              <w:t>Część XX. Istotne postanowienia umowy</w:t>
            </w:r>
            <w:r>
              <w:rPr>
                <w:noProof/>
                <w:webHidden/>
              </w:rPr>
              <w:tab/>
            </w:r>
            <w:r>
              <w:rPr>
                <w:noProof/>
                <w:webHidden/>
              </w:rPr>
              <w:fldChar w:fldCharType="begin"/>
            </w:r>
            <w:r>
              <w:rPr>
                <w:noProof/>
                <w:webHidden/>
              </w:rPr>
              <w:instrText xml:space="preserve"> PAGEREF _Toc233612921 \h </w:instrText>
            </w:r>
            <w:r>
              <w:rPr>
                <w:noProof/>
                <w:webHidden/>
              </w:rPr>
            </w:r>
            <w:r>
              <w:rPr>
                <w:noProof/>
                <w:webHidden/>
              </w:rPr>
              <w:fldChar w:fldCharType="separate"/>
            </w:r>
            <w:r w:rsidR="0043384B">
              <w:rPr>
                <w:noProof/>
                <w:webHidden/>
              </w:rPr>
              <w:t>23</w:t>
            </w:r>
            <w:r>
              <w:rPr>
                <w:noProof/>
                <w:webHidden/>
              </w:rPr>
              <w:fldChar w:fldCharType="end"/>
            </w:r>
          </w:hyperlink>
        </w:p>
        <w:p w14:paraId="02CA5E4E" w14:textId="3B723658"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22" w:history="1">
            <w:r w:rsidRPr="00340110">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_Toc233612922 \h </w:instrText>
            </w:r>
            <w:r>
              <w:rPr>
                <w:noProof/>
                <w:webHidden/>
              </w:rPr>
            </w:r>
            <w:r>
              <w:rPr>
                <w:noProof/>
                <w:webHidden/>
              </w:rPr>
              <w:fldChar w:fldCharType="separate"/>
            </w:r>
            <w:r w:rsidR="0043384B">
              <w:rPr>
                <w:noProof/>
                <w:webHidden/>
              </w:rPr>
              <w:t>23</w:t>
            </w:r>
            <w:r>
              <w:rPr>
                <w:noProof/>
                <w:webHidden/>
              </w:rPr>
              <w:fldChar w:fldCharType="end"/>
            </w:r>
          </w:hyperlink>
        </w:p>
        <w:p w14:paraId="28909547" w14:textId="1B4D6D2E"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23" w:history="1">
            <w:r w:rsidRPr="00340110">
              <w:rPr>
                <w:rStyle w:val="Hipercze"/>
                <w:noProof/>
              </w:rPr>
              <w:t>Część XXII. Pouczenie o środkach ochrony prawnej.</w:t>
            </w:r>
            <w:r>
              <w:rPr>
                <w:noProof/>
                <w:webHidden/>
              </w:rPr>
              <w:tab/>
            </w:r>
            <w:r>
              <w:rPr>
                <w:noProof/>
                <w:webHidden/>
              </w:rPr>
              <w:fldChar w:fldCharType="begin"/>
            </w:r>
            <w:r>
              <w:rPr>
                <w:noProof/>
                <w:webHidden/>
              </w:rPr>
              <w:instrText xml:space="preserve"> PAGEREF _Toc233612923 \h </w:instrText>
            </w:r>
            <w:r>
              <w:rPr>
                <w:noProof/>
                <w:webHidden/>
              </w:rPr>
            </w:r>
            <w:r>
              <w:rPr>
                <w:noProof/>
                <w:webHidden/>
              </w:rPr>
              <w:fldChar w:fldCharType="separate"/>
            </w:r>
            <w:r w:rsidR="0043384B">
              <w:rPr>
                <w:noProof/>
                <w:webHidden/>
              </w:rPr>
              <w:t>23</w:t>
            </w:r>
            <w:r>
              <w:rPr>
                <w:noProof/>
                <w:webHidden/>
              </w:rPr>
              <w:fldChar w:fldCharType="end"/>
            </w:r>
          </w:hyperlink>
        </w:p>
        <w:p w14:paraId="4DBB8E73" w14:textId="4AA05B16"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24" w:history="1">
            <w:r w:rsidRPr="00340110">
              <w:rPr>
                <w:rStyle w:val="Hipercze"/>
                <w:noProof/>
              </w:rPr>
              <w:t>Wykaz załączników</w:t>
            </w:r>
            <w:r>
              <w:rPr>
                <w:noProof/>
                <w:webHidden/>
              </w:rPr>
              <w:tab/>
            </w:r>
            <w:r>
              <w:rPr>
                <w:noProof/>
                <w:webHidden/>
              </w:rPr>
              <w:fldChar w:fldCharType="begin"/>
            </w:r>
            <w:r>
              <w:rPr>
                <w:noProof/>
                <w:webHidden/>
              </w:rPr>
              <w:instrText xml:space="preserve"> PAGEREF _Toc233612924 \h </w:instrText>
            </w:r>
            <w:r>
              <w:rPr>
                <w:noProof/>
                <w:webHidden/>
              </w:rPr>
            </w:r>
            <w:r>
              <w:rPr>
                <w:noProof/>
                <w:webHidden/>
              </w:rPr>
              <w:fldChar w:fldCharType="separate"/>
            </w:r>
            <w:r w:rsidR="0043384B">
              <w:rPr>
                <w:noProof/>
                <w:webHidden/>
              </w:rPr>
              <w:t>23</w:t>
            </w:r>
            <w:r>
              <w:rPr>
                <w:noProof/>
                <w:webHidden/>
              </w:rPr>
              <w:fldChar w:fldCharType="end"/>
            </w:r>
          </w:hyperlink>
        </w:p>
        <w:p w14:paraId="0F395070" w14:textId="2F54B17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3612902"/>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401F5B4" w:rsidR="003C7958" w:rsidRPr="00A002AB"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D42374" w:rsidRPr="00D42374">
          <w:rPr>
            <w:rStyle w:val="Hipercze"/>
            <w:sz w:val="24"/>
            <w:szCs w:val="24"/>
          </w:rPr>
          <w:t>https://pgg.pl/przetargi/przetargi-zakupowe/przed-terminem-skladania-ofert</w:t>
        </w:r>
      </w:hyperlink>
    </w:p>
    <w:p w14:paraId="7F07A0B7" w14:textId="361E4F78" w:rsidR="002E209E" w:rsidRDefault="002E209E" w:rsidP="003C7958">
      <w:pPr>
        <w:spacing w:before="120" w:line="312" w:lineRule="auto"/>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4CB3D74E" w14:textId="77777777" w:rsidR="009807CD" w:rsidRPr="001E1DA9" w:rsidRDefault="009807CD" w:rsidP="009807CD">
      <w:pPr>
        <w:rPr>
          <w:b/>
          <w:bCs/>
          <w:iCs/>
          <w:sz w:val="24"/>
          <w:szCs w:val="24"/>
        </w:rPr>
      </w:pPr>
      <w:r w:rsidRPr="001E1DA9">
        <w:rPr>
          <w:b/>
          <w:bCs/>
          <w:iCs/>
          <w:sz w:val="24"/>
          <w:szCs w:val="24"/>
        </w:rPr>
        <w:t>Oddział KWK ROW</w:t>
      </w:r>
    </w:p>
    <w:p w14:paraId="2A57AB65" w14:textId="77777777" w:rsidR="009807CD" w:rsidRPr="001E1DA9" w:rsidRDefault="009807CD" w:rsidP="009807CD">
      <w:pPr>
        <w:rPr>
          <w:b/>
          <w:bCs/>
          <w:sz w:val="24"/>
          <w:szCs w:val="24"/>
        </w:rPr>
      </w:pPr>
      <w:r w:rsidRPr="001E1DA9">
        <w:rPr>
          <w:b/>
          <w:bCs/>
          <w:sz w:val="24"/>
          <w:szCs w:val="24"/>
        </w:rPr>
        <w:t>ul. Jastrzębska 10</w:t>
      </w:r>
    </w:p>
    <w:p w14:paraId="4FAC7AAF" w14:textId="0057164A" w:rsidR="00F13DFD" w:rsidRPr="00DD199C" w:rsidRDefault="009807CD" w:rsidP="009807CD">
      <w:pPr>
        <w:jc w:val="both"/>
        <w:rPr>
          <w:bCs/>
          <w:iCs/>
          <w:sz w:val="24"/>
          <w:szCs w:val="24"/>
        </w:rPr>
      </w:pPr>
      <w:r w:rsidRPr="001E1DA9">
        <w:rPr>
          <w:b/>
          <w:bCs/>
          <w:sz w:val="24"/>
          <w:szCs w:val="24"/>
        </w:rPr>
        <w:t>44-253 Rybnik</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3612903"/>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793D9129" w14:textId="4CFF37DB" w:rsidR="00D50111" w:rsidRPr="00F01CBF" w:rsidRDefault="006B0420" w:rsidP="00D50111">
      <w:pPr>
        <w:pStyle w:val="Akapitzlist"/>
        <w:numPr>
          <w:ilvl w:val="0"/>
          <w:numId w:val="6"/>
        </w:numPr>
        <w:spacing w:before="120" w:line="312" w:lineRule="auto"/>
        <w:ind w:hanging="357"/>
        <w:contextualSpacing w:val="0"/>
        <w:jc w:val="both"/>
      </w:pPr>
      <w:r>
        <w:rPr>
          <w:szCs w:val="22"/>
        </w:rPr>
        <w:t>Zamawiający</w:t>
      </w:r>
      <w:r w:rsidR="00D50111" w:rsidRPr="00F01CBF">
        <w:rPr>
          <w:szCs w:val="22"/>
        </w:rPr>
        <w:t xml:space="preserve"> odrzuci ofertę, w której udział produktów pochodzących z państw członkowskich Unii Europejskiej, państw, z którymi Unia Europejska zawarła umowy </w:t>
      </w:r>
      <w:r w:rsidR="00DB4D9E">
        <w:rPr>
          <w:szCs w:val="22"/>
        </w:rPr>
        <w:br/>
      </w:r>
      <w:r w:rsidR="00D50111" w:rsidRPr="00F01CBF">
        <w:rPr>
          <w:szCs w:val="22"/>
        </w:rPr>
        <w:t>o równym traktowaniu przedsiębiorców lub państw, wobec których na mocy decyzji Rady stosuje się przepisy dyrektywy 2014/25/UE, nie przekracza 50%.</w:t>
      </w:r>
    </w:p>
    <w:p w14:paraId="280C9AE3" w14:textId="77777777" w:rsidR="00D50111" w:rsidRPr="00D50111" w:rsidRDefault="00D50111" w:rsidP="00D50111">
      <w:pPr>
        <w:pStyle w:val="Akapitzlist"/>
        <w:ind w:left="360"/>
        <w:jc w:val="both"/>
        <w:rPr>
          <w:color w:val="FF0000"/>
          <w:sz w:val="22"/>
          <w:szCs w:val="22"/>
        </w:rPr>
      </w:pPr>
    </w:p>
    <w:p w14:paraId="187C2D8F" w14:textId="4687A761"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 w</w:t>
      </w:r>
      <w:r w:rsidR="009807CD">
        <w:t> </w:t>
      </w:r>
      <w:r w:rsidRPr="00E457D4">
        <w:t>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lastRenderedPageBreak/>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3612904"/>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689A422D" w:rsidR="00F13DFD" w:rsidRPr="00231DE2" w:rsidRDefault="00F13DFD" w:rsidP="00804500">
      <w:pPr>
        <w:pStyle w:val="Akapitzlist"/>
        <w:numPr>
          <w:ilvl w:val="0"/>
          <w:numId w:val="1"/>
        </w:numPr>
        <w:spacing w:before="120" w:line="312" w:lineRule="auto"/>
        <w:contextualSpacing w:val="0"/>
        <w:jc w:val="both"/>
        <w:rPr>
          <w:b/>
          <w:bCs/>
          <w:iCs/>
        </w:rPr>
      </w:pPr>
      <w:r w:rsidRPr="00057162">
        <w:t xml:space="preserve">Przedmiotem zamówienia jest: </w:t>
      </w:r>
      <w:r w:rsidR="00231DE2" w:rsidRPr="00231DE2">
        <w:rPr>
          <w:b/>
          <w:bCs/>
          <w:iCs/>
        </w:rPr>
        <w:t>Dostawa zestawów urządzeń chłodniczych ścianowych dla PGG S.A. Oddział KWK ROW Ruch Jankowice</w:t>
      </w:r>
      <w:r w:rsidR="00231DE2">
        <w:rPr>
          <w:b/>
          <w:bCs/>
          <w:iCs/>
        </w:rPr>
        <w:t>.</w:t>
      </w:r>
    </w:p>
    <w:p w14:paraId="4D37EEC6" w14:textId="3AF28D12" w:rsidR="00F13DFD"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73774458" w:rsidR="00182B15" w:rsidRPr="005704BC" w:rsidRDefault="00182B15" w:rsidP="005704BC">
      <w:pPr>
        <w:pStyle w:val="Akapitzlist"/>
        <w:numPr>
          <w:ilvl w:val="0"/>
          <w:numId w:val="1"/>
        </w:numPr>
        <w:spacing w:before="120" w:line="312" w:lineRule="auto"/>
        <w:contextualSpacing w:val="0"/>
        <w:jc w:val="both"/>
        <w:rPr>
          <w:b/>
          <w:bCs/>
        </w:rPr>
      </w:pPr>
      <w:r w:rsidRPr="00123E91">
        <w:t>Kody CP</w:t>
      </w:r>
      <w:r w:rsidR="00123E91">
        <w:t>V</w:t>
      </w:r>
      <w:r w:rsidRPr="00123E91">
        <w:t>:</w:t>
      </w:r>
      <w:r w:rsidR="00231DE2" w:rsidRPr="00123E91">
        <w:t xml:space="preserve"> </w:t>
      </w:r>
      <w:r w:rsidR="00123E91" w:rsidRPr="005704BC">
        <w:t>42513200 – 7</w:t>
      </w:r>
      <w:r w:rsidR="00123E91" w:rsidRPr="00123E91">
        <w:t>.</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3612905"/>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4FFB2897" w14:textId="3C1F6BED" w:rsidR="00E020B1" w:rsidRPr="00DD199C" w:rsidRDefault="006B0420" w:rsidP="00231DE2">
      <w:pPr>
        <w:spacing w:before="120" w:line="312" w:lineRule="auto"/>
        <w:jc w:val="both"/>
        <w:rPr>
          <w:bCs/>
          <w:sz w:val="24"/>
          <w:szCs w:val="24"/>
        </w:rPr>
      </w:pPr>
      <w:r>
        <w:rPr>
          <w:bCs/>
          <w:sz w:val="24"/>
          <w:szCs w:val="24"/>
        </w:rPr>
        <w:t>Zamawiający</w:t>
      </w:r>
      <w:r w:rsidR="00F13DFD" w:rsidRPr="008616AB">
        <w:rPr>
          <w:bCs/>
          <w:sz w:val="24"/>
          <w:szCs w:val="24"/>
        </w:rPr>
        <w:t xml:space="preserve"> </w:t>
      </w:r>
      <w:r w:rsidR="00C30F34" w:rsidRPr="00E020B1">
        <w:rPr>
          <w:bCs/>
          <w:sz w:val="24"/>
          <w:szCs w:val="24"/>
        </w:rPr>
        <w:t>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3612906"/>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494AB1BC" w:rsidR="000D5BA1" w:rsidRPr="00C02016" w:rsidRDefault="009F7D68" w:rsidP="000D5BA1">
      <w:pPr>
        <w:pStyle w:val="Akapitzlist"/>
        <w:numPr>
          <w:ilvl w:val="1"/>
          <w:numId w:val="2"/>
        </w:numPr>
        <w:spacing w:before="120" w:line="312" w:lineRule="auto"/>
        <w:ind w:left="709" w:hanging="425"/>
        <w:contextualSpacing w:val="0"/>
        <w:jc w:val="both"/>
      </w:pPr>
      <w:r w:rsidRPr="00C02016">
        <w:t>w stosunku do którego otwarto likwidację, sąd zarządził likwidację majątku w</w:t>
      </w:r>
      <w:r w:rsidR="00133458">
        <w:t> </w:t>
      </w:r>
      <w:r w:rsidRPr="00C02016">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133458">
        <w:t> </w:t>
      </w:r>
      <w:r w:rsidRPr="00C02016">
        <w:t xml:space="preserve">procedury przewidzianej przepisami miejsca wszczęcia tej procedury, </w:t>
      </w:r>
    </w:p>
    <w:p w14:paraId="5F873CDF" w14:textId="5159FE6D" w:rsidR="000D5BA1" w:rsidRPr="00C02016" w:rsidRDefault="000D5BA1" w:rsidP="000D5BA1">
      <w:pPr>
        <w:pStyle w:val="Akapitzlist"/>
        <w:numPr>
          <w:ilvl w:val="1"/>
          <w:numId w:val="2"/>
        </w:numPr>
        <w:spacing w:before="120" w:line="312" w:lineRule="auto"/>
        <w:ind w:left="709" w:hanging="425"/>
        <w:contextualSpacing w:val="0"/>
        <w:jc w:val="both"/>
      </w:pPr>
      <w:r w:rsidRPr="00C02016">
        <w:t>jeżeli Zamawiający może stwierdzić, na podstawie wiarygodnych przesłanek, że</w:t>
      </w:r>
      <w:r w:rsidR="00133458">
        <w:t> </w:t>
      </w:r>
      <w:r w:rsidRPr="00C02016">
        <w:t xml:space="preserve">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w:t>
      </w:r>
      <w:r w:rsidRPr="00C02016">
        <w:lastRenderedPageBreak/>
        <w:t xml:space="preserve">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187E434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oraz w rozporządzeniu (UE) 2022/576, tj</w:t>
      </w:r>
      <w:r w:rsidR="00FE5D90">
        <w:rPr>
          <w:rFonts w:eastAsiaTheme="minorHAnsi"/>
          <w:color w:val="000000"/>
          <w:sz w:val="23"/>
          <w:szCs w:val="23"/>
          <w:lang w:eastAsia="en-US"/>
        </w:rPr>
        <w:t>.</w:t>
      </w:r>
      <w:r w:rsidRPr="00C02016">
        <w:rPr>
          <w:rFonts w:eastAsiaTheme="minorHAnsi"/>
          <w:color w:val="000000"/>
          <w:sz w:val="23"/>
          <w:szCs w:val="23"/>
          <w:lang w:eastAsia="en-US"/>
        </w:rPr>
        <w:t xml:space="preserve">: </w:t>
      </w:r>
    </w:p>
    <w:p w14:paraId="6AE61035" w14:textId="6F3E9969"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w:t>
      </w:r>
      <w:r w:rsidR="00FE5D90">
        <w:rPr>
          <w:sz w:val="24"/>
          <w:szCs w:val="24"/>
        </w:rPr>
        <w:t> </w:t>
      </w:r>
      <w:r w:rsidRPr="00C02016">
        <w:rPr>
          <w:sz w:val="24"/>
          <w:szCs w:val="24"/>
        </w:rPr>
        <w:t>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w:t>
      </w:r>
    </w:p>
    <w:p w14:paraId="7C65B2C0" w14:textId="1C57D2B8"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w:t>
      </w:r>
      <w:r w:rsidRPr="00C02016">
        <w:rPr>
          <w:rFonts w:eastAsiaTheme="minorHAnsi"/>
          <w:color w:val="000000"/>
          <w:sz w:val="23"/>
          <w:szCs w:val="23"/>
          <w:lang w:eastAsia="en-US"/>
        </w:rPr>
        <w:lastRenderedPageBreak/>
        <w:t xml:space="preserve">na listę rozstrzygającej o zastosowaniu środka, o którym mowa w art. 1 pkt 3 w zw. art. 3 ustawy; </w:t>
      </w:r>
    </w:p>
    <w:p w14:paraId="73E425A2" w14:textId="6B6739F2"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jednostką dominującą w rozumieniu art. 3 ust. 1 pkt 37 ustawy z</w:t>
      </w:r>
      <w:r w:rsidR="00FE5D90">
        <w:rPr>
          <w:rFonts w:eastAsiaTheme="minorHAnsi"/>
          <w:color w:val="000000"/>
          <w:sz w:val="23"/>
          <w:szCs w:val="23"/>
          <w:lang w:eastAsia="en-US"/>
        </w:rPr>
        <w:t> </w:t>
      </w:r>
      <w:r w:rsidRPr="00C02016">
        <w:rPr>
          <w:rFonts w:eastAsiaTheme="minorHAnsi"/>
          <w:color w:val="000000"/>
          <w:sz w:val="23"/>
          <w:szCs w:val="23"/>
          <w:lang w:eastAsia="en-US"/>
        </w:rPr>
        <w:t>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w:t>
      </w:r>
      <w:r w:rsidR="00FE5D90">
        <w:rPr>
          <w:rFonts w:eastAsiaTheme="minorHAnsi"/>
          <w:color w:val="000000"/>
          <w:sz w:val="23"/>
          <w:szCs w:val="23"/>
          <w:lang w:eastAsia="en-US"/>
        </w:rPr>
        <w:t> </w:t>
      </w:r>
      <w:r w:rsidRPr="00C02016">
        <w:rPr>
          <w:rFonts w:eastAsiaTheme="minorHAnsi"/>
          <w:color w:val="000000"/>
          <w:sz w:val="23"/>
          <w:szCs w:val="23"/>
          <w:lang w:eastAsia="en-US"/>
        </w:rPr>
        <w:t xml:space="preserve">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B386B34" w:rsidR="00544141" w:rsidRPr="00C02016" w:rsidRDefault="00544141" w:rsidP="00767CB1">
      <w:pPr>
        <w:pStyle w:val="Akapitzlist"/>
        <w:numPr>
          <w:ilvl w:val="0"/>
          <w:numId w:val="54"/>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obywateli rosyjskich lub osób fizycznych lub prawnych, podmiotów lub organów z</w:t>
      </w:r>
      <w:r w:rsidR="00EE664B">
        <w:rPr>
          <w:rFonts w:eastAsiaTheme="minorHAnsi"/>
          <w:color w:val="000000"/>
          <w:sz w:val="23"/>
          <w:szCs w:val="23"/>
          <w:lang w:eastAsia="en-US"/>
        </w:rPr>
        <w:t> </w:t>
      </w:r>
      <w:r w:rsidRPr="00C02016">
        <w:rPr>
          <w:rFonts w:eastAsiaTheme="minorHAnsi"/>
          <w:color w:val="000000"/>
          <w:sz w:val="23"/>
          <w:szCs w:val="23"/>
          <w:lang w:eastAsia="en-US"/>
        </w:rPr>
        <w:t xml:space="preserve">siedzibą w Rosji; </w:t>
      </w:r>
    </w:p>
    <w:p w14:paraId="6A3D678C" w14:textId="77777777" w:rsidR="00544141" w:rsidRPr="00C02016" w:rsidRDefault="00544141" w:rsidP="00767CB1">
      <w:pPr>
        <w:pStyle w:val="Akapitzlist"/>
        <w:numPr>
          <w:ilvl w:val="0"/>
          <w:numId w:val="54"/>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767CB1">
      <w:pPr>
        <w:pStyle w:val="Akapitzlist"/>
        <w:numPr>
          <w:ilvl w:val="0"/>
          <w:numId w:val="54"/>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767CB1">
      <w:pPr>
        <w:numPr>
          <w:ilvl w:val="2"/>
          <w:numId w:val="53"/>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436CE812"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który w okresie 3 miesięcy (licząc od daty rozstrzygnięcia postępowania), w</w:t>
      </w:r>
      <w:r w:rsidR="00EE664B">
        <w:rPr>
          <w:rFonts w:eastAsiaTheme="minorHAnsi"/>
          <w:color w:val="000000"/>
          <w:sz w:val="23"/>
          <w:szCs w:val="23"/>
          <w:lang w:eastAsia="en-US"/>
        </w:rPr>
        <w:t> </w:t>
      </w:r>
      <w:r w:rsidRPr="00C02016">
        <w:rPr>
          <w:rFonts w:eastAsiaTheme="minorHAnsi"/>
          <w:color w:val="000000"/>
          <w:sz w:val="23"/>
          <w:szCs w:val="23"/>
          <w:lang w:eastAsia="en-US"/>
        </w:rPr>
        <w:t xml:space="preserve">postępowaniach, złożył najkorzystniejszą ofertę i: </w:t>
      </w:r>
    </w:p>
    <w:p w14:paraId="6833B5D3" w14:textId="242B2B5C" w:rsidR="00544141" w:rsidRPr="00C02016" w:rsidRDefault="00544141" w:rsidP="00123E91">
      <w:pPr>
        <w:pStyle w:val="Akapitzlist"/>
        <w:numPr>
          <w:ilvl w:val="2"/>
          <w:numId w:val="2"/>
        </w:numPr>
        <w:spacing w:line="312" w:lineRule="auto"/>
        <w:ind w:left="1077" w:hanging="357"/>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123E91">
      <w:pPr>
        <w:pStyle w:val="Akapitzlist"/>
        <w:numPr>
          <w:ilvl w:val="2"/>
          <w:numId w:val="2"/>
        </w:numPr>
        <w:spacing w:line="312" w:lineRule="auto"/>
        <w:ind w:left="1077" w:hanging="357"/>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2B8D5EDB" w:rsidR="00544141" w:rsidRPr="00C02016" w:rsidRDefault="00544141" w:rsidP="00123E91">
      <w:pPr>
        <w:pStyle w:val="Akapitzlist"/>
        <w:numPr>
          <w:ilvl w:val="2"/>
          <w:numId w:val="2"/>
        </w:numPr>
        <w:spacing w:line="312" w:lineRule="auto"/>
        <w:ind w:left="1077" w:hanging="357"/>
        <w:contextualSpacing w:val="0"/>
        <w:jc w:val="both"/>
      </w:pPr>
      <w:r w:rsidRPr="00C02016">
        <w:rPr>
          <w:rFonts w:eastAsiaTheme="minorHAnsi"/>
          <w:color w:val="000000"/>
          <w:sz w:val="23"/>
          <w:szCs w:val="23"/>
          <w:lang w:eastAsia="en-US"/>
        </w:rPr>
        <w:t>nie uzupełnił oświadczeń i dokumentów na wezwanie, o którym mowa w § 39 ust. 6</w:t>
      </w:r>
      <w:r w:rsidR="00EE664B">
        <w:rPr>
          <w:rFonts w:eastAsiaTheme="minorHAnsi"/>
          <w:color w:val="000000"/>
          <w:sz w:val="23"/>
          <w:szCs w:val="23"/>
          <w:lang w:eastAsia="en-US"/>
        </w:rPr>
        <w:t> </w:t>
      </w:r>
      <w:r w:rsidRPr="00C02016">
        <w:rPr>
          <w:rFonts w:eastAsiaTheme="minorHAnsi"/>
          <w:color w:val="000000"/>
          <w:sz w:val="23"/>
          <w:szCs w:val="23"/>
          <w:lang w:eastAsia="en-US"/>
        </w:rPr>
        <w:t xml:space="preserve">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767CB1">
      <w:pPr>
        <w:pStyle w:val="Akapitzlist"/>
        <w:numPr>
          <w:ilvl w:val="2"/>
          <w:numId w:val="55"/>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767CB1">
      <w:pPr>
        <w:pStyle w:val="Akapitzlist"/>
        <w:numPr>
          <w:ilvl w:val="0"/>
          <w:numId w:val="56"/>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767CB1">
      <w:pPr>
        <w:pStyle w:val="Akapitzlist"/>
        <w:numPr>
          <w:ilvl w:val="0"/>
          <w:numId w:val="56"/>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767CB1">
      <w:pPr>
        <w:pStyle w:val="Akapitzlist"/>
        <w:numPr>
          <w:ilvl w:val="0"/>
          <w:numId w:val="56"/>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767CB1">
      <w:pPr>
        <w:pStyle w:val="Akapitzlist"/>
        <w:numPr>
          <w:ilvl w:val="2"/>
          <w:numId w:val="55"/>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w:t>
      </w:r>
      <w:r w:rsidRPr="00C02016">
        <w:lastRenderedPageBreak/>
        <w:t xml:space="preserve">nie wniósł wymaganego zabezpieczenia należytego wykonania umowy (jeżeli było wymagane) lub zawarcie umowy stało się niemożliwe z przyczyn leżących po stronie Wykonawcy; </w:t>
      </w:r>
    </w:p>
    <w:p w14:paraId="2F0FE1D3" w14:textId="3F0B2BA7" w:rsidR="00544141" w:rsidRPr="005704BC" w:rsidRDefault="00544141" w:rsidP="00544141">
      <w:pPr>
        <w:pStyle w:val="Akapitzlist"/>
        <w:numPr>
          <w:ilvl w:val="1"/>
          <w:numId w:val="2"/>
        </w:numPr>
        <w:spacing w:before="120" w:line="312" w:lineRule="auto"/>
        <w:ind w:left="709" w:hanging="425"/>
        <w:contextualSpacing w:val="0"/>
        <w:jc w:val="both"/>
      </w:pPr>
      <w:r w:rsidRPr="005704BC">
        <w:rPr>
          <w:rFonts w:eastAsiaTheme="minorHAnsi"/>
          <w:color w:val="000000"/>
          <w:lang w:eastAsia="en-US"/>
        </w:rPr>
        <w:t xml:space="preserve">w przypadkach, o których mowa w ust. 2 pkt </w:t>
      </w:r>
      <w:r w:rsidR="00FF12A5" w:rsidRPr="005704BC">
        <w:rPr>
          <w:rFonts w:eastAsiaTheme="minorHAnsi"/>
          <w:color w:val="000000"/>
          <w:lang w:eastAsia="en-US"/>
        </w:rPr>
        <w:t>10</w:t>
      </w:r>
      <w:r w:rsidRPr="005704BC">
        <w:rPr>
          <w:rFonts w:eastAsiaTheme="minorHAnsi"/>
          <w:color w:val="000000"/>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5704BC" w:rsidRDefault="006B0420" w:rsidP="00A34DDB">
      <w:pPr>
        <w:pStyle w:val="Akapitzlist"/>
        <w:numPr>
          <w:ilvl w:val="0"/>
          <w:numId w:val="2"/>
        </w:numPr>
        <w:spacing w:before="120" w:line="312" w:lineRule="auto"/>
        <w:contextualSpacing w:val="0"/>
        <w:jc w:val="both"/>
      </w:pPr>
      <w:r w:rsidRPr="005704BC">
        <w:t>Zamawiający</w:t>
      </w:r>
      <w:r w:rsidR="00D42FFB" w:rsidRPr="005704BC">
        <w:t xml:space="preserve"> stosuje warunki udziału</w:t>
      </w:r>
      <w:r w:rsidR="002E0AA3" w:rsidRPr="005704BC">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5704BC">
        <w:t>zdolności do występowania w obrocie gospodarczym</w:t>
      </w:r>
      <w:r w:rsidRPr="00057162">
        <w:t xml:space="preserve">;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6C9E5016" w14:textId="181B20AF" w:rsidR="00C536FB" w:rsidRPr="00E95AAC" w:rsidRDefault="00182B15" w:rsidP="00A34DDB">
      <w:pPr>
        <w:pStyle w:val="Akapitzlist"/>
        <w:numPr>
          <w:ilvl w:val="2"/>
          <w:numId w:val="2"/>
        </w:numPr>
        <w:spacing w:before="120" w:line="312" w:lineRule="auto"/>
        <w:contextualSpacing w:val="0"/>
        <w:jc w:val="both"/>
      </w:pPr>
      <w:r w:rsidRPr="00057162">
        <w:t xml:space="preserve">w okresie </w:t>
      </w:r>
      <w:r w:rsidRPr="00E95AAC">
        <w:t xml:space="preserve">ostatnich </w:t>
      </w:r>
      <w:r w:rsidR="001007BE" w:rsidRPr="00E95AAC">
        <w:rPr>
          <w:bCs/>
          <w:iCs/>
        </w:rPr>
        <w:t>3 lat</w:t>
      </w:r>
      <w:r w:rsidR="001007BE" w:rsidRPr="00E95AAC">
        <w:t xml:space="preserve"> </w:t>
      </w:r>
      <w:r w:rsidRPr="0025177A">
        <w:t xml:space="preserve">przed terminem składania ofert </w:t>
      </w:r>
      <w:r w:rsidRPr="00057162">
        <w:t xml:space="preserve">(a jeśli okres prowadzenia działalności jest krótszy to w tym okresie) </w:t>
      </w:r>
      <w:r w:rsidRPr="00E95AAC">
        <w:t>wykonał</w:t>
      </w:r>
      <w:r w:rsidR="00C536FB" w:rsidRPr="00E95AAC">
        <w:t xml:space="preserve"> co najmniej </w:t>
      </w:r>
      <w:r w:rsidR="00F85D35" w:rsidRPr="00E95AAC">
        <w:t>jedną</w:t>
      </w:r>
      <w:r w:rsidR="00622857" w:rsidRPr="00E95AAC">
        <w:t xml:space="preserve"> </w:t>
      </w:r>
      <w:r w:rsidR="00C536FB" w:rsidRPr="00E95AAC">
        <w:t>dostaw</w:t>
      </w:r>
      <w:r w:rsidR="00F85D35" w:rsidRPr="00E95AAC">
        <w:t>ę</w:t>
      </w:r>
      <w:r w:rsidR="00C536FB" w:rsidRPr="00E95AAC">
        <w:t xml:space="preserve"> </w:t>
      </w:r>
      <w:r w:rsidR="00EF03B4" w:rsidRPr="00E95AAC">
        <w:t>urządzeń</w:t>
      </w:r>
      <w:r w:rsidR="00F85D35" w:rsidRPr="00E95AAC">
        <w:t xml:space="preserve"> chłodniczych </w:t>
      </w:r>
      <w:r w:rsidR="00A32619" w:rsidRPr="00A32619">
        <w:rPr>
          <w:highlight w:val="green"/>
        </w:rPr>
        <w:t>lub urządzeń wentylacji lub klimatyzacji</w:t>
      </w:r>
      <w:r w:rsidR="00A32619">
        <w:rPr>
          <w:sz w:val="20"/>
          <w:szCs w:val="20"/>
        </w:rPr>
        <w:t xml:space="preserve"> </w:t>
      </w:r>
      <w:r w:rsidR="00F85D35" w:rsidRPr="00E95AAC">
        <w:t>przeznaczonych do stosowania w</w:t>
      </w:r>
      <w:r w:rsidR="00EF03B4" w:rsidRPr="00E95AAC">
        <w:t> </w:t>
      </w:r>
      <w:r w:rsidR="00F85D35" w:rsidRPr="00E95AAC">
        <w:t>podziemnych wyrobiskach górniczych</w:t>
      </w:r>
      <w:r w:rsidR="00C536FB" w:rsidRPr="00E95AAC">
        <w:t xml:space="preserve">, na wartość łączną </w:t>
      </w:r>
      <w:r w:rsidR="00966996" w:rsidRPr="00E95AAC">
        <w:t xml:space="preserve">brutto </w:t>
      </w:r>
      <w:r w:rsidR="00C536FB" w:rsidRPr="00E95AAC">
        <w:t>nie niższą niż</w:t>
      </w:r>
      <w:r w:rsidR="00F85D35" w:rsidRPr="00E95AAC">
        <w:t xml:space="preserve"> </w:t>
      </w:r>
      <w:r w:rsidR="00F85D35" w:rsidRPr="00E95AAC">
        <w:rPr>
          <w:b/>
          <w:bCs/>
        </w:rPr>
        <w:t xml:space="preserve">350 000,00 </w:t>
      </w:r>
      <w:r w:rsidR="00C536FB" w:rsidRPr="00E95AAC">
        <w:rPr>
          <w:b/>
          <w:bCs/>
        </w:rPr>
        <w:t>PLN</w:t>
      </w:r>
      <w:r w:rsidR="00F85D35" w:rsidRPr="00E95AAC">
        <w:rPr>
          <w:b/>
          <w:bCs/>
        </w:rPr>
        <w:t>.</w:t>
      </w:r>
    </w:p>
    <w:p w14:paraId="79D75FBC" w14:textId="77777777" w:rsidR="00D42374" w:rsidRPr="00C54276" w:rsidRDefault="00D42374" w:rsidP="00D42374">
      <w:pPr>
        <w:pStyle w:val="Akapitzlist"/>
        <w:ind w:left="1134"/>
        <w:contextualSpacing w:val="0"/>
        <w:jc w:val="both"/>
        <w:rPr>
          <w:highlight w:val="yellow"/>
        </w:rPr>
      </w:pP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3612907"/>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2405002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w:t>
      </w:r>
      <w:r w:rsidR="00425BD5">
        <w:t> </w:t>
      </w:r>
      <w:r w:rsidRPr="000C5BB6">
        <w:t xml:space="preserve">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lastRenderedPageBreak/>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3612908"/>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3B8BEC0C" w14:textId="2BC13354" w:rsidR="007C6B00" w:rsidRPr="00425BD5" w:rsidRDefault="007C6B00" w:rsidP="00DD199C">
      <w:pPr>
        <w:pStyle w:val="Akapitzlist"/>
        <w:spacing w:before="120" w:line="312" w:lineRule="auto"/>
        <w:ind w:left="360"/>
        <w:jc w:val="both"/>
        <w:rPr>
          <w:strike/>
        </w:rPr>
      </w:pP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3612909"/>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lastRenderedPageBreak/>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w:t>
      </w:r>
      <w:r w:rsidRPr="00E96B76">
        <w:rPr>
          <w:bCs/>
          <w:iCs/>
        </w:rPr>
        <w:lastRenderedPageBreak/>
        <w:t xml:space="preserve">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43E2F9F5"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w:t>
      </w:r>
      <w:r w:rsidR="00425BD5">
        <w:rPr>
          <w:bCs/>
          <w:iCs/>
        </w:rPr>
        <w:t> </w:t>
      </w:r>
      <w:r w:rsidRPr="00813229">
        <w:rPr>
          <w:bCs/>
          <w:iCs/>
        </w:rPr>
        <w:t xml:space="preserve">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 xml:space="preserve">złożone pod przysięgą, lub, jeżeli w kraju, w którym </w:t>
      </w:r>
      <w:r w:rsidRPr="00493B25">
        <w:lastRenderedPageBreak/>
        <w:t>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64A68F61" w14:textId="25EA354B" w:rsidR="00243B2D" w:rsidRPr="0034077A" w:rsidRDefault="00243B2D" w:rsidP="004E4483">
      <w:pPr>
        <w:pStyle w:val="Akapitzlist"/>
        <w:numPr>
          <w:ilvl w:val="1"/>
          <w:numId w:val="7"/>
        </w:numPr>
        <w:spacing w:before="120" w:line="312" w:lineRule="auto"/>
        <w:contextualSpacing w:val="0"/>
        <w:jc w:val="both"/>
        <w:rPr>
          <w:bCs/>
          <w:iCs/>
        </w:rPr>
      </w:pPr>
      <w:r w:rsidRPr="00057162">
        <w:rPr>
          <w:bCs/>
          <w:iCs/>
        </w:rPr>
        <w:t xml:space="preserve">wykazu wykonanych dostaw, w okresie </w:t>
      </w:r>
      <w:r w:rsidR="00966996" w:rsidRPr="0034077A">
        <w:rPr>
          <w:bCs/>
          <w:iCs/>
        </w:rPr>
        <w:t>ostatnich 3 lat</w:t>
      </w:r>
      <w:r w:rsidRPr="0034077A">
        <w:rPr>
          <w:bCs/>
          <w:iCs/>
        </w:rPr>
        <w:t xml:space="preserve">, a </w:t>
      </w:r>
      <w:r w:rsidRPr="00057162">
        <w:rPr>
          <w:bCs/>
          <w:iCs/>
        </w:rPr>
        <w:t xml:space="preserve">jeżeli okres prowadzenia działalności jest krótszy – w tym okresie, wraz z podaniem ich wartości, przedmiotu, dat wykonania i podmiotów, na rzecz których dostawy zostały wykonane, oraz </w:t>
      </w:r>
      <w:r w:rsidR="006B7860">
        <w:rPr>
          <w:bCs/>
          <w:iCs/>
        </w:rPr>
        <w:t>załączenia</w:t>
      </w:r>
      <w:r w:rsidRPr="00057162">
        <w:rPr>
          <w:bCs/>
          <w:iCs/>
        </w:rPr>
        <w:t xml:space="preserve"> dowodów określających czy te dostawy zostały wykonane</w:t>
      </w:r>
      <w:r w:rsidR="00B40469" w:rsidRPr="00057162">
        <w:rPr>
          <w:bCs/>
          <w:iCs/>
        </w:rPr>
        <w:t xml:space="preserve">. Dowodami </w:t>
      </w:r>
      <w:r w:rsidRPr="00057162">
        <w:rPr>
          <w:bCs/>
          <w:iCs/>
        </w:rPr>
        <w:t xml:space="preserve">są referencje bądź inne dokumenty sporządzone przez podmiot, na rzecz którego dostawy </w:t>
      </w:r>
      <w:r w:rsidR="00B40469" w:rsidRPr="00057162">
        <w:rPr>
          <w:bCs/>
          <w:iCs/>
        </w:rPr>
        <w:t>zostały wykonane. J</w:t>
      </w:r>
      <w:r w:rsidRPr="00057162">
        <w:rPr>
          <w:bCs/>
          <w:iCs/>
        </w:rPr>
        <w:t xml:space="preserve">eżeli z uzasadnionej przyczyny o obiektywnym charakterze </w:t>
      </w:r>
      <w:r w:rsidR="008616AB">
        <w:rPr>
          <w:bCs/>
          <w:iCs/>
        </w:rPr>
        <w:t>Wykonawca</w:t>
      </w:r>
      <w:r w:rsidRPr="00057162">
        <w:rPr>
          <w:bCs/>
          <w:iCs/>
        </w:rPr>
        <w:t xml:space="preserve"> nie jest w stanie uzyskać tych dokumentów – oświadczenie </w:t>
      </w:r>
      <w:r w:rsidR="00DB4D9E">
        <w:rPr>
          <w:bCs/>
          <w:iCs/>
        </w:rPr>
        <w:t>Wykonawcy</w:t>
      </w:r>
      <w:r w:rsidR="00702596">
        <w:rPr>
          <w:bCs/>
          <w:iCs/>
        </w:rPr>
        <w:t>.</w:t>
      </w:r>
      <w:r w:rsidRPr="00057162">
        <w:rPr>
          <w:bCs/>
          <w:iCs/>
        </w:rPr>
        <w:t xml:space="preserve"> </w:t>
      </w:r>
      <w:r w:rsidRPr="00FB0388">
        <w:rPr>
          <w:bCs/>
          <w:iCs/>
        </w:rPr>
        <w:t xml:space="preserve">Wzór wykazu stanowi </w:t>
      </w:r>
      <w:r w:rsidRPr="00B6788B">
        <w:rPr>
          <w:b/>
          <w:iCs/>
        </w:rPr>
        <w:t xml:space="preserve">Załącznik nr </w:t>
      </w:r>
      <w:r w:rsidR="00054C51" w:rsidRPr="00B6788B">
        <w:rPr>
          <w:b/>
          <w:iCs/>
        </w:rPr>
        <w:t>4</w:t>
      </w:r>
      <w:r w:rsidR="0078720F" w:rsidRPr="00B6788B">
        <w:rPr>
          <w:b/>
          <w:iCs/>
        </w:rPr>
        <w:t>.3</w:t>
      </w:r>
      <w:r w:rsidR="00FB0388" w:rsidRPr="00B6788B">
        <w:rPr>
          <w:b/>
          <w:iCs/>
        </w:rPr>
        <w:t xml:space="preserve"> do SWZ</w:t>
      </w:r>
      <w:r w:rsidR="0080711C">
        <w:rPr>
          <w:b/>
          <w:iCs/>
        </w:rPr>
        <w:t>.</w:t>
      </w:r>
    </w:p>
    <w:p w14:paraId="240BE466" w14:textId="77777777" w:rsidR="00446FF7" w:rsidRPr="0034077A" w:rsidRDefault="00446FF7" w:rsidP="00EE5155">
      <w:pPr>
        <w:pStyle w:val="Akapitzlist"/>
        <w:spacing w:before="120" w:line="312" w:lineRule="auto"/>
        <w:jc w:val="both"/>
        <w:rPr>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3612910"/>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14A0A2AB" w:rsidR="001B12E6" w:rsidRPr="006D7842" w:rsidRDefault="001B12E6" w:rsidP="00767CB1">
      <w:pPr>
        <w:pStyle w:val="Akapitzlist"/>
        <w:numPr>
          <w:ilvl w:val="0"/>
          <w:numId w:val="8"/>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p>
    <w:p w14:paraId="43B9657F" w14:textId="1FD779A4" w:rsidR="001B12E6" w:rsidRDefault="00CF1CC1" w:rsidP="00767CB1">
      <w:pPr>
        <w:pStyle w:val="Akapitzlist"/>
        <w:numPr>
          <w:ilvl w:val="2"/>
          <w:numId w:val="8"/>
        </w:numPr>
        <w:spacing w:before="120" w:line="312" w:lineRule="auto"/>
        <w:ind w:left="709" w:hanging="425"/>
        <w:contextualSpacing w:val="0"/>
        <w:jc w:val="both"/>
        <w:rPr>
          <w:bCs/>
        </w:rPr>
      </w:pPr>
      <w:r>
        <w:t xml:space="preserve">Wyciąg z dokumentacji </w:t>
      </w:r>
      <w:r w:rsidR="004B5BF8">
        <w:t xml:space="preserve">technicznej </w:t>
      </w:r>
      <w:r>
        <w:t>pozwalający potwierdzić zgodność złożonej oferty z wymaganiami Zamawiającego</w:t>
      </w:r>
      <w:r w:rsidR="001B12E6" w:rsidRPr="00057162">
        <w:rPr>
          <w:bCs/>
        </w:rPr>
        <w:t>.</w:t>
      </w:r>
    </w:p>
    <w:p w14:paraId="1EB83CAA" w14:textId="4D574667" w:rsidR="00E753A5" w:rsidRPr="003A1507" w:rsidRDefault="003A1507" w:rsidP="00767CB1">
      <w:pPr>
        <w:pStyle w:val="Akapitzlist"/>
        <w:numPr>
          <w:ilvl w:val="2"/>
          <w:numId w:val="8"/>
        </w:numPr>
        <w:spacing w:before="120" w:line="312" w:lineRule="auto"/>
        <w:ind w:left="709" w:hanging="425"/>
        <w:contextualSpacing w:val="0"/>
        <w:jc w:val="both"/>
        <w:rPr>
          <w:bCs/>
        </w:rPr>
      </w:pPr>
      <w:r w:rsidRPr="003A1507">
        <w:t>Wykaz spełnienia istotnych dla Zamawiającego wymagań i parametrów techniczno-użytkowych</w:t>
      </w:r>
      <w:r w:rsidRPr="003A1507">
        <w:rPr>
          <w:bCs/>
        </w:rPr>
        <w:t xml:space="preserve"> </w:t>
      </w:r>
      <w:r w:rsidR="00E753A5" w:rsidRPr="003A1507">
        <w:rPr>
          <w:bCs/>
        </w:rPr>
        <w:t xml:space="preserve">zgodnie z </w:t>
      </w:r>
      <w:r w:rsidR="00E753A5" w:rsidRPr="003A1507">
        <w:rPr>
          <w:b/>
          <w:iCs/>
        </w:rPr>
        <w:t xml:space="preserve">Załącznikiem nr </w:t>
      </w:r>
      <w:r w:rsidR="004B04CF" w:rsidRPr="003A1507">
        <w:rPr>
          <w:b/>
          <w:iCs/>
        </w:rPr>
        <w:t>1</w:t>
      </w:r>
      <w:r w:rsidR="00E753A5" w:rsidRPr="003A1507">
        <w:rPr>
          <w:b/>
          <w:iCs/>
        </w:rPr>
        <w:t>.</w:t>
      </w:r>
      <w:r w:rsidR="004B04CF" w:rsidRPr="003A1507">
        <w:rPr>
          <w:b/>
          <w:iCs/>
        </w:rPr>
        <w:t>a</w:t>
      </w:r>
      <w:r w:rsidR="00E753A5" w:rsidRPr="003A1507">
        <w:rPr>
          <w:b/>
          <w:iCs/>
        </w:rPr>
        <w:t xml:space="preserve"> do SWZ.</w:t>
      </w:r>
    </w:p>
    <w:p w14:paraId="404E8104" w14:textId="79E95535" w:rsidR="00E753A5" w:rsidRDefault="00E753A5" w:rsidP="00E753A5">
      <w:pPr>
        <w:pStyle w:val="Akapitzlist"/>
        <w:spacing w:before="120" w:line="312" w:lineRule="auto"/>
        <w:ind w:left="284"/>
        <w:contextualSpacing w:val="0"/>
        <w:jc w:val="both"/>
        <w:rPr>
          <w:bCs/>
        </w:rPr>
      </w:pPr>
      <w:r w:rsidRPr="003A1507">
        <w:rPr>
          <w:bCs/>
        </w:rPr>
        <w:t>Złożenie oferty przez Wykonawcę w niniejszym</w:t>
      </w:r>
      <w:r w:rsidRPr="00EB02AB">
        <w:rPr>
          <w:bCs/>
        </w:rPr>
        <w:t xml:space="preserve"> postępowaniu jest jednocześnie potwierdzeniem spełnienia wszystkich wymagań zawartych w SWZ, w tym w szczególności parametrów oferowanego urządzenia wskazanych w dalszej części SWZ</w:t>
      </w:r>
      <w:r w:rsidR="004B5BF8">
        <w:rPr>
          <w:bCs/>
        </w:rPr>
        <w:t>.</w:t>
      </w:r>
    </w:p>
    <w:p w14:paraId="17A799FF" w14:textId="260E1B95" w:rsidR="001B12E6" w:rsidRPr="003D785B" w:rsidRDefault="001B12E6" w:rsidP="00767CB1">
      <w:pPr>
        <w:pStyle w:val="Akapitzlist"/>
        <w:numPr>
          <w:ilvl w:val="0"/>
          <w:numId w:val="8"/>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767CB1">
      <w:pPr>
        <w:pStyle w:val="Akapitzlist"/>
        <w:numPr>
          <w:ilvl w:val="1"/>
          <w:numId w:val="8"/>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767CB1">
      <w:pPr>
        <w:pStyle w:val="Akapitzlist"/>
        <w:numPr>
          <w:ilvl w:val="1"/>
          <w:numId w:val="8"/>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767CB1">
      <w:pPr>
        <w:pStyle w:val="Akapitzlist"/>
        <w:numPr>
          <w:ilvl w:val="1"/>
          <w:numId w:val="8"/>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767CB1">
      <w:pPr>
        <w:pStyle w:val="Akapitzlist"/>
        <w:numPr>
          <w:ilvl w:val="1"/>
          <w:numId w:val="8"/>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767CB1">
      <w:pPr>
        <w:pStyle w:val="Akapitzlist"/>
        <w:numPr>
          <w:ilvl w:val="0"/>
          <w:numId w:val="8"/>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767CB1">
      <w:pPr>
        <w:pStyle w:val="Akapitzlist"/>
        <w:numPr>
          <w:ilvl w:val="1"/>
          <w:numId w:val="8"/>
        </w:numPr>
        <w:spacing w:before="120" w:line="312" w:lineRule="auto"/>
        <w:contextualSpacing w:val="0"/>
        <w:jc w:val="both"/>
        <w:rPr>
          <w:bCs/>
        </w:rPr>
      </w:pPr>
      <w:r w:rsidRPr="00057162">
        <w:rPr>
          <w:bCs/>
        </w:rPr>
        <w:lastRenderedPageBreak/>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767CB1">
      <w:pPr>
        <w:pStyle w:val="Akapitzlist"/>
        <w:numPr>
          <w:ilvl w:val="1"/>
          <w:numId w:val="8"/>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767CB1">
      <w:pPr>
        <w:pStyle w:val="Akapitzlist"/>
        <w:numPr>
          <w:ilvl w:val="1"/>
          <w:numId w:val="8"/>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767CB1">
      <w:pPr>
        <w:pStyle w:val="Akapitzlist"/>
        <w:numPr>
          <w:ilvl w:val="1"/>
          <w:numId w:val="8"/>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767CB1">
      <w:pPr>
        <w:pStyle w:val="Akapitzlist"/>
        <w:numPr>
          <w:ilvl w:val="0"/>
          <w:numId w:val="8"/>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767CB1">
      <w:pPr>
        <w:pStyle w:val="Akapitzlist"/>
        <w:numPr>
          <w:ilvl w:val="0"/>
          <w:numId w:val="8"/>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3612911"/>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15727B20"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3612912"/>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414FCE38" w14:textId="6708CE53" w:rsidR="00DF163F" w:rsidRPr="00826821" w:rsidRDefault="00E37406" w:rsidP="00826821">
      <w:pPr>
        <w:spacing w:before="120" w:line="312" w:lineRule="auto"/>
        <w:jc w:val="both"/>
        <w:rPr>
          <w:bCs/>
          <w:sz w:val="24"/>
          <w:szCs w:val="24"/>
        </w:rPr>
      </w:pPr>
      <w:r w:rsidRPr="00826821">
        <w:rPr>
          <w:bCs/>
          <w:sz w:val="24"/>
          <w:szCs w:val="24"/>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3612913"/>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767CB1">
      <w:pPr>
        <w:pStyle w:val="Akapitzlist"/>
        <w:numPr>
          <w:ilvl w:val="6"/>
          <w:numId w:val="8"/>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767CB1">
      <w:pPr>
        <w:pStyle w:val="Akapitzlist"/>
        <w:numPr>
          <w:ilvl w:val="6"/>
          <w:numId w:val="8"/>
        </w:numPr>
        <w:spacing w:before="120" w:line="312" w:lineRule="auto"/>
        <w:ind w:left="284" w:hanging="284"/>
        <w:contextualSpacing w:val="0"/>
        <w:jc w:val="both"/>
        <w:rPr>
          <w:bCs/>
        </w:rPr>
      </w:pPr>
      <w:r w:rsidRPr="00457356">
        <w:rPr>
          <w:bCs/>
        </w:rPr>
        <w:lastRenderedPageBreak/>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767CB1">
      <w:pPr>
        <w:pStyle w:val="Akapitzlist"/>
        <w:numPr>
          <w:ilvl w:val="6"/>
          <w:numId w:val="8"/>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767CB1">
      <w:pPr>
        <w:pStyle w:val="Akapitzlist"/>
        <w:numPr>
          <w:ilvl w:val="6"/>
          <w:numId w:val="8"/>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767CB1">
      <w:pPr>
        <w:pStyle w:val="Akapitzlist"/>
        <w:numPr>
          <w:ilvl w:val="6"/>
          <w:numId w:val="8"/>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767CB1">
      <w:pPr>
        <w:pStyle w:val="Akapitzlist"/>
        <w:numPr>
          <w:ilvl w:val="0"/>
          <w:numId w:val="8"/>
        </w:numPr>
        <w:spacing w:before="120" w:line="312" w:lineRule="auto"/>
        <w:contextualSpacing w:val="0"/>
        <w:jc w:val="both"/>
        <w:rPr>
          <w:bCs/>
        </w:rPr>
      </w:pPr>
      <w:r w:rsidRPr="00057162">
        <w:rPr>
          <w:bCs/>
        </w:rPr>
        <w:t>Oferta składa się z:</w:t>
      </w:r>
    </w:p>
    <w:p w14:paraId="4A22231B" w14:textId="2633A1CB" w:rsidR="00C85F61" w:rsidRPr="00DF163F" w:rsidRDefault="00C85F61" w:rsidP="00767CB1">
      <w:pPr>
        <w:pStyle w:val="Akapitzlist"/>
        <w:numPr>
          <w:ilvl w:val="1"/>
          <w:numId w:val="8"/>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767CB1">
      <w:pPr>
        <w:pStyle w:val="Akapitzlist"/>
        <w:numPr>
          <w:ilvl w:val="1"/>
          <w:numId w:val="8"/>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767CB1">
      <w:pPr>
        <w:pStyle w:val="Akapitzlist"/>
        <w:numPr>
          <w:ilvl w:val="1"/>
          <w:numId w:val="8"/>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767CB1">
      <w:pPr>
        <w:pStyle w:val="Akapitzlist"/>
        <w:numPr>
          <w:ilvl w:val="1"/>
          <w:numId w:val="8"/>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767CB1">
      <w:pPr>
        <w:pStyle w:val="Akapitzlist"/>
        <w:numPr>
          <w:ilvl w:val="0"/>
          <w:numId w:val="8"/>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767CB1">
      <w:pPr>
        <w:pStyle w:val="Akapitzlist"/>
        <w:numPr>
          <w:ilvl w:val="1"/>
          <w:numId w:val="8"/>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767CB1">
      <w:pPr>
        <w:pStyle w:val="Akapitzlist"/>
        <w:numPr>
          <w:ilvl w:val="1"/>
          <w:numId w:val="8"/>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67CB1">
      <w:pPr>
        <w:pStyle w:val="Akapitzlist"/>
        <w:numPr>
          <w:ilvl w:val="0"/>
          <w:numId w:val="8"/>
        </w:numPr>
        <w:spacing w:before="120" w:line="312" w:lineRule="auto"/>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767CB1">
      <w:pPr>
        <w:pStyle w:val="Akapitzlist"/>
        <w:numPr>
          <w:ilvl w:val="0"/>
          <w:numId w:val="8"/>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767CB1">
      <w:pPr>
        <w:pStyle w:val="Akapitzlist"/>
        <w:numPr>
          <w:ilvl w:val="0"/>
          <w:numId w:val="8"/>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767CB1">
      <w:pPr>
        <w:pStyle w:val="Akapitzlist"/>
        <w:numPr>
          <w:ilvl w:val="0"/>
          <w:numId w:val="8"/>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767CB1">
      <w:pPr>
        <w:pStyle w:val="Akapitzlist"/>
        <w:numPr>
          <w:ilvl w:val="0"/>
          <w:numId w:val="8"/>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767CB1">
      <w:pPr>
        <w:pStyle w:val="Akapitzlist"/>
        <w:numPr>
          <w:ilvl w:val="0"/>
          <w:numId w:val="8"/>
        </w:numPr>
        <w:spacing w:before="120" w:line="312" w:lineRule="auto"/>
        <w:contextualSpacing w:val="0"/>
        <w:jc w:val="both"/>
        <w:rPr>
          <w:bCs/>
        </w:rPr>
      </w:pPr>
      <w:r w:rsidRPr="00895B8E">
        <w:rPr>
          <w:bCs/>
        </w:rPr>
        <w:lastRenderedPageBreak/>
        <w:t>Ofertę należy złożyć przy użyciu narzędzi dostępnych na Platformie EFO.</w:t>
      </w:r>
    </w:p>
    <w:p w14:paraId="1BE00A3F" w14:textId="49A75156" w:rsidR="001757A8" w:rsidRPr="00895B8E" w:rsidRDefault="00273EAA" w:rsidP="00767CB1">
      <w:pPr>
        <w:pStyle w:val="Akapitzlist"/>
        <w:numPr>
          <w:ilvl w:val="0"/>
          <w:numId w:val="8"/>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767CB1">
      <w:pPr>
        <w:pStyle w:val="Akapitzlist"/>
        <w:numPr>
          <w:ilvl w:val="0"/>
          <w:numId w:val="8"/>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4FD5D24E" w:rsidR="00D009F4" w:rsidRPr="00B139CB" w:rsidRDefault="00576A8C" w:rsidP="00767CB1">
      <w:pPr>
        <w:pStyle w:val="Akapitzlist"/>
        <w:numPr>
          <w:ilvl w:val="0"/>
          <w:numId w:val="8"/>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w:t>
      </w:r>
      <w:r w:rsidR="00945534" w:rsidRPr="00826821">
        <w:rPr>
          <w:bCs/>
        </w:rPr>
        <w:t xml:space="preserve">Brak </w:t>
      </w:r>
      <w:r w:rsidR="00207144" w:rsidRPr="00826821">
        <w:rPr>
          <w:bCs/>
        </w:rPr>
        <w:t>prawidłowego</w:t>
      </w:r>
      <w:r w:rsidR="00207144" w:rsidRPr="00B139CB">
        <w:rPr>
          <w:bCs/>
        </w:rPr>
        <w:t xml:space="preserve"> </w:t>
      </w:r>
      <w:r w:rsidR="00945534" w:rsidRPr="00B139CB">
        <w:rPr>
          <w:bCs/>
        </w:rPr>
        <w:t xml:space="preserve">wykazania </w:t>
      </w:r>
      <w:r w:rsidR="005F337E" w:rsidRPr="00B139CB">
        <w:rPr>
          <w:bCs/>
        </w:rPr>
        <w:t>jest równoznaczny z</w:t>
      </w:r>
      <w:r w:rsidR="00826821">
        <w:rPr>
          <w:bCs/>
        </w:rPr>
        <w:t> </w:t>
      </w:r>
      <w:r w:rsidR="005F337E" w:rsidRPr="00B139CB">
        <w:rPr>
          <w:bCs/>
        </w:rPr>
        <w:t>brakiem zastrzeżenia tajemnicy przedsiębiorstwa.</w:t>
      </w:r>
      <w:r w:rsidR="00945534" w:rsidRPr="00B139CB">
        <w:rPr>
          <w:bCs/>
        </w:rPr>
        <w:t xml:space="preserve"> </w:t>
      </w:r>
    </w:p>
    <w:p w14:paraId="08D34220" w14:textId="122851FD" w:rsidR="005B34BF" w:rsidRPr="005B34BF" w:rsidRDefault="00D37BB9" w:rsidP="005B34BF">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3612914"/>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Start w:id="47" w:name="_Hlk106615963"/>
      <w:bookmarkStart w:id="48" w:name="_Hlk66272020"/>
      <w:bookmarkEnd w:id="44"/>
      <w:bookmarkEnd w:id="45"/>
      <w:bookmarkEnd w:id="46"/>
    </w:p>
    <w:bookmarkEnd w:id="47"/>
    <w:p w14:paraId="2FC72AA0" w14:textId="77777777" w:rsidR="005B34BF" w:rsidRPr="00B139CB" w:rsidRDefault="005B34BF" w:rsidP="00767CB1">
      <w:pPr>
        <w:pStyle w:val="Akapitzlist"/>
        <w:numPr>
          <w:ilvl w:val="0"/>
          <w:numId w:val="9"/>
        </w:numPr>
        <w:spacing w:before="120" w:line="312" w:lineRule="auto"/>
        <w:contextualSpacing w:val="0"/>
        <w:jc w:val="both"/>
        <w:rPr>
          <w:bCs/>
          <w:strike/>
        </w:rPr>
      </w:pPr>
      <w:r w:rsidRPr="00B139CB">
        <w:rPr>
          <w:bCs/>
        </w:rPr>
        <w:t>Otwarcie ofert nie jest jawne.</w:t>
      </w:r>
    </w:p>
    <w:p w14:paraId="06BAF5F9" w14:textId="77777777" w:rsidR="005B34BF" w:rsidRPr="00B139CB" w:rsidRDefault="005B34BF" w:rsidP="00767CB1">
      <w:pPr>
        <w:pStyle w:val="Akapitzlist"/>
        <w:numPr>
          <w:ilvl w:val="0"/>
          <w:numId w:val="9"/>
        </w:numPr>
        <w:spacing w:before="120" w:line="312" w:lineRule="auto"/>
        <w:contextualSpacing w:val="0"/>
        <w:jc w:val="both"/>
        <w:rPr>
          <w:b/>
        </w:rPr>
      </w:pPr>
      <w:r w:rsidRPr="00B139CB">
        <w:rPr>
          <w:b/>
          <w:bCs/>
        </w:rPr>
        <w:t>Składanie i otwarcie ofert następują w terminach wskazanych w EFO.</w:t>
      </w:r>
    </w:p>
    <w:p w14:paraId="4D7B0DA0" w14:textId="77777777" w:rsidR="005B34BF" w:rsidRPr="00B139CB" w:rsidRDefault="005B34BF" w:rsidP="00767CB1">
      <w:pPr>
        <w:pStyle w:val="Akapitzlist"/>
        <w:numPr>
          <w:ilvl w:val="0"/>
          <w:numId w:val="9"/>
        </w:numPr>
        <w:spacing w:before="120" w:line="312" w:lineRule="auto"/>
        <w:contextualSpacing w:val="0"/>
        <w:jc w:val="both"/>
        <w:rPr>
          <w:bCs/>
        </w:rPr>
      </w:pPr>
      <w:r w:rsidRPr="00B139CB">
        <w:rPr>
          <w:bCs/>
        </w:rPr>
        <w:t xml:space="preserve">Do składania i otwarcia </w:t>
      </w:r>
      <w:r w:rsidRPr="005B34BF">
        <w:rPr>
          <w:bCs/>
        </w:rPr>
        <w:t>ofert używana jest platforma EFO</w:t>
      </w:r>
      <w:r w:rsidRPr="00B139CB">
        <w:rPr>
          <w:bCs/>
        </w:rPr>
        <w:t xml:space="preserve">. </w:t>
      </w:r>
    </w:p>
    <w:p w14:paraId="04C68780" w14:textId="77777777" w:rsidR="005B34BF" w:rsidRPr="00B139CB" w:rsidRDefault="005B34BF" w:rsidP="00767CB1">
      <w:pPr>
        <w:pStyle w:val="Akapitzlist"/>
        <w:numPr>
          <w:ilvl w:val="0"/>
          <w:numId w:val="9"/>
        </w:numPr>
        <w:spacing w:before="120" w:line="312" w:lineRule="auto"/>
        <w:contextualSpacing w:val="0"/>
        <w:jc w:val="both"/>
      </w:pPr>
      <w:r w:rsidRPr="00B139CB">
        <w:t xml:space="preserve">Aukcja elektroniczna rozpocznie się w terminie wyznaczonym w zaproszeniu do aukcji, które użytkownik otrzyma niezwłocznie po upływie terminu otwarcia ofert. Szczegóły dotyczące aukcji elektronicznej określone zostały w Części XVII SWZ. </w:t>
      </w:r>
    </w:p>
    <w:p w14:paraId="4F48DAD8" w14:textId="77777777" w:rsidR="005B34BF" w:rsidRPr="00754127" w:rsidRDefault="005B34BF" w:rsidP="00767CB1">
      <w:pPr>
        <w:pStyle w:val="Ustp"/>
        <w:numPr>
          <w:ilvl w:val="0"/>
          <w:numId w:val="9"/>
        </w:numPr>
        <w:rPr>
          <w:strike/>
        </w:rPr>
      </w:pPr>
      <w:r w:rsidRPr="00B139CB">
        <w:t>Informacja o złożonych ofertach zostanie opublikowana w Profilu Nabywcy niezwłocznie po przeprowadzeniu aukcji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390063CA" w14:textId="77777777" w:rsidR="005B34BF" w:rsidRPr="005B34BF" w:rsidRDefault="005B34BF" w:rsidP="005B34BF">
      <w:pPr>
        <w:pStyle w:val="Ustp"/>
        <w:ind w:left="360"/>
      </w:pPr>
      <w:r w:rsidRPr="005B34BF">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5F01159F" w14:textId="195CAB09" w:rsidR="005B34BF" w:rsidRPr="00754127" w:rsidRDefault="005B34BF" w:rsidP="00767CB1">
      <w:pPr>
        <w:pStyle w:val="Akapitzlist"/>
        <w:numPr>
          <w:ilvl w:val="0"/>
          <w:numId w:val="9"/>
        </w:numPr>
        <w:spacing w:before="120" w:line="312" w:lineRule="auto"/>
        <w:contextualSpacing w:val="0"/>
        <w:jc w:val="both"/>
        <w:rPr>
          <w:bCs/>
        </w:rPr>
      </w:pPr>
      <w:r w:rsidRPr="00754127">
        <w:rPr>
          <w:bCs/>
        </w:rPr>
        <w:t xml:space="preserve">Wykonawca pozostaje związany złożoną ofertą do dnia wskazanego w EFO. Pierwszym dniem terminu jest dzień, w którym upływa termin składania ofert. </w:t>
      </w:r>
    </w:p>
    <w:p w14:paraId="47A75B6A" w14:textId="77777777" w:rsidR="005B34BF" w:rsidRPr="005B34BF" w:rsidRDefault="005B34BF" w:rsidP="00767CB1">
      <w:pPr>
        <w:pStyle w:val="Akapitzlist"/>
        <w:numPr>
          <w:ilvl w:val="0"/>
          <w:numId w:val="9"/>
        </w:numPr>
        <w:spacing w:before="120" w:line="312" w:lineRule="auto"/>
        <w:contextualSpacing w:val="0"/>
        <w:jc w:val="both"/>
        <w:rPr>
          <w:bCs/>
        </w:rPr>
      </w:pPr>
      <w:r w:rsidRPr="005B34BF">
        <w:lastRenderedPageBreak/>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7A6AC580" w14:textId="77777777" w:rsidR="005B34BF" w:rsidRPr="005B34BF" w:rsidRDefault="005B34BF" w:rsidP="00767CB1">
      <w:pPr>
        <w:pStyle w:val="Akapitzlist"/>
        <w:numPr>
          <w:ilvl w:val="0"/>
          <w:numId w:val="9"/>
        </w:numPr>
        <w:spacing w:before="120" w:line="312" w:lineRule="auto"/>
        <w:contextualSpacing w:val="0"/>
        <w:jc w:val="both"/>
      </w:pPr>
      <w:r w:rsidRPr="005B34BF">
        <w:t xml:space="preserve">Filmy instruktażowe dotyczące m.in. sposobu składania oferty są dostępne na platformie EFO w zakładce POMOC -   </w:t>
      </w:r>
      <w:hyperlink r:id="rId12" w:history="1">
        <w:r w:rsidRPr="005B34BF">
          <w:rPr>
            <w:rStyle w:val="Hipercze"/>
          </w:rPr>
          <w:t>https://efo.coig.biz/index/pomoc/dokumentacja</w:t>
        </w:r>
      </w:hyperlink>
      <w:r w:rsidRPr="005B34BF">
        <w:t xml:space="preserve"> </w:t>
      </w:r>
    </w:p>
    <w:p w14:paraId="6D27B117" w14:textId="744CC91E" w:rsidR="005B34BF" w:rsidRPr="005B34BF" w:rsidRDefault="005B34BF" w:rsidP="00767CB1">
      <w:pPr>
        <w:pStyle w:val="Akapitzlist"/>
        <w:numPr>
          <w:ilvl w:val="0"/>
          <w:numId w:val="9"/>
        </w:numPr>
        <w:spacing w:before="120" w:line="312" w:lineRule="auto"/>
        <w:contextualSpacing w:val="0"/>
        <w:jc w:val="both"/>
      </w:pPr>
      <w:r w:rsidRPr="005B34BF">
        <w:t>W sprawach merytorycznych związanych z opublikowanym ogłoszeniem prosimy o</w:t>
      </w:r>
      <w:r>
        <w:t> </w:t>
      </w:r>
      <w:r w:rsidRPr="005B34BF">
        <w:t>kontakt z Zamawiającym za pośrednictwem formularza kontaktowego dostępnego pod ikoną koperty „Wyślij wiadomość” na platformie EFO.</w:t>
      </w:r>
    </w:p>
    <w:p w14:paraId="33106CA2" w14:textId="7E6B086B" w:rsidR="00207144" w:rsidRDefault="005B34BF" w:rsidP="00767CB1">
      <w:pPr>
        <w:pStyle w:val="Akapitzlist"/>
        <w:numPr>
          <w:ilvl w:val="0"/>
          <w:numId w:val="9"/>
        </w:numPr>
        <w:spacing w:before="120" w:line="312" w:lineRule="auto"/>
        <w:contextualSpacing w:val="0"/>
        <w:jc w:val="both"/>
        <w:rPr>
          <w:bCs/>
        </w:rPr>
      </w:pPr>
      <w:bookmarkStart w:id="49" w:name="_Hlk235017570"/>
      <w:r w:rsidRPr="005B34BF">
        <w:t>W sprawach dotyczących obsługi funkcjonalnej lub technicznej platformy EFO prosimy o</w:t>
      </w:r>
      <w:r>
        <w:t> </w:t>
      </w:r>
      <w:r w:rsidRPr="005B34BF">
        <w:t xml:space="preserve">skorzystanie z formularza kontaktowego dostępnego na ww. platformie w zakładce „Kontakt” -  </w:t>
      </w:r>
      <w:bookmarkEnd w:id="49"/>
      <w:r w:rsidRPr="005B34BF">
        <w:fldChar w:fldCharType="begin"/>
      </w:r>
      <w:r w:rsidRPr="005B34BF">
        <w:instrText>HYPERLINK "https://efo.coig.biz/index/kontakt"</w:instrText>
      </w:r>
      <w:r w:rsidRPr="005B34BF">
        <w:fldChar w:fldCharType="separate"/>
      </w:r>
      <w:r w:rsidRPr="005B34BF">
        <w:rPr>
          <w:rStyle w:val="Hipercze"/>
        </w:rPr>
        <w:t>https://efo.coig.biz/index/kontakt</w:t>
      </w:r>
      <w:r w:rsidRPr="005B34BF">
        <w:fldChar w:fldCharType="end"/>
      </w:r>
      <w:r w:rsidR="00207144" w:rsidRPr="005B34BF">
        <w:rPr>
          <w:bCs/>
        </w:rPr>
        <w:t xml:space="preserve">.  </w:t>
      </w:r>
    </w:p>
    <w:p w14:paraId="7FB5BC2B" w14:textId="77777777" w:rsidR="005B34BF" w:rsidRPr="005B34BF" w:rsidRDefault="005B34BF" w:rsidP="005B34BF">
      <w:pPr>
        <w:spacing w:before="120" w:line="312" w:lineRule="auto"/>
        <w:jc w:val="both"/>
        <w:rPr>
          <w:bCs/>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0"/>
      <w:bookmarkStart w:id="51" w:name="_Toc106096394"/>
      <w:bookmarkStart w:id="52" w:name="_Toc233612915"/>
      <w:bookmarkStart w:id="53" w:name="_Hlk106710689"/>
      <w:bookmarkEnd w:id="4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0"/>
      <w:bookmarkEnd w:id="51"/>
      <w:bookmarkEnd w:id="52"/>
    </w:p>
    <w:p w14:paraId="6B7ACA3F" w14:textId="3FFC2E5A" w:rsidR="00E95CD8" w:rsidRPr="00057162" w:rsidRDefault="00E71D4C" w:rsidP="00767CB1">
      <w:pPr>
        <w:pStyle w:val="Akapitzlist"/>
        <w:numPr>
          <w:ilvl w:val="0"/>
          <w:numId w:val="10"/>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767CB1">
      <w:pPr>
        <w:pStyle w:val="Akapitzlist"/>
        <w:numPr>
          <w:ilvl w:val="0"/>
          <w:numId w:val="10"/>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767CB1">
      <w:pPr>
        <w:pStyle w:val="Akapitzlist"/>
        <w:numPr>
          <w:ilvl w:val="0"/>
          <w:numId w:val="10"/>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0DE49611" w14:textId="76772EBE" w:rsidR="00065C74" w:rsidRPr="005B34BF" w:rsidRDefault="00065C74" w:rsidP="00767CB1">
      <w:pPr>
        <w:pStyle w:val="Akapitzlist"/>
        <w:numPr>
          <w:ilvl w:val="0"/>
          <w:numId w:val="10"/>
        </w:numPr>
        <w:spacing w:before="120" w:line="312" w:lineRule="auto"/>
        <w:contextualSpacing w:val="0"/>
        <w:jc w:val="both"/>
        <w:rPr>
          <w:bCs/>
        </w:rPr>
      </w:pPr>
      <w:r w:rsidRPr="00057162">
        <w:rPr>
          <w:bCs/>
        </w:rPr>
        <w:t xml:space="preserve">Wymagania </w:t>
      </w:r>
      <w:r w:rsidR="005B34BF" w:rsidRPr="00057162">
        <w:rPr>
          <w:bCs/>
        </w:rPr>
        <w:t xml:space="preserve">techniczne oraz organizacyjne dotyczące korzystania z </w:t>
      </w:r>
      <w:r w:rsidR="005B34BF">
        <w:rPr>
          <w:bCs/>
        </w:rPr>
        <w:t>p</w:t>
      </w:r>
      <w:r w:rsidR="005B34BF" w:rsidRPr="00057162">
        <w:rPr>
          <w:bCs/>
        </w:rPr>
        <w:t xml:space="preserve">latformy EFO są zamieszczone w Regulaminie korzystania z </w:t>
      </w:r>
      <w:r w:rsidR="005B34BF">
        <w:rPr>
          <w:bCs/>
        </w:rPr>
        <w:t>p</w:t>
      </w:r>
      <w:r w:rsidR="005B34BF" w:rsidRPr="00057162">
        <w:rPr>
          <w:bCs/>
        </w:rPr>
        <w:t xml:space="preserve">latformy pod adresem efo.coig.biz oraz </w:t>
      </w:r>
      <w:r w:rsidR="005B34BF" w:rsidRPr="00674DDE">
        <w:rPr>
          <w:bCs/>
        </w:rPr>
        <w:t xml:space="preserve">w zakładce </w:t>
      </w:r>
      <w:r w:rsidR="005B34BF" w:rsidRPr="005B34BF">
        <w:rPr>
          <w:bCs/>
          <w:i/>
          <w:iCs/>
        </w:rPr>
        <w:t xml:space="preserve">Pomoc - </w:t>
      </w:r>
      <w:hyperlink r:id="rId13" w:history="1">
        <w:r w:rsidR="005B34BF" w:rsidRPr="005B34BF">
          <w:rPr>
            <w:rStyle w:val="Hipercze"/>
            <w:bCs/>
          </w:rPr>
          <w:t>https://efo.coig.biz/index/pomoc/dokumentacja</w:t>
        </w:r>
      </w:hyperlink>
      <w:r w:rsidR="0023347E" w:rsidRPr="005B34BF">
        <w:rPr>
          <w:bCs/>
          <w:i/>
          <w:iCs/>
        </w:rPr>
        <w:t>.</w:t>
      </w:r>
    </w:p>
    <w:p w14:paraId="1EC449DC" w14:textId="4FDDC3AA" w:rsidR="00112973" w:rsidRPr="00057162" w:rsidRDefault="00DB4D9E" w:rsidP="00767CB1">
      <w:pPr>
        <w:pStyle w:val="Akapitzlist"/>
        <w:numPr>
          <w:ilvl w:val="0"/>
          <w:numId w:val="10"/>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33612916"/>
      <w:bookmarkEnd w:id="53"/>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4"/>
      <w:bookmarkEnd w:id="55"/>
      <w:bookmarkEnd w:id="56"/>
    </w:p>
    <w:p w14:paraId="0D99890B" w14:textId="581EF4A5" w:rsidR="006109FF" w:rsidRPr="00057162" w:rsidRDefault="008616AB" w:rsidP="00767CB1">
      <w:pPr>
        <w:pStyle w:val="Akapitzlist"/>
        <w:numPr>
          <w:ilvl w:val="0"/>
          <w:numId w:val="11"/>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767CB1">
      <w:pPr>
        <w:pStyle w:val="Akapitzlist"/>
        <w:numPr>
          <w:ilvl w:val="0"/>
          <w:numId w:val="11"/>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767CB1">
      <w:pPr>
        <w:pStyle w:val="Akapitzlist"/>
        <w:numPr>
          <w:ilvl w:val="0"/>
          <w:numId w:val="11"/>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767CB1">
      <w:pPr>
        <w:pStyle w:val="Akapitzlist"/>
        <w:numPr>
          <w:ilvl w:val="0"/>
          <w:numId w:val="11"/>
        </w:numPr>
        <w:spacing w:before="120" w:line="312" w:lineRule="auto"/>
        <w:contextualSpacing w:val="0"/>
        <w:jc w:val="both"/>
        <w:rPr>
          <w:bCs/>
        </w:rPr>
      </w:pPr>
      <w:r w:rsidRPr="00057162">
        <w:rPr>
          <w:bCs/>
        </w:rPr>
        <w:lastRenderedPageBreak/>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767CB1">
      <w:pPr>
        <w:pStyle w:val="Akapitzlist"/>
        <w:numPr>
          <w:ilvl w:val="0"/>
          <w:numId w:val="11"/>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767CB1">
      <w:pPr>
        <w:pStyle w:val="Akapitzlist"/>
        <w:numPr>
          <w:ilvl w:val="1"/>
          <w:numId w:val="11"/>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767CB1">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767CB1">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767CB1">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3612917"/>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1B31DB53" w14:textId="7DC4A8ED" w:rsidR="006005EB" w:rsidRPr="00895B46" w:rsidRDefault="006B0420" w:rsidP="00767CB1">
      <w:pPr>
        <w:pStyle w:val="Akapitzlist"/>
        <w:numPr>
          <w:ilvl w:val="0"/>
          <w:numId w:val="12"/>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767CB1">
      <w:pPr>
        <w:pStyle w:val="Akapitzlist"/>
        <w:numPr>
          <w:ilvl w:val="1"/>
          <w:numId w:val="12"/>
        </w:numPr>
        <w:spacing w:before="120" w:line="312" w:lineRule="auto"/>
        <w:jc w:val="both"/>
        <w:rPr>
          <w:bCs/>
        </w:rPr>
      </w:pPr>
      <w:r w:rsidRPr="003C2C0F">
        <w:rPr>
          <w:bCs/>
        </w:rPr>
        <w:t xml:space="preserve">najniższa cena (C) - waga 100 % </w:t>
      </w:r>
    </w:p>
    <w:p w14:paraId="670BEE71" w14:textId="4FA03A29" w:rsidR="003C2C0F" w:rsidRPr="00895B46" w:rsidRDefault="003C2C0F" w:rsidP="00767CB1">
      <w:pPr>
        <w:pStyle w:val="Akapitzlist"/>
        <w:numPr>
          <w:ilvl w:val="0"/>
          <w:numId w:val="12"/>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0"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3612918"/>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1"/>
      <w:bookmarkEnd w:id="62"/>
      <w:bookmarkEnd w:id="63"/>
    </w:p>
    <w:p w14:paraId="298D7C04" w14:textId="714F789C" w:rsidR="00F7726E" w:rsidRPr="00951AAB" w:rsidRDefault="006B0420" w:rsidP="00767CB1">
      <w:pPr>
        <w:numPr>
          <w:ilvl w:val="1"/>
          <w:numId w:val="15"/>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6D1603F8" w:rsidR="00261307" w:rsidRPr="005B34BF" w:rsidRDefault="005B34BF" w:rsidP="00767CB1">
      <w:pPr>
        <w:numPr>
          <w:ilvl w:val="1"/>
          <w:numId w:val="15"/>
        </w:numPr>
        <w:spacing w:before="120" w:line="312" w:lineRule="auto"/>
        <w:jc w:val="both"/>
        <w:rPr>
          <w:bCs/>
          <w:strike/>
          <w:color w:val="EE0000"/>
          <w:sz w:val="24"/>
          <w:szCs w:val="24"/>
        </w:rPr>
      </w:pPr>
      <w:r w:rsidRPr="005B34BF">
        <w:rPr>
          <w:bCs/>
          <w:sz w:val="24"/>
          <w:szCs w:val="24"/>
        </w:rPr>
        <w:t>Zamawiający przeprowadzi aukcję elektroniczną w formie aukcji japońskiej / angielskiej / holenderskiej, która może odbyć się nawet przy uczestnictwie jednego Wykonawcy</w:t>
      </w:r>
      <w:r w:rsidR="00261307" w:rsidRPr="005B34BF">
        <w:rPr>
          <w:bCs/>
          <w:sz w:val="24"/>
          <w:szCs w:val="24"/>
        </w:rPr>
        <w:t>.</w:t>
      </w:r>
    </w:p>
    <w:p w14:paraId="1A40DF26" w14:textId="45BD632F" w:rsidR="007C36FB" w:rsidRPr="00C02016" w:rsidRDefault="007C36FB" w:rsidP="00767CB1">
      <w:pPr>
        <w:numPr>
          <w:ilvl w:val="1"/>
          <w:numId w:val="15"/>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767CB1">
      <w:pPr>
        <w:numPr>
          <w:ilvl w:val="1"/>
          <w:numId w:val="15"/>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767CB1">
      <w:pPr>
        <w:numPr>
          <w:ilvl w:val="1"/>
          <w:numId w:val="15"/>
        </w:numPr>
        <w:spacing w:before="120" w:line="312" w:lineRule="auto"/>
        <w:jc w:val="both"/>
        <w:rPr>
          <w:bCs/>
          <w:sz w:val="24"/>
          <w:szCs w:val="24"/>
        </w:rPr>
      </w:pPr>
      <w:r w:rsidRPr="00C02016">
        <w:rPr>
          <w:color w:val="000000"/>
          <w:sz w:val="24"/>
          <w:szCs w:val="24"/>
        </w:rPr>
        <w:t xml:space="preserve">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t>
      </w:r>
      <w:r w:rsidRPr="00C02016">
        <w:rPr>
          <w:color w:val="000000"/>
          <w:sz w:val="24"/>
          <w:szCs w:val="24"/>
        </w:rPr>
        <w:lastRenderedPageBreak/>
        <w:t>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767CB1">
      <w:pPr>
        <w:numPr>
          <w:ilvl w:val="1"/>
          <w:numId w:val="15"/>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767CB1">
      <w:pPr>
        <w:pStyle w:val="Akapitzlist"/>
        <w:numPr>
          <w:ilvl w:val="6"/>
          <w:numId w:val="15"/>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7192946D" w:rsidR="00755CD0" w:rsidRPr="00C02016" w:rsidRDefault="00755CD0" w:rsidP="00767CB1">
      <w:pPr>
        <w:pStyle w:val="Akapitzlist"/>
        <w:numPr>
          <w:ilvl w:val="6"/>
          <w:numId w:val="15"/>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w:t>
      </w:r>
      <w:r w:rsidR="00826821">
        <w:t> </w:t>
      </w:r>
      <w:r w:rsidRPr="00C02016">
        <w:t>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767CB1">
      <w:pPr>
        <w:numPr>
          <w:ilvl w:val="1"/>
          <w:numId w:val="15"/>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767CB1">
      <w:pPr>
        <w:pStyle w:val="Akapitzlist"/>
        <w:numPr>
          <w:ilvl w:val="6"/>
          <w:numId w:val="15"/>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767CB1">
      <w:pPr>
        <w:pStyle w:val="Akapitzlist"/>
        <w:numPr>
          <w:ilvl w:val="6"/>
          <w:numId w:val="15"/>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1F051CA3" w:rsidR="004E0ADE" w:rsidRPr="000C5BB6" w:rsidRDefault="004E0ADE" w:rsidP="00767CB1">
      <w:pPr>
        <w:pStyle w:val="Akapitzlist"/>
        <w:numPr>
          <w:ilvl w:val="1"/>
          <w:numId w:val="15"/>
        </w:numPr>
        <w:spacing w:before="120" w:line="312" w:lineRule="auto"/>
        <w:jc w:val="both"/>
      </w:pPr>
      <w:r w:rsidRPr="000C5BB6">
        <w:t>Jeśli aukcja zostanie unieważniona, to powtórzona aukcja nie odbywa się na dedykowanych loginach tymczasowych, ale na zwykłych loginach i powiadomienie o</w:t>
      </w:r>
      <w:r w:rsidR="00826821">
        <w:t> </w:t>
      </w:r>
      <w:r w:rsidRPr="000C5BB6">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767CB1">
      <w:pPr>
        <w:pStyle w:val="Akapitzlist"/>
        <w:numPr>
          <w:ilvl w:val="1"/>
          <w:numId w:val="15"/>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767CB1">
      <w:pPr>
        <w:numPr>
          <w:ilvl w:val="1"/>
          <w:numId w:val="15"/>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767CB1">
      <w:pPr>
        <w:numPr>
          <w:ilvl w:val="1"/>
          <w:numId w:val="15"/>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lastRenderedPageBreak/>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767CB1">
      <w:pPr>
        <w:numPr>
          <w:ilvl w:val="1"/>
          <w:numId w:val="15"/>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767CB1">
      <w:pPr>
        <w:pStyle w:val="Akapitzlist"/>
        <w:numPr>
          <w:ilvl w:val="0"/>
          <w:numId w:val="51"/>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767CB1">
      <w:pPr>
        <w:pStyle w:val="Akapitzlist"/>
        <w:numPr>
          <w:ilvl w:val="0"/>
          <w:numId w:val="51"/>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767CB1">
      <w:pPr>
        <w:pStyle w:val="Akapitzlist"/>
        <w:numPr>
          <w:ilvl w:val="0"/>
          <w:numId w:val="51"/>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767CB1">
      <w:pPr>
        <w:pStyle w:val="Akapitzlist"/>
        <w:numPr>
          <w:ilvl w:val="1"/>
          <w:numId w:val="15"/>
        </w:numPr>
        <w:spacing w:before="120" w:line="312" w:lineRule="auto"/>
        <w:ind w:left="499" w:hanging="357"/>
        <w:jc w:val="both"/>
        <w:rPr>
          <w:bCs/>
        </w:rPr>
      </w:pPr>
      <w:bookmarkStart w:id="64" w:name="_Hlk68869954"/>
      <w:bookmarkStart w:id="65" w:name="_Hlk96508933"/>
      <w:r w:rsidRPr="00C02016">
        <w:rPr>
          <w:bCs/>
        </w:rPr>
        <w:t>Jeżeli aukcja będzie przeprowadzona na zasadach aukcji japońskiej to:</w:t>
      </w:r>
    </w:p>
    <w:p w14:paraId="2D235CFB" w14:textId="77777777" w:rsidR="00F07F39" w:rsidRPr="00C02016" w:rsidRDefault="00F07F39" w:rsidP="00767CB1">
      <w:pPr>
        <w:pStyle w:val="Akapitzlist"/>
        <w:numPr>
          <w:ilvl w:val="0"/>
          <w:numId w:val="52"/>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767CB1">
      <w:pPr>
        <w:pStyle w:val="Akapitzlist"/>
        <w:numPr>
          <w:ilvl w:val="0"/>
          <w:numId w:val="52"/>
        </w:numPr>
        <w:spacing w:before="120" w:line="312" w:lineRule="auto"/>
        <w:jc w:val="both"/>
        <w:rPr>
          <w:bCs/>
        </w:rPr>
      </w:pPr>
      <w:r w:rsidRPr="00C02016">
        <w:rPr>
          <w:bCs/>
        </w:rPr>
        <w:lastRenderedPageBreak/>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767CB1">
      <w:pPr>
        <w:pStyle w:val="Akapitzlist"/>
        <w:numPr>
          <w:ilvl w:val="0"/>
          <w:numId w:val="52"/>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767CB1">
      <w:pPr>
        <w:pStyle w:val="Akapitzlist"/>
        <w:numPr>
          <w:ilvl w:val="0"/>
          <w:numId w:val="52"/>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767CB1">
      <w:pPr>
        <w:pStyle w:val="Akapitzlist"/>
        <w:numPr>
          <w:ilvl w:val="0"/>
          <w:numId w:val="52"/>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767CB1">
      <w:pPr>
        <w:pStyle w:val="Akapitzlist"/>
        <w:numPr>
          <w:ilvl w:val="0"/>
          <w:numId w:val="52"/>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767CB1">
      <w:pPr>
        <w:pStyle w:val="Akapitzlist"/>
        <w:numPr>
          <w:ilvl w:val="0"/>
          <w:numId w:val="52"/>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767CB1">
      <w:pPr>
        <w:pStyle w:val="Akapitzlist"/>
        <w:numPr>
          <w:ilvl w:val="0"/>
          <w:numId w:val="52"/>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4D8A1665" w:rsidR="00F07F39" w:rsidRPr="00F07F39" w:rsidRDefault="00F07F39" w:rsidP="00767CB1">
      <w:pPr>
        <w:pStyle w:val="Akapitzlist"/>
        <w:numPr>
          <w:ilvl w:val="1"/>
          <w:numId w:val="15"/>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w:t>
      </w:r>
      <w:r w:rsidR="00826821">
        <w:rPr>
          <w:bCs/>
          <w:color w:val="000000"/>
        </w:rPr>
        <w:t> </w:t>
      </w:r>
      <w:r>
        <w:rPr>
          <w:bCs/>
          <w:color w:val="000000"/>
        </w:rPr>
        <w:t>sposób określony w SWZ.</w:t>
      </w:r>
    </w:p>
    <w:p w14:paraId="63528DBD" w14:textId="77777777" w:rsidR="005B34BF" w:rsidRPr="005B34BF" w:rsidRDefault="005B34BF" w:rsidP="00767CB1">
      <w:pPr>
        <w:pStyle w:val="Akapitzlist"/>
        <w:numPr>
          <w:ilvl w:val="1"/>
          <w:numId w:val="15"/>
        </w:numPr>
        <w:spacing w:before="120" w:line="312" w:lineRule="auto"/>
        <w:jc w:val="both"/>
        <w:rPr>
          <w:bCs/>
        </w:rPr>
      </w:pPr>
      <w:r w:rsidRPr="005B34BF">
        <w:rPr>
          <w:bCs/>
        </w:rPr>
        <w:t>Informacja o zastosowaniu aukcji japońskiej / aukcji angielskiej / aukcji holenderskiej zostanie umieszczona w zaproszeniu do aukcji.</w:t>
      </w:r>
    </w:p>
    <w:p w14:paraId="71147A40" w14:textId="77777777" w:rsidR="005B34BF" w:rsidRPr="005B34BF" w:rsidRDefault="005B34BF" w:rsidP="00767CB1">
      <w:pPr>
        <w:pStyle w:val="Akapitzlist"/>
        <w:numPr>
          <w:ilvl w:val="1"/>
          <w:numId w:val="15"/>
        </w:numPr>
        <w:spacing w:before="120" w:line="312" w:lineRule="auto"/>
        <w:jc w:val="both"/>
        <w:rPr>
          <w:bCs/>
        </w:rPr>
      </w:pPr>
      <w:r w:rsidRPr="005B34BF">
        <w:rPr>
          <w:bCs/>
        </w:rPr>
        <w:lastRenderedPageBreak/>
        <w:t xml:space="preserve">Film instruktażowy dotyczący zasady działania aukcji holenderskiej jest dostępny na platformie EFO w zakładce POMOC -  </w:t>
      </w:r>
      <w:hyperlink r:id="rId14" w:history="1">
        <w:r w:rsidRPr="005B34BF">
          <w:rPr>
            <w:rStyle w:val="Hipercze"/>
            <w:rFonts w:eastAsiaTheme="majorEastAsia"/>
            <w:bCs/>
          </w:rPr>
          <w:t>https://efo.coig.biz/index/pomoc/dokumentacja</w:t>
        </w:r>
      </w:hyperlink>
      <w:r w:rsidRPr="005B34BF">
        <w:rPr>
          <w:bCs/>
        </w:rPr>
        <w:t xml:space="preserve"> oraz w Portalu Aukcji Niepublicznych w zakładce POMOC - </w:t>
      </w:r>
      <w:hyperlink r:id="rId15" w:history="1">
        <w:r w:rsidRPr="005B34BF">
          <w:rPr>
            <w:rStyle w:val="Hipercze"/>
            <w:rFonts w:eastAsiaTheme="majorEastAsia"/>
            <w:bCs/>
          </w:rPr>
          <w:t>https://lain3-pgg.coig.biz/index/page/pomoc</w:t>
        </w:r>
      </w:hyperlink>
      <w:r w:rsidRPr="005B34BF">
        <w:rPr>
          <w:bCs/>
        </w:rPr>
        <w:t xml:space="preserve">   </w:t>
      </w:r>
    </w:p>
    <w:p w14:paraId="300960D9" w14:textId="39A2ED59" w:rsidR="00F07F39" w:rsidRPr="005B34BF" w:rsidRDefault="005B34BF" w:rsidP="00767CB1">
      <w:pPr>
        <w:pStyle w:val="Akapitzlist"/>
        <w:numPr>
          <w:ilvl w:val="1"/>
          <w:numId w:val="15"/>
        </w:numPr>
        <w:spacing w:before="120" w:line="312" w:lineRule="auto"/>
        <w:jc w:val="both"/>
        <w:rPr>
          <w:bCs/>
        </w:rPr>
      </w:pPr>
      <w:r w:rsidRPr="005B34BF">
        <w:rPr>
          <w:bCs/>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6" w:history="1">
        <w:r w:rsidRPr="005B34BF">
          <w:rPr>
            <w:rStyle w:val="Hipercze"/>
            <w:rFonts w:eastAsiaTheme="majorEastAsia"/>
          </w:rPr>
          <w:t>https://lain3-pgg.coig.biz/index/kontakt</w:t>
        </w:r>
      </w:hyperlink>
      <w:r w:rsidR="00F07F39" w:rsidRPr="005B34BF">
        <w:rPr>
          <w:bCs/>
        </w:rPr>
        <w:t>.</w:t>
      </w:r>
    </w:p>
    <w:bookmarkEnd w:id="60"/>
    <w:bookmarkEnd w:id="64"/>
    <w:bookmarkEnd w:id="65"/>
    <w:p w14:paraId="2C292985" w14:textId="4D9E5A29" w:rsidR="00367BB3" w:rsidRPr="004B25CF" w:rsidRDefault="00367BB3" w:rsidP="00767CB1">
      <w:pPr>
        <w:pStyle w:val="Akapitzlist"/>
        <w:numPr>
          <w:ilvl w:val="1"/>
          <w:numId w:val="15"/>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p>
    <w:p w14:paraId="422AA8E2" w14:textId="4D7B2B78" w:rsidR="00367BB3" w:rsidRPr="000C5BB6" w:rsidRDefault="00367BB3" w:rsidP="000F6F0B">
      <w:pPr>
        <w:pStyle w:val="bullet"/>
        <w:spacing w:before="120" w:after="0" w:line="312" w:lineRule="auto"/>
        <w:ind w:left="426"/>
        <w:jc w:val="both"/>
      </w:pPr>
      <w:r w:rsidRPr="008D3149">
        <w:t xml:space="preserve">W przypadku gdy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263AD5DB" w14:textId="77777777" w:rsidR="00913B05" w:rsidRPr="000C5BB6" w:rsidRDefault="00367BB3" w:rsidP="00767CB1">
      <w:pPr>
        <w:pStyle w:val="Akapitzlist"/>
        <w:numPr>
          <w:ilvl w:val="8"/>
          <w:numId w:val="15"/>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002768F5" w:rsidRPr="000C5BB6">
        <w:br/>
      </w:r>
      <w:r w:rsidRPr="000C5BB6">
        <w:t>w wyniku aukcji</w:t>
      </w:r>
      <w:r w:rsidR="00913B05" w:rsidRPr="000C5BB6">
        <w:t>. Wskaźnik upustu cenowego wyrażony w procentach,</w:t>
      </w:r>
      <w:r w:rsidRPr="000C5BB6">
        <w:t xml:space="preserve"> zostanie zaokrąglony w górę do dwóch miejsc po przecinku.</w:t>
      </w:r>
    </w:p>
    <w:p w14:paraId="799DD092" w14:textId="6632EF39" w:rsidR="00367BB3" w:rsidRDefault="00367BB3" w:rsidP="00DA44BE">
      <w:pPr>
        <w:spacing w:before="120" w:line="312" w:lineRule="auto"/>
        <w:ind w:left="709" w:firstLine="425"/>
        <w:jc w:val="both"/>
        <w:rPr>
          <w:sz w:val="22"/>
          <w:szCs w:val="22"/>
        </w:rPr>
      </w:pPr>
      <w:r w:rsidRPr="00DA44BE">
        <w:rPr>
          <w:sz w:val="22"/>
          <w:szCs w:val="22"/>
        </w:rPr>
        <w:t>Obliczenia zostaną wykonane wg wzoru:</w:t>
      </w:r>
    </w:p>
    <w:p w14:paraId="2A0C0404" w14:textId="77777777" w:rsidR="00DA44BE" w:rsidRPr="00DA44BE" w:rsidRDefault="00DA44BE" w:rsidP="00DA44BE">
      <w:pPr>
        <w:spacing w:before="120" w:line="312" w:lineRule="auto"/>
        <w:ind w:left="709" w:firstLine="425"/>
        <w:jc w:val="both"/>
        <w:rPr>
          <w:sz w:val="22"/>
          <w:szCs w:val="22"/>
        </w:rPr>
      </w:pP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U = --------------------------------------  x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0C4D23D4" w:rsidR="00367BB3" w:rsidRPr="008D3149" w:rsidRDefault="00A23A96" w:rsidP="00767CB1">
      <w:pPr>
        <w:pStyle w:val="Akapitzlist"/>
        <w:numPr>
          <w:ilvl w:val="8"/>
          <w:numId w:val="15"/>
        </w:numPr>
        <w:spacing w:before="120" w:line="312" w:lineRule="auto"/>
        <w:ind w:left="1134" w:hanging="425"/>
        <w:jc w:val="both"/>
      </w:pPr>
      <w:r w:rsidRPr="000C5BB6">
        <w:t>n</w:t>
      </w:r>
      <w:r w:rsidR="00367BB3" w:rsidRPr="000C5BB6">
        <w:t xml:space="preserve">astępnie wyliczone zostaną indywidualnie poszczególne ceny jednostkowe netto poprzez obniżenie cen jednostkowych z oferty </w:t>
      </w:r>
      <w:r w:rsidR="00367BB3" w:rsidRPr="008D3149">
        <w:t>pierwotnej o wartość upustu wyliczoną przy zastosowaniu wartości wskaźnika upustu (U), przy czym ceny te 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8D3149" w:rsidRDefault="00367BB3" w:rsidP="00367BB3">
      <w:pPr>
        <w:ind w:left="1080"/>
        <w:jc w:val="both"/>
        <w:rPr>
          <w:sz w:val="24"/>
          <w:szCs w:val="24"/>
        </w:rPr>
      </w:pPr>
      <w:r w:rsidRPr="008D3149">
        <w:rPr>
          <w:sz w:val="24"/>
          <w:szCs w:val="24"/>
        </w:rPr>
        <w:t>gdzie:</w:t>
      </w:r>
    </w:p>
    <w:p w14:paraId="2FD276E5" w14:textId="77777777" w:rsidR="00367BB3" w:rsidRPr="008D3149" w:rsidRDefault="00367BB3" w:rsidP="00367BB3">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3827F70C"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03D689D"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EE34664"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010782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42DEDD9E" w14:textId="77777777" w:rsidR="00367BB3" w:rsidRPr="008D3149" w:rsidRDefault="00367BB3" w:rsidP="00367BB3">
      <w:pPr>
        <w:tabs>
          <w:tab w:val="left" w:pos="1800"/>
        </w:tabs>
        <w:jc w:val="both"/>
        <w:rPr>
          <w:sz w:val="24"/>
          <w:szCs w:val="24"/>
        </w:rPr>
      </w:pPr>
    </w:p>
    <w:p w14:paraId="7AE8C1B3" w14:textId="50094260" w:rsidR="00367BB3" w:rsidRDefault="00367BB3" w:rsidP="00767CB1">
      <w:pPr>
        <w:pStyle w:val="Akapitzlist"/>
        <w:numPr>
          <w:ilvl w:val="8"/>
          <w:numId w:val="15"/>
        </w:numPr>
        <w:spacing w:before="120" w:line="312" w:lineRule="auto"/>
        <w:ind w:left="1134" w:hanging="425"/>
        <w:jc w:val="both"/>
      </w:pPr>
      <w:r w:rsidRPr="008D3149">
        <w:lastRenderedPageBreak/>
        <w:t xml:space="preserve">Wartość umowy netto zostanie wyliczona jako suma iloczynów cen jednostkowych netto wyliczonych w sposób określony w </w:t>
      </w:r>
      <w:r w:rsidR="000F6F0B">
        <w:t>pkt 2</w:t>
      </w:r>
      <w:r w:rsidR="00627BDE">
        <w:t>)</w:t>
      </w:r>
      <w:r w:rsidR="00A23A96">
        <w:t xml:space="preserve"> </w:t>
      </w:r>
      <w:r w:rsidRPr="008D3149">
        <w:t xml:space="preserve">oraz szacunkowych ilości poszczególnych </w:t>
      </w:r>
      <w:r w:rsidR="00CC683E" w:rsidRPr="008D3149">
        <w:t>pozycji zamówienia</w:t>
      </w:r>
      <w:r w:rsidRPr="008D3149">
        <w:t xml:space="preserve"> określonych w Formularzu Ofertowym. </w:t>
      </w:r>
    </w:p>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33612919"/>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6"/>
      <w:bookmarkEnd w:id="67"/>
      <w:bookmarkEnd w:id="68"/>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767CB1">
      <w:pPr>
        <w:pStyle w:val="Akapitzlist"/>
        <w:numPr>
          <w:ilvl w:val="0"/>
          <w:numId w:val="14"/>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767CB1">
      <w:pPr>
        <w:pStyle w:val="Ustp"/>
        <w:numPr>
          <w:ilvl w:val="0"/>
          <w:numId w:val="14"/>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233612920"/>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9"/>
      <w:bookmarkEnd w:id="70"/>
      <w:bookmarkEnd w:id="71"/>
    </w:p>
    <w:p w14:paraId="37EDD736" w14:textId="4525D5AC" w:rsidR="00460DB1" w:rsidRPr="00057162" w:rsidRDefault="006B0420" w:rsidP="00826821">
      <w:pPr>
        <w:pStyle w:val="Akapitzlist"/>
        <w:spacing w:before="120" w:line="312" w:lineRule="auto"/>
        <w:ind w:left="360"/>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2" w:name="_Toc106095856"/>
      <w:bookmarkStart w:id="73" w:name="_Toc106096400"/>
      <w:bookmarkStart w:id="74" w:name="_Toc233612921"/>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2"/>
      <w:bookmarkEnd w:id="73"/>
      <w:bookmarkEnd w:id="74"/>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67CB1">
      <w:pPr>
        <w:pStyle w:val="Akapitzlist"/>
        <w:numPr>
          <w:ilvl w:val="0"/>
          <w:numId w:val="13"/>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57CE157A" w:rsidR="00554352" w:rsidRPr="00057162" w:rsidRDefault="007838AB" w:rsidP="00767CB1">
      <w:pPr>
        <w:pStyle w:val="Akapitzlist"/>
        <w:numPr>
          <w:ilvl w:val="0"/>
          <w:numId w:val="13"/>
        </w:numPr>
        <w:spacing w:before="120" w:line="312" w:lineRule="auto"/>
        <w:ind w:left="357" w:hanging="357"/>
        <w:contextualSpacing w:val="0"/>
        <w:jc w:val="both"/>
      </w:pPr>
      <w:bookmarkStart w:id="75"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 w</w:t>
      </w:r>
      <w:r w:rsidR="00826821">
        <w:t> </w:t>
      </w:r>
      <w:r w:rsidRPr="00430FED">
        <w:t>związku z przetwarzaniem danych osobowych i w sprawie swobodnego przepływu takich danych oraz uchylenia dyrektywy 95/46/WE (ogólne rozporządzenie o ochronie danych osobowych) (Dz. Urz. UE L.2016.119.1 z dnia 4 maja 2016 roku)</w:t>
      </w:r>
      <w:r>
        <w:t>.</w:t>
      </w:r>
      <w:bookmarkEnd w:id="75"/>
    </w:p>
    <w:p w14:paraId="3A54E064" w14:textId="701EAB4D"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7"/>
      <w:bookmarkStart w:id="77" w:name="_Toc106096401"/>
      <w:bookmarkStart w:id="78" w:name="_Toc233612922"/>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6"/>
      <w:bookmarkEnd w:id="77"/>
      <w:bookmarkEnd w:id="78"/>
      <w:r w:rsidR="007D2C59">
        <w:rPr>
          <w:rFonts w:ascii="Times New Roman" w:hAnsi="Times New Roman" w:cs="Times New Roman"/>
          <w:color w:val="auto"/>
          <w:sz w:val="24"/>
          <w:szCs w:val="24"/>
        </w:rPr>
        <w:t xml:space="preserve"> – nie dotyczy.</w:t>
      </w:r>
    </w:p>
    <w:p w14:paraId="207E7B33" w14:textId="3976D90F" w:rsidR="00232D84" w:rsidRPr="00C02016" w:rsidRDefault="00232D84" w:rsidP="005704BC">
      <w:pPr>
        <w:spacing w:before="120" w:line="312" w:lineRule="auto"/>
        <w:jc w:val="both"/>
      </w:pP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8"/>
      <w:bookmarkStart w:id="80" w:name="_Toc106096402"/>
      <w:bookmarkStart w:id="81" w:name="_Toc233612923"/>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9"/>
      <w:bookmarkEnd w:id="80"/>
      <w:bookmarkEnd w:id="81"/>
    </w:p>
    <w:p w14:paraId="0686FF24" w14:textId="639E9325"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5704BC">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233612924"/>
      <w:r w:rsidRPr="00057162">
        <w:rPr>
          <w:rFonts w:ascii="Times New Roman" w:hAnsi="Times New Roman" w:cs="Times New Roman"/>
          <w:color w:val="auto"/>
          <w:sz w:val="24"/>
          <w:szCs w:val="24"/>
        </w:rPr>
        <w:t>Wykaz załączników</w:t>
      </w:r>
      <w:bookmarkEnd w:id="82"/>
      <w:bookmarkEnd w:id="83"/>
      <w:bookmarkEnd w:id="84"/>
    </w:p>
    <w:p w14:paraId="700B8B92" w14:textId="4CB83D27" w:rsidR="00F01CBF" w:rsidRPr="00F45A8C" w:rsidRDefault="00F01CBF" w:rsidP="00E32BAD">
      <w:pPr>
        <w:tabs>
          <w:tab w:val="left" w:pos="1843"/>
        </w:tabs>
        <w:jc w:val="both"/>
        <w:rPr>
          <w:b/>
          <w:bCs/>
          <w:sz w:val="22"/>
          <w:szCs w:val="22"/>
        </w:rPr>
      </w:pPr>
      <w:bookmarkStart w:id="85"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072564D" w14:textId="5031390A" w:rsidR="004B04CF" w:rsidRPr="0079700D" w:rsidRDefault="004B04CF" w:rsidP="003A1507">
      <w:pPr>
        <w:tabs>
          <w:tab w:val="left" w:pos="1843"/>
        </w:tabs>
        <w:ind w:left="1843" w:hanging="1843"/>
        <w:jc w:val="both"/>
        <w:rPr>
          <w:sz w:val="22"/>
          <w:szCs w:val="22"/>
          <w:highlight w:val="yellow"/>
        </w:rPr>
      </w:pPr>
      <w:bookmarkStart w:id="86" w:name="_Hlk83029693"/>
      <w:r w:rsidRPr="00285CF9">
        <w:rPr>
          <w:sz w:val="22"/>
          <w:szCs w:val="22"/>
        </w:rPr>
        <w:t xml:space="preserve">Załącznik nr 1.a – </w:t>
      </w:r>
      <w:r w:rsidRPr="00285CF9">
        <w:rPr>
          <w:sz w:val="22"/>
          <w:szCs w:val="22"/>
        </w:rPr>
        <w:tab/>
      </w:r>
      <w:r w:rsidR="00285CF9" w:rsidRPr="00285CF9">
        <w:rPr>
          <w:sz w:val="22"/>
          <w:szCs w:val="22"/>
        </w:rPr>
        <w:t>Wykaz spełnienia istotnych dla Zamawiającego wymagań i parametrów techniczno-użytkowych</w:t>
      </w:r>
    </w:p>
    <w:p w14:paraId="38B5AFD6" w14:textId="01CBAA65" w:rsidR="00D2478F" w:rsidRDefault="00D2478F" w:rsidP="00E32BAD">
      <w:pPr>
        <w:tabs>
          <w:tab w:val="left" w:pos="1843"/>
        </w:tabs>
        <w:jc w:val="both"/>
        <w:rPr>
          <w:sz w:val="22"/>
          <w:szCs w:val="22"/>
        </w:rPr>
      </w:pPr>
      <w:r w:rsidRPr="0079700D">
        <w:rPr>
          <w:sz w:val="22"/>
          <w:szCs w:val="22"/>
        </w:rPr>
        <w:t>Załącznik nr 1.</w:t>
      </w:r>
      <w:r w:rsidR="004B04CF" w:rsidRPr="0079700D">
        <w:rPr>
          <w:sz w:val="22"/>
          <w:szCs w:val="22"/>
        </w:rPr>
        <w:t>b</w:t>
      </w:r>
      <w:r w:rsidRPr="0079700D">
        <w:rPr>
          <w:sz w:val="22"/>
          <w:szCs w:val="22"/>
        </w:rPr>
        <w:t xml:space="preserve"> – </w:t>
      </w:r>
      <w:r w:rsidRPr="0079700D">
        <w:rPr>
          <w:sz w:val="22"/>
          <w:szCs w:val="22"/>
        </w:rPr>
        <w:tab/>
        <w:t>Wymagania dotyczące znakowania podzespołów</w:t>
      </w:r>
    </w:p>
    <w:p w14:paraId="05F64545" w14:textId="128CA57F" w:rsidR="00F01CBF" w:rsidRPr="00E32BAD" w:rsidRDefault="00F01CBF" w:rsidP="00E32BAD">
      <w:pPr>
        <w:tabs>
          <w:tab w:val="left" w:pos="1843"/>
        </w:tabs>
        <w:jc w:val="both"/>
        <w:rPr>
          <w:sz w:val="22"/>
          <w:szCs w:val="22"/>
        </w:rPr>
      </w:pPr>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r w:rsidR="007D2C59">
        <w:rPr>
          <w:sz w:val="22"/>
          <w:szCs w:val="22"/>
        </w:rPr>
        <w:t xml:space="preserve"> </w:t>
      </w:r>
      <w:r w:rsidR="007D2C59" w:rsidRPr="007D2C59">
        <w:rPr>
          <w:i/>
          <w:iCs/>
          <w:sz w:val="22"/>
          <w:szCs w:val="22"/>
        </w:rPr>
        <w:t>– nie dotyczy</w:t>
      </w:r>
    </w:p>
    <w:p w14:paraId="53CC2AD4" w14:textId="79D7432C" w:rsidR="00F01CBF" w:rsidRPr="00E32BAD" w:rsidRDefault="00F01CBF" w:rsidP="007D2C59">
      <w:pPr>
        <w:tabs>
          <w:tab w:val="left" w:pos="1843"/>
        </w:tabs>
        <w:ind w:left="1843" w:hanging="1843"/>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r w:rsidR="007D2C59">
        <w:rPr>
          <w:sz w:val="22"/>
          <w:szCs w:val="22"/>
        </w:rPr>
        <w:t xml:space="preserve"> </w:t>
      </w:r>
      <w:r w:rsidR="007D2C59">
        <w:rPr>
          <w:sz w:val="22"/>
          <w:szCs w:val="22"/>
        </w:rPr>
        <w:br/>
      </w:r>
      <w:r w:rsidR="007D2C59" w:rsidRPr="007D2C59">
        <w:rPr>
          <w:i/>
          <w:iCs/>
          <w:sz w:val="22"/>
          <w:szCs w:val="22"/>
        </w:rPr>
        <w:t>– nie dotyczy</w:t>
      </w:r>
    </w:p>
    <w:p w14:paraId="5A93DAC9" w14:textId="48A34390" w:rsidR="00F01CBF" w:rsidRPr="00E32BAD" w:rsidRDefault="00F01CBF" w:rsidP="00E32BAD">
      <w:pPr>
        <w:tabs>
          <w:tab w:val="left" w:pos="1843"/>
        </w:tabs>
        <w:ind w:left="1843" w:hanging="1843"/>
        <w:jc w:val="both"/>
        <w:rPr>
          <w:sz w:val="22"/>
          <w:szCs w:val="22"/>
        </w:rPr>
      </w:pPr>
      <w:r w:rsidRPr="00E32BAD">
        <w:rPr>
          <w:sz w:val="22"/>
          <w:szCs w:val="22"/>
        </w:rPr>
        <w:lastRenderedPageBreak/>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r w:rsidR="007D2C59">
        <w:rPr>
          <w:sz w:val="22"/>
          <w:szCs w:val="22"/>
        </w:rPr>
        <w:t xml:space="preserve"> </w:t>
      </w:r>
      <w:r w:rsidR="007D2C59" w:rsidRPr="007D2C59">
        <w:rPr>
          <w:i/>
          <w:iCs/>
          <w:sz w:val="22"/>
          <w:szCs w:val="22"/>
        </w:rPr>
        <w:t>– nie dotyczy</w:t>
      </w:r>
    </w:p>
    <w:p w14:paraId="753D2DB4" w14:textId="1FE5A279" w:rsidR="00F01CBF" w:rsidRPr="00E32BAD" w:rsidRDefault="00F01CBF" w:rsidP="00E32BAD">
      <w:pPr>
        <w:tabs>
          <w:tab w:val="left" w:pos="1843"/>
        </w:tabs>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r w:rsidR="007D2C59">
        <w:rPr>
          <w:sz w:val="22"/>
          <w:szCs w:val="22"/>
        </w:rPr>
        <w:t xml:space="preserve"> </w:t>
      </w:r>
      <w:r w:rsidR="007D2C59" w:rsidRPr="007D2C59">
        <w:rPr>
          <w:i/>
          <w:iCs/>
          <w:sz w:val="22"/>
          <w:szCs w:val="22"/>
        </w:rPr>
        <w:t>– nie dotyczy</w:t>
      </w:r>
    </w:p>
    <w:p w14:paraId="470F46AE" w14:textId="7CB51165" w:rsidR="00F01CBF" w:rsidRDefault="00F01CBF" w:rsidP="00E32BAD">
      <w:pPr>
        <w:tabs>
          <w:tab w:val="left" w:pos="1843"/>
        </w:tabs>
        <w:jc w:val="both"/>
        <w:rPr>
          <w:i/>
          <w:i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r w:rsidR="007D2C59">
        <w:rPr>
          <w:sz w:val="22"/>
          <w:szCs w:val="22"/>
        </w:rPr>
        <w:t xml:space="preserve"> </w:t>
      </w:r>
      <w:r w:rsidR="007D2C59" w:rsidRPr="007D2C59">
        <w:rPr>
          <w:i/>
          <w:iCs/>
          <w:sz w:val="22"/>
          <w:szCs w:val="22"/>
        </w:rPr>
        <w:t>– nie dotyczy</w:t>
      </w:r>
    </w:p>
    <w:bookmarkEnd w:id="86"/>
    <w:p w14:paraId="30175774" w14:textId="0A6AEF79" w:rsidR="00F01CBF" w:rsidRDefault="00F01CBF"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77C33A3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r w:rsidR="005B56CA">
        <w:rPr>
          <w:sz w:val="22"/>
          <w:szCs w:val="22"/>
        </w:rPr>
        <w:t xml:space="preserve"> </w:t>
      </w:r>
      <w:r w:rsidR="005B56CA" w:rsidRPr="007D2C59">
        <w:rPr>
          <w:i/>
          <w:iCs/>
          <w:sz w:val="22"/>
          <w:szCs w:val="22"/>
        </w:rPr>
        <w:t>– nie dotyczy</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09833C2B" w14:textId="284F32F2" w:rsidR="00F01CBF" w:rsidRPr="00B46516" w:rsidRDefault="00F01CBF" w:rsidP="00E32BAD">
      <w:pPr>
        <w:tabs>
          <w:tab w:val="left" w:pos="1843"/>
        </w:tabs>
        <w:jc w:val="both"/>
        <w:rPr>
          <w:bCs/>
          <w:iCs/>
          <w:sz w:val="22"/>
          <w:szCs w:val="22"/>
        </w:rPr>
      </w:pPr>
      <w:r w:rsidRPr="00B46516">
        <w:rPr>
          <w:bCs/>
          <w:sz w:val="22"/>
          <w:szCs w:val="22"/>
        </w:rPr>
        <w:t xml:space="preserve">Załącznik nr </w:t>
      </w:r>
      <w:r w:rsidR="00A77593">
        <w:rPr>
          <w:bCs/>
          <w:sz w:val="22"/>
          <w:szCs w:val="22"/>
        </w:rPr>
        <w:t>4</w:t>
      </w:r>
      <w:r w:rsidRPr="00B46516">
        <w:rPr>
          <w:bCs/>
          <w:sz w:val="22"/>
          <w:szCs w:val="22"/>
        </w:rPr>
        <w:t>.1 –</w:t>
      </w:r>
      <w:r w:rsidR="00B46516">
        <w:rPr>
          <w:bCs/>
          <w:sz w:val="22"/>
          <w:szCs w:val="22"/>
        </w:rPr>
        <w:t xml:space="preserve"> </w:t>
      </w:r>
      <w:r w:rsidR="00E32BAD">
        <w:rPr>
          <w:bCs/>
          <w:sz w:val="22"/>
          <w:szCs w:val="22"/>
        </w:rPr>
        <w:tab/>
      </w:r>
      <w:r w:rsidRPr="00B46516">
        <w:rPr>
          <w:bCs/>
          <w:sz w:val="22"/>
          <w:szCs w:val="22"/>
        </w:rPr>
        <w:t>O</w:t>
      </w:r>
      <w:r w:rsidRPr="00B46516">
        <w:rPr>
          <w:bCs/>
          <w:iCs/>
          <w:sz w:val="22"/>
          <w:szCs w:val="22"/>
        </w:rPr>
        <w:t xml:space="preserve">świadczenia o niepodleganiu wykluczeniu </w:t>
      </w:r>
      <w:r w:rsidR="00353E0F">
        <w:rPr>
          <w:bCs/>
          <w:iCs/>
          <w:sz w:val="22"/>
          <w:szCs w:val="22"/>
        </w:rPr>
        <w:t>oraz</w:t>
      </w:r>
      <w:r w:rsidRPr="00B46516">
        <w:rPr>
          <w:bCs/>
          <w:iCs/>
          <w:sz w:val="22"/>
          <w:szCs w:val="22"/>
        </w:rPr>
        <w:t xml:space="preserve"> spełnieniu warunków udziału </w:t>
      </w:r>
    </w:p>
    <w:p w14:paraId="0AA7E94F" w14:textId="343F53D8" w:rsidR="00F01CBF" w:rsidRPr="00B46516" w:rsidRDefault="00E32BAD" w:rsidP="00E32BAD">
      <w:pPr>
        <w:tabs>
          <w:tab w:val="left" w:pos="1701"/>
          <w:tab w:val="left" w:pos="1843"/>
        </w:tabs>
        <w:jc w:val="both"/>
        <w:rPr>
          <w:bCs/>
          <w:iCs/>
          <w:sz w:val="22"/>
          <w:szCs w:val="22"/>
        </w:rPr>
      </w:pPr>
      <w:r>
        <w:rPr>
          <w:bCs/>
          <w:iCs/>
          <w:sz w:val="22"/>
          <w:szCs w:val="22"/>
        </w:rPr>
        <w:tab/>
      </w:r>
      <w:r>
        <w:rPr>
          <w:bCs/>
          <w:iCs/>
          <w:sz w:val="22"/>
          <w:szCs w:val="22"/>
        </w:rPr>
        <w:tab/>
      </w:r>
      <w:r w:rsidR="00F01CBF" w:rsidRPr="00B46516">
        <w:rPr>
          <w:bCs/>
          <w:iCs/>
          <w:sz w:val="22"/>
          <w:szCs w:val="22"/>
        </w:rPr>
        <w:t>w postępowaniu (</w:t>
      </w:r>
      <w:r w:rsidR="00F01CBF" w:rsidRPr="00B46516">
        <w:rPr>
          <w:bCs/>
          <w:i/>
          <w:sz w:val="22"/>
          <w:szCs w:val="22"/>
        </w:rPr>
        <w:t xml:space="preserve">dotyczy </w:t>
      </w:r>
      <w:r w:rsidR="008616AB">
        <w:rPr>
          <w:bCs/>
          <w:i/>
          <w:sz w:val="22"/>
          <w:szCs w:val="22"/>
        </w:rPr>
        <w:t>Wykonawców</w:t>
      </w:r>
      <w:r w:rsidR="00F01CBF" w:rsidRPr="00B46516">
        <w:rPr>
          <w:bCs/>
          <w:i/>
          <w:sz w:val="22"/>
          <w:szCs w:val="22"/>
        </w:rPr>
        <w:t xml:space="preserve"> składających ofertę wspólną)</w:t>
      </w:r>
    </w:p>
    <w:p w14:paraId="66AE2B34" w14:textId="7C805CC2"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.2 – </w:t>
      </w:r>
      <w:r w:rsidR="00E32BAD">
        <w:rPr>
          <w:bCs/>
          <w:sz w:val="22"/>
          <w:szCs w:val="22"/>
        </w:rPr>
        <w:tab/>
      </w:r>
      <w:r w:rsidRPr="009348AE">
        <w:rPr>
          <w:bCs/>
          <w:sz w:val="22"/>
          <w:szCs w:val="22"/>
        </w:rPr>
        <w:t xml:space="preserve">Oświadczenie </w:t>
      </w:r>
      <w:bookmarkStart w:id="87" w:name="_Hlk107402284"/>
      <w:r w:rsidRPr="009348AE">
        <w:rPr>
          <w:bCs/>
          <w:sz w:val="22"/>
          <w:szCs w:val="22"/>
        </w:rPr>
        <w:t xml:space="preserve">o </w:t>
      </w:r>
      <w:r w:rsidR="00353E0F">
        <w:rPr>
          <w:bCs/>
          <w:sz w:val="22"/>
          <w:szCs w:val="22"/>
        </w:rPr>
        <w:t>przynależności do tej samej grupy kapitałowej</w:t>
      </w:r>
      <w:bookmarkEnd w:id="87"/>
    </w:p>
    <w:p w14:paraId="436AC9A7" w14:textId="63736FC4" w:rsidR="00353E0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Pr="009348AE">
        <w:rPr>
          <w:bCs/>
          <w:sz w:val="22"/>
          <w:szCs w:val="22"/>
        </w:rPr>
        <w:t>Wykaz wykonanych</w:t>
      </w:r>
      <w:r w:rsidR="00353E0F">
        <w:rPr>
          <w:bCs/>
          <w:sz w:val="22"/>
          <w:szCs w:val="22"/>
        </w:rPr>
        <w:t>/wykonywanych usług/</w:t>
      </w:r>
      <w:r w:rsidRPr="009348AE">
        <w:rPr>
          <w:bCs/>
          <w:sz w:val="22"/>
          <w:szCs w:val="22"/>
        </w:rPr>
        <w:t>dostaw</w:t>
      </w:r>
    </w:p>
    <w:p w14:paraId="4C6AE400" w14:textId="5E93A49E"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6</w:t>
      </w:r>
      <w:r w:rsidRPr="009348AE">
        <w:rPr>
          <w:bCs/>
          <w:sz w:val="22"/>
          <w:szCs w:val="22"/>
        </w:rPr>
        <w:t xml:space="preserve"> –</w:t>
      </w:r>
      <w:r>
        <w:rPr>
          <w:bCs/>
          <w:sz w:val="22"/>
          <w:szCs w:val="22"/>
        </w:rPr>
        <w:t xml:space="preserve"> </w:t>
      </w:r>
      <w:r w:rsidR="00E32BAD">
        <w:rPr>
          <w:bCs/>
          <w:sz w:val="22"/>
          <w:szCs w:val="22"/>
        </w:rPr>
        <w:tab/>
      </w:r>
      <w:r w:rsidRPr="009348AE">
        <w:rPr>
          <w:bCs/>
          <w:sz w:val="22"/>
          <w:szCs w:val="22"/>
        </w:rPr>
        <w:t xml:space="preserve">Oświadczenie o kategorii przedsiębiorstwa </w:t>
      </w:r>
    </w:p>
    <w:p w14:paraId="3BB9B4BC" w14:textId="611F293F" w:rsidR="00F01CBF" w:rsidRPr="009348AE" w:rsidRDefault="00F01CBF" w:rsidP="00E32BAD">
      <w:pPr>
        <w:tabs>
          <w:tab w:val="left" w:pos="1843"/>
        </w:tabs>
        <w:ind w:left="1843" w:hanging="1843"/>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7</w:t>
      </w:r>
      <w:r w:rsidRPr="009348AE">
        <w:rPr>
          <w:bCs/>
          <w:sz w:val="22"/>
          <w:szCs w:val="22"/>
        </w:rPr>
        <w:t xml:space="preserve"> – </w:t>
      </w:r>
      <w:r w:rsidR="00E32BAD">
        <w:rPr>
          <w:bCs/>
          <w:sz w:val="22"/>
          <w:szCs w:val="22"/>
        </w:rPr>
        <w:tab/>
      </w:r>
      <w:r w:rsidRPr="009348AE">
        <w:rPr>
          <w:bCs/>
          <w:sz w:val="22"/>
          <w:szCs w:val="22"/>
        </w:rPr>
        <w:t xml:space="preserve">Zobowiązanie innego podmiotu do oddania do dyspozycji </w:t>
      </w:r>
      <w:r w:rsidR="00DB4D9E">
        <w:rPr>
          <w:bCs/>
          <w:sz w:val="22"/>
          <w:szCs w:val="22"/>
        </w:rPr>
        <w:t>Wykonawcy</w:t>
      </w:r>
      <w:r w:rsidRPr="009348AE">
        <w:rPr>
          <w:bCs/>
          <w:sz w:val="22"/>
          <w:szCs w:val="22"/>
        </w:rPr>
        <w:t xml:space="preserve"> zasobów</w:t>
      </w:r>
      <w:r w:rsidR="00353E0F">
        <w:rPr>
          <w:bCs/>
          <w:sz w:val="22"/>
          <w:szCs w:val="22"/>
        </w:rPr>
        <w:t xml:space="preserve"> niezbędnych do wykonania zamówienia</w:t>
      </w:r>
    </w:p>
    <w:p w14:paraId="5E5756E1" w14:textId="764F86CF" w:rsidR="00F01CBF" w:rsidRPr="009348AE" w:rsidRDefault="00F01CBF" w:rsidP="00E32BAD">
      <w:pPr>
        <w:tabs>
          <w:tab w:val="left" w:pos="1843"/>
        </w:tabs>
        <w:jc w:val="both"/>
        <w:rPr>
          <w:bCs/>
          <w:sz w:val="22"/>
          <w:szCs w:val="22"/>
        </w:rPr>
      </w:pPr>
      <w:r w:rsidRPr="009348AE">
        <w:rPr>
          <w:bCs/>
          <w:sz w:val="22"/>
          <w:szCs w:val="22"/>
        </w:rPr>
        <w:t xml:space="preserve">Załącznik nr </w:t>
      </w:r>
      <w:r w:rsidR="00623C0D">
        <w:rPr>
          <w:bCs/>
          <w:sz w:val="22"/>
          <w:szCs w:val="22"/>
        </w:rPr>
        <w:t>4</w:t>
      </w:r>
      <w:r w:rsidR="00623C0D" w:rsidRPr="009348AE">
        <w:rPr>
          <w:bCs/>
          <w:sz w:val="22"/>
          <w:szCs w:val="22"/>
        </w:rPr>
        <w:t>.</w:t>
      </w:r>
      <w:r w:rsidR="00623C0D">
        <w:rPr>
          <w:bCs/>
          <w:sz w:val="22"/>
          <w:szCs w:val="22"/>
        </w:rPr>
        <w:t>8</w:t>
      </w:r>
      <w:r w:rsidR="00623C0D" w:rsidRPr="009348AE">
        <w:rPr>
          <w:bCs/>
          <w:sz w:val="22"/>
          <w:szCs w:val="22"/>
        </w:rPr>
        <w:t xml:space="preserve"> –</w:t>
      </w:r>
      <w:r w:rsidRPr="009348AE">
        <w:rPr>
          <w:bCs/>
          <w:sz w:val="22"/>
          <w:szCs w:val="22"/>
        </w:rPr>
        <w:t xml:space="preserve"> </w:t>
      </w:r>
      <w:r w:rsidR="00E32BAD">
        <w:rPr>
          <w:bCs/>
          <w:sz w:val="22"/>
          <w:szCs w:val="22"/>
        </w:rPr>
        <w:tab/>
      </w:r>
      <w:r w:rsidRPr="009348AE">
        <w:rPr>
          <w:bCs/>
          <w:sz w:val="22"/>
          <w:szCs w:val="22"/>
        </w:rPr>
        <w:t>Informacja o pod</w:t>
      </w:r>
      <w:r w:rsidR="007B04FB">
        <w:rPr>
          <w:bCs/>
          <w:sz w:val="22"/>
          <w:szCs w:val="22"/>
        </w:rPr>
        <w:t>w</w:t>
      </w:r>
      <w:r w:rsidR="008616AB">
        <w:rPr>
          <w:bCs/>
          <w:sz w:val="22"/>
          <w:szCs w:val="22"/>
        </w:rPr>
        <w:t>ykonawca</w:t>
      </w:r>
      <w:r w:rsidRPr="009348AE">
        <w:rPr>
          <w:bCs/>
          <w:sz w:val="22"/>
          <w:szCs w:val="22"/>
        </w:rPr>
        <w:t>ch</w:t>
      </w:r>
    </w:p>
    <w:p w14:paraId="57ACD39F" w14:textId="05B8F85D" w:rsidR="00F01CBF" w:rsidRDefault="00F629C6" w:rsidP="00E32BAD">
      <w:pPr>
        <w:tabs>
          <w:tab w:val="left" w:pos="1843"/>
        </w:tabs>
        <w:jc w:val="both"/>
        <w:rPr>
          <w:bCs/>
          <w:sz w:val="22"/>
          <w:szCs w:val="22"/>
        </w:rPr>
      </w:pPr>
      <w:r w:rsidRPr="000A6626">
        <w:rPr>
          <w:sz w:val="22"/>
          <w:szCs w:val="22"/>
        </w:rPr>
        <w:t xml:space="preserve">Załącznik nr </w:t>
      </w:r>
      <w:r>
        <w:rPr>
          <w:sz w:val="22"/>
          <w:szCs w:val="22"/>
        </w:rPr>
        <w:t xml:space="preserve">4.9 </w:t>
      </w:r>
      <w:r w:rsidRPr="000A6626">
        <w:rPr>
          <w:sz w:val="22"/>
          <w:szCs w:val="22"/>
        </w:rPr>
        <w:t xml:space="preserve">– </w:t>
      </w:r>
      <w:r>
        <w:rPr>
          <w:sz w:val="22"/>
          <w:szCs w:val="22"/>
        </w:rPr>
        <w:tab/>
      </w:r>
      <w:r w:rsidR="004B04CF" w:rsidRPr="00353E0F">
        <w:rPr>
          <w:bCs/>
          <w:sz w:val="22"/>
          <w:szCs w:val="22"/>
        </w:rPr>
        <w:t>Informacja o powstaniu u Zamawiającego obowiązku podatkowego</w:t>
      </w:r>
    </w:p>
    <w:p w14:paraId="6EC93D5B" w14:textId="77777777" w:rsidR="004F0E82" w:rsidRPr="004F104C" w:rsidRDefault="004F0E82" w:rsidP="005B56CA">
      <w:pPr>
        <w:tabs>
          <w:tab w:val="left" w:pos="1843"/>
        </w:tabs>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3B109F64" w:rsidR="00F01CBF" w:rsidRPr="005B56CA" w:rsidRDefault="00F01CBF" w:rsidP="00E32BAD">
      <w:pPr>
        <w:tabs>
          <w:tab w:val="left" w:pos="1843"/>
        </w:tabs>
        <w:jc w:val="both"/>
        <w:rPr>
          <w:strike/>
          <w:sz w:val="22"/>
          <w:szCs w:val="22"/>
        </w:rPr>
      </w:pP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8" w:name="_Toc67292090"/>
      <w:bookmarkStart w:id="89" w:name="_Hlk67822110"/>
      <w:bookmarkEnd w:id="85"/>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8"/>
      <w:r w:rsidR="00A07BD8" w:rsidRPr="000D7BDE">
        <w:rPr>
          <w:b/>
          <w:bCs/>
          <w:color w:val="2F5496" w:themeColor="accent1" w:themeShade="BF"/>
          <w:sz w:val="28"/>
          <w:szCs w:val="28"/>
        </w:rPr>
        <w:t xml:space="preserve"> (SOPZ)</w:t>
      </w:r>
      <w:bookmarkEnd w:id="89"/>
    </w:p>
    <w:p w14:paraId="56371AE1" w14:textId="77777777" w:rsidR="00452185" w:rsidRPr="005549C4" w:rsidRDefault="00452185" w:rsidP="00452185">
      <w:pPr>
        <w:spacing w:line="312" w:lineRule="auto"/>
        <w:rPr>
          <w:b/>
          <w:bCs/>
          <w:sz w:val="16"/>
          <w:szCs w:val="16"/>
        </w:rPr>
      </w:pPr>
    </w:p>
    <w:p w14:paraId="44CD5139" w14:textId="3E8E06E1" w:rsidR="00602FAA" w:rsidRPr="00A96B0E" w:rsidRDefault="001F655F" w:rsidP="00767CB1">
      <w:pPr>
        <w:pStyle w:val="Akapitzlist"/>
        <w:numPr>
          <w:ilvl w:val="0"/>
          <w:numId w:val="28"/>
        </w:numPr>
        <w:jc w:val="both"/>
        <w:rPr>
          <w:b/>
          <w:bCs/>
        </w:rPr>
      </w:pPr>
      <w:bookmarkStart w:id="90" w:name="_Toc67292091"/>
      <w:bookmarkStart w:id="91" w:name="_Hlk67822129"/>
      <w:r>
        <w:rPr>
          <w:b/>
          <w:bCs/>
        </w:rPr>
        <w:t>P</w:t>
      </w:r>
      <w:r w:rsidR="00602FAA" w:rsidRPr="00A96B0E">
        <w:rPr>
          <w:b/>
          <w:bCs/>
        </w:rPr>
        <w:t>rzedmiot zamówienia:</w:t>
      </w:r>
      <w:bookmarkEnd w:id="90"/>
    </w:p>
    <w:bookmarkEnd w:id="91"/>
    <w:p w14:paraId="5B829223" w14:textId="77777777" w:rsidR="00602FAA" w:rsidRDefault="00602FAA" w:rsidP="00A96B0E">
      <w:pPr>
        <w:jc w:val="both"/>
      </w:pPr>
    </w:p>
    <w:p w14:paraId="6759673C" w14:textId="47DB37BD" w:rsidR="005B56CA" w:rsidRPr="005B56CA" w:rsidRDefault="005B56CA" w:rsidP="005B56CA">
      <w:pPr>
        <w:ind w:left="567"/>
        <w:jc w:val="both"/>
        <w:rPr>
          <w:b/>
          <w:bCs/>
          <w:iCs/>
          <w:sz w:val="24"/>
          <w:szCs w:val="24"/>
        </w:rPr>
      </w:pPr>
      <w:r w:rsidRPr="005B56CA">
        <w:rPr>
          <w:b/>
          <w:bCs/>
          <w:iCs/>
          <w:sz w:val="24"/>
          <w:szCs w:val="24"/>
        </w:rPr>
        <w:t>Dostawa zestawów urządzeń chłodniczych ścianowych dla PGG S.A. Oddział KWK ROW Ruch Jankowice</w:t>
      </w:r>
      <w:r>
        <w:rPr>
          <w:b/>
          <w:bCs/>
          <w:iCs/>
          <w:sz w:val="24"/>
          <w:szCs w:val="24"/>
        </w:rPr>
        <w:t>.</w:t>
      </w:r>
    </w:p>
    <w:p w14:paraId="4844F6AE" w14:textId="77777777" w:rsidR="005B56CA" w:rsidRPr="00DB08A8" w:rsidRDefault="005B56CA" w:rsidP="00A96B0E">
      <w:pPr>
        <w:jc w:val="both"/>
      </w:pPr>
    </w:p>
    <w:p w14:paraId="301582FC" w14:textId="43A39FB9" w:rsidR="00363954" w:rsidRPr="00363954" w:rsidRDefault="00363954" w:rsidP="00767CB1">
      <w:pPr>
        <w:pStyle w:val="Akapitzlist"/>
        <w:numPr>
          <w:ilvl w:val="0"/>
          <w:numId w:val="28"/>
        </w:numPr>
        <w:jc w:val="both"/>
        <w:rPr>
          <w:b/>
          <w:bCs/>
        </w:rPr>
      </w:pPr>
      <w:bookmarkStart w:id="92" w:name="_Toc67292092"/>
      <w:bookmarkStart w:id="93" w:name="_Hlk67822197"/>
      <w:r>
        <w:rPr>
          <w:b/>
          <w:bCs/>
        </w:rPr>
        <w:t xml:space="preserve">Lokalizacja: </w:t>
      </w:r>
    </w:p>
    <w:tbl>
      <w:tblPr>
        <w:tblW w:w="823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55"/>
        <w:gridCol w:w="2288"/>
        <w:gridCol w:w="2395"/>
      </w:tblGrid>
      <w:tr w:rsidR="005B56CA" w:rsidRPr="00ED06BF" w14:paraId="73391C16" w14:textId="77777777" w:rsidTr="005B56CA">
        <w:trPr>
          <w:trHeight w:val="395"/>
        </w:trPr>
        <w:tc>
          <w:tcPr>
            <w:tcW w:w="3555" w:type="dxa"/>
            <w:vAlign w:val="center"/>
          </w:tcPr>
          <w:p w14:paraId="756C5A9E" w14:textId="77777777" w:rsidR="005B56CA" w:rsidRPr="00B36E85" w:rsidRDefault="005B56CA" w:rsidP="00D274A8">
            <w:pPr>
              <w:widowControl w:val="0"/>
              <w:suppressAutoHyphens/>
              <w:spacing w:before="120"/>
              <w:ind w:left="851" w:hanging="851"/>
              <w:jc w:val="both"/>
              <w:textAlignment w:val="baseline"/>
              <w:rPr>
                <w:b/>
                <w:bCs/>
                <w:sz w:val="24"/>
                <w:szCs w:val="24"/>
              </w:rPr>
            </w:pPr>
            <w:r w:rsidRPr="00B36E85">
              <w:rPr>
                <w:b/>
                <w:bCs/>
                <w:sz w:val="24"/>
                <w:szCs w:val="24"/>
              </w:rPr>
              <w:t>Nazwa Oddziału</w:t>
            </w:r>
          </w:p>
        </w:tc>
        <w:tc>
          <w:tcPr>
            <w:tcW w:w="2288" w:type="dxa"/>
            <w:vAlign w:val="center"/>
          </w:tcPr>
          <w:p w14:paraId="58DD50EA" w14:textId="77777777" w:rsidR="005B56CA" w:rsidRPr="00B36E85" w:rsidRDefault="005B56CA" w:rsidP="00D274A8">
            <w:pPr>
              <w:widowControl w:val="0"/>
              <w:suppressAutoHyphens/>
              <w:spacing w:before="120"/>
              <w:ind w:left="851" w:hanging="851"/>
              <w:jc w:val="both"/>
              <w:textAlignment w:val="baseline"/>
              <w:rPr>
                <w:b/>
                <w:bCs/>
                <w:sz w:val="24"/>
                <w:szCs w:val="24"/>
              </w:rPr>
            </w:pPr>
            <w:r w:rsidRPr="00B36E85">
              <w:rPr>
                <w:b/>
                <w:bCs/>
                <w:sz w:val="24"/>
                <w:szCs w:val="24"/>
              </w:rPr>
              <w:t>Ulica</w:t>
            </w:r>
          </w:p>
        </w:tc>
        <w:tc>
          <w:tcPr>
            <w:tcW w:w="2395" w:type="dxa"/>
            <w:vAlign w:val="center"/>
          </w:tcPr>
          <w:p w14:paraId="3D76020A" w14:textId="77777777" w:rsidR="005B56CA" w:rsidRPr="00B36E85" w:rsidRDefault="005B56CA" w:rsidP="00D274A8">
            <w:pPr>
              <w:widowControl w:val="0"/>
              <w:suppressAutoHyphens/>
              <w:spacing w:before="120"/>
              <w:ind w:left="851" w:hanging="851"/>
              <w:jc w:val="both"/>
              <w:textAlignment w:val="baseline"/>
              <w:rPr>
                <w:b/>
                <w:bCs/>
                <w:sz w:val="24"/>
                <w:szCs w:val="24"/>
              </w:rPr>
            </w:pPr>
            <w:r w:rsidRPr="00B36E85">
              <w:rPr>
                <w:b/>
                <w:bCs/>
                <w:sz w:val="24"/>
                <w:szCs w:val="24"/>
              </w:rPr>
              <w:t>Miasto</w:t>
            </w:r>
          </w:p>
        </w:tc>
      </w:tr>
      <w:tr w:rsidR="005B56CA" w:rsidRPr="00ED06BF" w14:paraId="14ECECAF" w14:textId="77777777" w:rsidTr="005B56CA">
        <w:trPr>
          <w:trHeight w:val="462"/>
        </w:trPr>
        <w:tc>
          <w:tcPr>
            <w:tcW w:w="3555" w:type="dxa"/>
            <w:shd w:val="clear" w:color="auto" w:fill="D9D9D9"/>
            <w:vAlign w:val="center"/>
          </w:tcPr>
          <w:p w14:paraId="70F76BC1" w14:textId="77777777" w:rsidR="005B56CA" w:rsidRPr="00B36E85" w:rsidRDefault="005B56CA" w:rsidP="00D274A8">
            <w:pPr>
              <w:widowControl w:val="0"/>
              <w:suppressAutoHyphens/>
              <w:spacing w:before="120"/>
              <w:ind w:left="851" w:hanging="851"/>
              <w:jc w:val="both"/>
              <w:textAlignment w:val="baseline"/>
              <w:rPr>
                <w:b/>
                <w:bCs/>
                <w:sz w:val="24"/>
                <w:szCs w:val="24"/>
              </w:rPr>
            </w:pPr>
            <w:r w:rsidRPr="00B36E85">
              <w:rPr>
                <w:b/>
                <w:bCs/>
                <w:sz w:val="24"/>
                <w:szCs w:val="24"/>
              </w:rPr>
              <w:t>KWK ROW</w:t>
            </w:r>
          </w:p>
        </w:tc>
        <w:tc>
          <w:tcPr>
            <w:tcW w:w="2288" w:type="dxa"/>
            <w:shd w:val="clear" w:color="auto" w:fill="D9D9D9"/>
            <w:vAlign w:val="center"/>
          </w:tcPr>
          <w:p w14:paraId="5EEDBD61" w14:textId="77777777" w:rsidR="005B56CA" w:rsidRPr="00B36E85" w:rsidRDefault="005B56CA" w:rsidP="00D274A8">
            <w:pPr>
              <w:widowControl w:val="0"/>
              <w:suppressAutoHyphens/>
              <w:spacing w:before="120"/>
              <w:ind w:left="851" w:hanging="851"/>
              <w:jc w:val="both"/>
              <w:textAlignment w:val="baseline"/>
              <w:rPr>
                <w:b/>
                <w:bCs/>
                <w:sz w:val="24"/>
                <w:szCs w:val="24"/>
              </w:rPr>
            </w:pPr>
            <w:r w:rsidRPr="00B36E85">
              <w:rPr>
                <w:b/>
                <w:bCs/>
                <w:sz w:val="24"/>
                <w:szCs w:val="24"/>
              </w:rPr>
              <w:t>Jastrzębska 10</w:t>
            </w:r>
          </w:p>
        </w:tc>
        <w:tc>
          <w:tcPr>
            <w:tcW w:w="2395" w:type="dxa"/>
            <w:shd w:val="clear" w:color="auto" w:fill="D9D9D9"/>
            <w:vAlign w:val="center"/>
          </w:tcPr>
          <w:p w14:paraId="61870C3A" w14:textId="77777777" w:rsidR="005B56CA" w:rsidRPr="00B36E85" w:rsidRDefault="005B56CA" w:rsidP="00D274A8">
            <w:pPr>
              <w:widowControl w:val="0"/>
              <w:suppressAutoHyphens/>
              <w:spacing w:before="120"/>
              <w:ind w:left="851" w:hanging="851"/>
              <w:jc w:val="both"/>
              <w:textAlignment w:val="baseline"/>
              <w:rPr>
                <w:b/>
                <w:bCs/>
                <w:sz w:val="24"/>
                <w:szCs w:val="24"/>
              </w:rPr>
            </w:pPr>
            <w:r w:rsidRPr="00B36E85">
              <w:rPr>
                <w:b/>
                <w:bCs/>
                <w:sz w:val="24"/>
                <w:szCs w:val="24"/>
              </w:rPr>
              <w:t>44-253 Rybnik</w:t>
            </w:r>
          </w:p>
        </w:tc>
      </w:tr>
      <w:tr w:rsidR="005B56CA" w:rsidRPr="00ED06BF" w14:paraId="2EA55956" w14:textId="77777777" w:rsidTr="005B56CA">
        <w:trPr>
          <w:trHeight w:val="462"/>
        </w:trPr>
        <w:tc>
          <w:tcPr>
            <w:tcW w:w="3555" w:type="dxa"/>
            <w:vAlign w:val="center"/>
          </w:tcPr>
          <w:p w14:paraId="6040A05B" w14:textId="2DB36243" w:rsidR="005B56CA" w:rsidRPr="00B36E85" w:rsidRDefault="005B56CA" w:rsidP="00D274A8">
            <w:pPr>
              <w:widowControl w:val="0"/>
              <w:suppressAutoHyphens/>
              <w:spacing w:before="120"/>
              <w:ind w:left="851" w:hanging="851"/>
              <w:jc w:val="both"/>
              <w:textAlignment w:val="baseline"/>
              <w:rPr>
                <w:sz w:val="24"/>
                <w:szCs w:val="24"/>
              </w:rPr>
            </w:pPr>
            <w:r w:rsidRPr="00B36E85">
              <w:rPr>
                <w:sz w:val="24"/>
                <w:szCs w:val="24"/>
              </w:rPr>
              <w:t xml:space="preserve">Ruch </w:t>
            </w:r>
            <w:r>
              <w:rPr>
                <w:sz w:val="24"/>
                <w:szCs w:val="24"/>
              </w:rPr>
              <w:t>Jankowice</w:t>
            </w:r>
          </w:p>
        </w:tc>
        <w:tc>
          <w:tcPr>
            <w:tcW w:w="2288" w:type="dxa"/>
            <w:vAlign w:val="center"/>
          </w:tcPr>
          <w:p w14:paraId="2A54B866" w14:textId="3005481A" w:rsidR="005B56CA" w:rsidRPr="00B36E85" w:rsidRDefault="005B56CA" w:rsidP="00D274A8">
            <w:pPr>
              <w:widowControl w:val="0"/>
              <w:suppressAutoHyphens/>
              <w:spacing w:before="120"/>
              <w:ind w:left="851" w:hanging="851"/>
              <w:jc w:val="both"/>
              <w:textAlignment w:val="baseline"/>
              <w:rPr>
                <w:sz w:val="24"/>
                <w:szCs w:val="24"/>
              </w:rPr>
            </w:pPr>
            <w:r>
              <w:rPr>
                <w:sz w:val="24"/>
                <w:szCs w:val="24"/>
              </w:rPr>
              <w:t>Jastrzębska 1</w:t>
            </w:r>
            <w:r w:rsidRPr="00B36E85">
              <w:rPr>
                <w:sz w:val="24"/>
                <w:szCs w:val="24"/>
              </w:rPr>
              <w:t>2</w:t>
            </w:r>
          </w:p>
        </w:tc>
        <w:tc>
          <w:tcPr>
            <w:tcW w:w="2395" w:type="dxa"/>
            <w:vAlign w:val="center"/>
          </w:tcPr>
          <w:p w14:paraId="0F32E5C4" w14:textId="2D16D055" w:rsidR="005B56CA" w:rsidRPr="00B36E85" w:rsidRDefault="005B56CA" w:rsidP="00D274A8">
            <w:pPr>
              <w:widowControl w:val="0"/>
              <w:suppressAutoHyphens/>
              <w:spacing w:before="120"/>
              <w:ind w:left="851" w:hanging="851"/>
              <w:jc w:val="both"/>
              <w:textAlignment w:val="baseline"/>
              <w:rPr>
                <w:sz w:val="24"/>
                <w:szCs w:val="24"/>
              </w:rPr>
            </w:pPr>
            <w:r w:rsidRPr="00B36E85">
              <w:rPr>
                <w:sz w:val="24"/>
                <w:szCs w:val="24"/>
              </w:rPr>
              <w:t>44-</w:t>
            </w:r>
            <w:r>
              <w:rPr>
                <w:sz w:val="24"/>
                <w:szCs w:val="24"/>
              </w:rPr>
              <w:t>253</w:t>
            </w:r>
            <w:r w:rsidRPr="00B36E85">
              <w:rPr>
                <w:sz w:val="24"/>
                <w:szCs w:val="24"/>
              </w:rPr>
              <w:t xml:space="preserve"> R</w:t>
            </w:r>
            <w:r>
              <w:rPr>
                <w:sz w:val="24"/>
                <w:szCs w:val="24"/>
              </w:rPr>
              <w:t>ybnik</w:t>
            </w:r>
          </w:p>
        </w:tc>
      </w:tr>
    </w:tbl>
    <w:p w14:paraId="60BAF227" w14:textId="77777777" w:rsidR="005B56CA" w:rsidRPr="005B56CA" w:rsidRDefault="005B56CA" w:rsidP="005B56CA">
      <w:pPr>
        <w:rPr>
          <w:rFonts w:eastAsiaTheme="minorHAnsi"/>
          <w:b/>
          <w:bCs/>
        </w:rPr>
      </w:pPr>
    </w:p>
    <w:p w14:paraId="3B2D1FEF" w14:textId="452ED105" w:rsidR="00602FAA" w:rsidRPr="00A96B0E" w:rsidRDefault="00602FAA" w:rsidP="00767CB1">
      <w:pPr>
        <w:pStyle w:val="Akapitzlist"/>
        <w:numPr>
          <w:ilvl w:val="0"/>
          <w:numId w:val="28"/>
        </w:numPr>
        <w:jc w:val="both"/>
        <w:rPr>
          <w:rFonts w:eastAsiaTheme="minorHAnsi"/>
          <w:b/>
          <w:bCs/>
        </w:rPr>
      </w:pPr>
      <w:r w:rsidRPr="00A96B0E">
        <w:rPr>
          <w:rFonts w:eastAsiaTheme="minorHAnsi"/>
          <w:b/>
          <w:bCs/>
        </w:rPr>
        <w:t>Termin realizacji zamówienia:</w:t>
      </w:r>
      <w:bookmarkEnd w:id="92"/>
    </w:p>
    <w:p w14:paraId="4D2ED7C9" w14:textId="77777777" w:rsidR="00602FAA" w:rsidRPr="00DB08A8" w:rsidRDefault="00602FAA" w:rsidP="00A96B0E">
      <w:pPr>
        <w:pStyle w:val="Akapitzlist"/>
        <w:jc w:val="both"/>
        <w:rPr>
          <w:rFonts w:eastAsiaTheme="minorHAnsi"/>
        </w:rPr>
      </w:pPr>
      <w:r w:rsidRPr="00DB08A8">
        <w:rPr>
          <w:rFonts w:eastAsiaTheme="minorHAnsi"/>
        </w:rPr>
        <w:t>określony w Załączniku nr 5 do SWZ – Istotne postanowienia umowy w §5.</w:t>
      </w:r>
    </w:p>
    <w:p w14:paraId="4E9647DF" w14:textId="77777777" w:rsidR="006005EB" w:rsidRPr="00363954" w:rsidRDefault="006005EB" w:rsidP="00363954">
      <w:pPr>
        <w:jc w:val="both"/>
        <w:rPr>
          <w:b/>
          <w:bCs/>
        </w:rPr>
      </w:pPr>
      <w:bookmarkStart w:id="94" w:name="_Toc67292093"/>
      <w:bookmarkStart w:id="95" w:name="_Hlk67822291"/>
      <w:bookmarkEnd w:id="93"/>
    </w:p>
    <w:p w14:paraId="70A8E146" w14:textId="4B9DB2D3" w:rsidR="00602FAA" w:rsidRPr="00A96B0E" w:rsidRDefault="008C0106" w:rsidP="00767CB1">
      <w:pPr>
        <w:pStyle w:val="Akapitzlist"/>
        <w:numPr>
          <w:ilvl w:val="0"/>
          <w:numId w:val="28"/>
        </w:numPr>
        <w:jc w:val="both"/>
        <w:rPr>
          <w:b/>
          <w:bCs/>
        </w:rPr>
      </w:pPr>
      <w:r>
        <w:rPr>
          <w:b/>
          <w:bCs/>
        </w:rPr>
        <w:t xml:space="preserve">Wymagania </w:t>
      </w:r>
      <w:r w:rsidR="00602FAA" w:rsidRPr="00A96B0E">
        <w:rPr>
          <w:b/>
          <w:bCs/>
        </w:rPr>
        <w:t>prawne:</w:t>
      </w:r>
      <w:bookmarkEnd w:id="94"/>
    </w:p>
    <w:p w14:paraId="0954847F" w14:textId="77777777" w:rsidR="008C0106" w:rsidRPr="008C0106"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C0106">
        <w:rPr>
          <w:sz w:val="22"/>
          <w:szCs w:val="22"/>
        </w:rPr>
        <w:t>Przedmiot zamówienia powinien być realizowany zgodnie z obowiązującymi przepisami prawa, w szczególności:</w:t>
      </w:r>
    </w:p>
    <w:p w14:paraId="4271BAB3" w14:textId="16708AE8" w:rsidR="004D2FBB" w:rsidRPr="004D2FBB" w:rsidRDefault="004D2FBB" w:rsidP="00767CB1">
      <w:pPr>
        <w:numPr>
          <w:ilvl w:val="1"/>
          <w:numId w:val="60"/>
        </w:numPr>
        <w:tabs>
          <w:tab w:val="clear" w:pos="502"/>
        </w:tabs>
        <w:spacing w:line="276" w:lineRule="auto"/>
        <w:ind w:left="567" w:hanging="283"/>
        <w:jc w:val="both"/>
        <w:rPr>
          <w:sz w:val="22"/>
          <w:szCs w:val="22"/>
        </w:rPr>
      </w:pPr>
      <w:r w:rsidRPr="004D2FBB">
        <w:rPr>
          <w:sz w:val="22"/>
          <w:szCs w:val="22"/>
        </w:rPr>
        <w:t>Ustaw</w:t>
      </w:r>
      <w:r>
        <w:rPr>
          <w:sz w:val="22"/>
          <w:szCs w:val="22"/>
        </w:rPr>
        <w:t>a</w:t>
      </w:r>
      <w:r w:rsidRPr="004D2FBB">
        <w:rPr>
          <w:sz w:val="22"/>
          <w:szCs w:val="22"/>
        </w:rPr>
        <w:t xml:space="preserve"> z dnia 9 czerwca 2011 r. Prawo geologiczne i górnicze oraz przepisów i aktów wykonawczych do ustawy w zakresie zgodnym z przedmiotem zamówienia.</w:t>
      </w:r>
    </w:p>
    <w:p w14:paraId="201430DB" w14:textId="77777777" w:rsidR="004D2FBB" w:rsidRPr="004D2FBB" w:rsidRDefault="004D2FBB" w:rsidP="00767CB1">
      <w:pPr>
        <w:numPr>
          <w:ilvl w:val="1"/>
          <w:numId w:val="60"/>
        </w:numPr>
        <w:tabs>
          <w:tab w:val="clear" w:pos="502"/>
        </w:tabs>
        <w:spacing w:line="276" w:lineRule="auto"/>
        <w:ind w:left="567" w:hanging="283"/>
        <w:jc w:val="both"/>
        <w:rPr>
          <w:sz w:val="22"/>
          <w:szCs w:val="22"/>
        </w:rPr>
      </w:pPr>
      <w:r w:rsidRPr="004D2FBB">
        <w:rPr>
          <w:sz w:val="22"/>
          <w:szCs w:val="22"/>
        </w:rPr>
        <w:t>Rozporządzenie Ministra Energii z dnia 23 listopada 2016 r. w sprawie szczegółowych wymagań dotyczących prowadzenia ruchu podziemnych zakładów górniczych.</w:t>
      </w:r>
    </w:p>
    <w:p w14:paraId="41A31481" w14:textId="34727511" w:rsidR="004D2FBB" w:rsidRPr="004D2FBB" w:rsidRDefault="004D2FBB" w:rsidP="00767CB1">
      <w:pPr>
        <w:numPr>
          <w:ilvl w:val="1"/>
          <w:numId w:val="60"/>
        </w:numPr>
        <w:tabs>
          <w:tab w:val="clear" w:pos="502"/>
        </w:tabs>
        <w:spacing w:line="276" w:lineRule="auto"/>
        <w:ind w:left="567" w:hanging="283"/>
        <w:jc w:val="both"/>
        <w:rPr>
          <w:sz w:val="22"/>
          <w:szCs w:val="22"/>
        </w:rPr>
      </w:pPr>
      <w:r w:rsidRPr="004D2FBB">
        <w:rPr>
          <w:sz w:val="22"/>
          <w:szCs w:val="22"/>
        </w:rPr>
        <w:t>Rozporządzeni</w:t>
      </w:r>
      <w:r>
        <w:rPr>
          <w:sz w:val="22"/>
          <w:szCs w:val="22"/>
        </w:rPr>
        <w:t>e</w:t>
      </w:r>
      <w:r w:rsidRPr="004D2FBB">
        <w:rPr>
          <w:sz w:val="22"/>
          <w:szCs w:val="22"/>
        </w:rPr>
        <w:t xml:space="preserve"> Ministra Środowiska z dnia 29 stycznia 2013 r. w sprawie zagrożeń naturalnych w zakładach górniczych.</w:t>
      </w:r>
    </w:p>
    <w:p w14:paraId="285675A0" w14:textId="322514D5" w:rsidR="004D2FBB" w:rsidRPr="004D2FBB" w:rsidRDefault="004D2FBB" w:rsidP="00767CB1">
      <w:pPr>
        <w:numPr>
          <w:ilvl w:val="1"/>
          <w:numId w:val="60"/>
        </w:numPr>
        <w:tabs>
          <w:tab w:val="clear" w:pos="502"/>
        </w:tabs>
        <w:spacing w:line="276" w:lineRule="auto"/>
        <w:ind w:left="567" w:hanging="283"/>
        <w:jc w:val="both"/>
        <w:rPr>
          <w:sz w:val="22"/>
          <w:szCs w:val="22"/>
        </w:rPr>
      </w:pPr>
      <w:r w:rsidRPr="004D2FBB">
        <w:rPr>
          <w:sz w:val="22"/>
          <w:szCs w:val="22"/>
        </w:rPr>
        <w:t>Ustaw</w:t>
      </w:r>
      <w:r>
        <w:rPr>
          <w:sz w:val="22"/>
          <w:szCs w:val="22"/>
        </w:rPr>
        <w:t>a</w:t>
      </w:r>
      <w:r w:rsidRPr="004D2FBB">
        <w:rPr>
          <w:sz w:val="22"/>
          <w:szCs w:val="22"/>
        </w:rPr>
        <w:t xml:space="preserve"> z dnia 30 sierpnia 2002 r. o systemie oceny zgodności z późniejszymi zmianami.</w:t>
      </w:r>
    </w:p>
    <w:p w14:paraId="17EB5006" w14:textId="49F900B5" w:rsidR="004D2FBB" w:rsidRPr="004D2FBB" w:rsidRDefault="004D2FBB" w:rsidP="00767CB1">
      <w:pPr>
        <w:numPr>
          <w:ilvl w:val="1"/>
          <w:numId w:val="60"/>
        </w:numPr>
        <w:tabs>
          <w:tab w:val="clear" w:pos="502"/>
        </w:tabs>
        <w:spacing w:line="276" w:lineRule="auto"/>
        <w:ind w:left="567" w:hanging="283"/>
        <w:jc w:val="both"/>
        <w:rPr>
          <w:sz w:val="22"/>
          <w:szCs w:val="22"/>
        </w:rPr>
      </w:pPr>
      <w:r w:rsidRPr="004D2FBB">
        <w:rPr>
          <w:sz w:val="22"/>
          <w:szCs w:val="22"/>
        </w:rPr>
        <w:t>Rozporządzeni</w:t>
      </w:r>
      <w:r>
        <w:rPr>
          <w:sz w:val="22"/>
          <w:szCs w:val="22"/>
        </w:rPr>
        <w:t>e</w:t>
      </w:r>
      <w:r w:rsidRPr="004D2FBB">
        <w:rPr>
          <w:sz w:val="22"/>
          <w:szCs w:val="22"/>
        </w:rPr>
        <w:t xml:space="preserve"> Ministra Gospodarki z dnia 21 października 2008 r. w sprawie zasadniczych wymagań dla maszyn (dyrektywa 2006/42/WE).</w:t>
      </w:r>
    </w:p>
    <w:p w14:paraId="3969A1F0" w14:textId="4090C0B7" w:rsidR="004D2FBB" w:rsidRPr="004D2FBB" w:rsidRDefault="004D2FBB" w:rsidP="00767CB1">
      <w:pPr>
        <w:numPr>
          <w:ilvl w:val="1"/>
          <w:numId w:val="60"/>
        </w:numPr>
        <w:tabs>
          <w:tab w:val="clear" w:pos="502"/>
        </w:tabs>
        <w:spacing w:line="276" w:lineRule="auto"/>
        <w:ind w:left="567" w:hanging="283"/>
        <w:jc w:val="both"/>
        <w:rPr>
          <w:sz w:val="22"/>
          <w:szCs w:val="22"/>
        </w:rPr>
      </w:pPr>
      <w:r w:rsidRPr="004D2FBB">
        <w:rPr>
          <w:sz w:val="22"/>
          <w:szCs w:val="22"/>
        </w:rPr>
        <w:t>Rozporządzenie Ministra Rozwoju z dnia 6 czerwca 2016 r. w sprawie wymagań dla urządzeń i</w:t>
      </w:r>
      <w:r>
        <w:rPr>
          <w:sz w:val="22"/>
          <w:szCs w:val="22"/>
        </w:rPr>
        <w:t> </w:t>
      </w:r>
      <w:r w:rsidRPr="004D2FBB">
        <w:rPr>
          <w:sz w:val="22"/>
          <w:szCs w:val="22"/>
        </w:rPr>
        <w:t>systemów ochronnych przeznaczonych do użytku w atmosferze potencjalnie wybuchowej (dyrektywa ATEX 2014/34/UE).</w:t>
      </w:r>
    </w:p>
    <w:p w14:paraId="24765107" w14:textId="4F7C60C6" w:rsidR="004D2FBB" w:rsidRPr="004D2FBB" w:rsidRDefault="004D2FBB" w:rsidP="00767CB1">
      <w:pPr>
        <w:numPr>
          <w:ilvl w:val="1"/>
          <w:numId w:val="60"/>
        </w:numPr>
        <w:tabs>
          <w:tab w:val="clear" w:pos="502"/>
        </w:tabs>
        <w:spacing w:line="276" w:lineRule="auto"/>
        <w:ind w:left="567" w:hanging="283"/>
        <w:jc w:val="both"/>
        <w:rPr>
          <w:sz w:val="22"/>
          <w:szCs w:val="22"/>
        </w:rPr>
      </w:pPr>
      <w:r w:rsidRPr="004D2FBB">
        <w:rPr>
          <w:sz w:val="22"/>
          <w:szCs w:val="22"/>
        </w:rPr>
        <w:t>Rozporządzeni</w:t>
      </w:r>
      <w:r>
        <w:rPr>
          <w:sz w:val="22"/>
          <w:szCs w:val="22"/>
        </w:rPr>
        <w:t>e</w:t>
      </w:r>
      <w:r w:rsidRPr="004D2FBB">
        <w:rPr>
          <w:sz w:val="22"/>
          <w:szCs w:val="22"/>
        </w:rPr>
        <w:t xml:space="preserve"> Rady Ministrów z dnia 30 kwietnia  2004 r. w sprawie dopuszczenia wyrobów do stosowania w zakładach górniczych.</w:t>
      </w:r>
    </w:p>
    <w:p w14:paraId="6A0F2F0A" w14:textId="22FF1DF8" w:rsidR="004D2FBB" w:rsidRPr="004D2FBB" w:rsidRDefault="004D2FBB" w:rsidP="00767CB1">
      <w:pPr>
        <w:numPr>
          <w:ilvl w:val="1"/>
          <w:numId w:val="60"/>
        </w:numPr>
        <w:spacing w:line="276" w:lineRule="auto"/>
        <w:ind w:left="567" w:hanging="283"/>
        <w:jc w:val="both"/>
        <w:rPr>
          <w:sz w:val="22"/>
          <w:szCs w:val="22"/>
        </w:rPr>
      </w:pPr>
      <w:r w:rsidRPr="004D2FBB">
        <w:rPr>
          <w:bCs/>
          <w:sz w:val="22"/>
          <w:szCs w:val="22"/>
        </w:rPr>
        <w:t>Ustaw</w:t>
      </w:r>
      <w:r>
        <w:rPr>
          <w:bCs/>
          <w:sz w:val="22"/>
          <w:szCs w:val="22"/>
        </w:rPr>
        <w:t>a</w:t>
      </w:r>
      <w:r w:rsidRPr="004D2FBB">
        <w:rPr>
          <w:bCs/>
          <w:sz w:val="22"/>
          <w:szCs w:val="22"/>
        </w:rPr>
        <w:t xml:space="preserve"> o kompatybilności elektromagnetycznej </w:t>
      </w:r>
      <w:r w:rsidRPr="004D2FBB">
        <w:rPr>
          <w:sz w:val="22"/>
          <w:szCs w:val="22"/>
        </w:rPr>
        <w:t>z dnia 13 kwietnia 2007r. (dyrektywa 2004/108/WE).</w:t>
      </w:r>
    </w:p>
    <w:p w14:paraId="638C86FF" w14:textId="58FE3E20" w:rsidR="004D2FBB" w:rsidRPr="004D2FBB" w:rsidRDefault="004D2FBB" w:rsidP="00767CB1">
      <w:pPr>
        <w:numPr>
          <w:ilvl w:val="1"/>
          <w:numId w:val="60"/>
        </w:numPr>
        <w:spacing w:line="276" w:lineRule="auto"/>
        <w:ind w:left="567" w:hanging="283"/>
        <w:jc w:val="both"/>
        <w:rPr>
          <w:sz w:val="22"/>
          <w:szCs w:val="22"/>
        </w:rPr>
      </w:pPr>
      <w:r w:rsidRPr="004D2FBB">
        <w:rPr>
          <w:sz w:val="22"/>
          <w:szCs w:val="22"/>
        </w:rPr>
        <w:t>Ustaw</w:t>
      </w:r>
      <w:r>
        <w:rPr>
          <w:sz w:val="22"/>
          <w:szCs w:val="22"/>
        </w:rPr>
        <w:t>a</w:t>
      </w:r>
      <w:r w:rsidRPr="004D2FBB">
        <w:rPr>
          <w:sz w:val="22"/>
          <w:szCs w:val="22"/>
        </w:rPr>
        <w:t xml:space="preserve"> z dnia 30.08.2002r. o systemie oceny zgodności wraz z późniejszymi zmianami</w:t>
      </w:r>
    </w:p>
    <w:p w14:paraId="2123C1DA" w14:textId="637E9081" w:rsidR="004D2FBB" w:rsidRDefault="004D2FBB" w:rsidP="00767CB1">
      <w:pPr>
        <w:numPr>
          <w:ilvl w:val="1"/>
          <w:numId w:val="60"/>
        </w:numPr>
        <w:spacing w:line="276" w:lineRule="auto"/>
        <w:ind w:left="567" w:hanging="283"/>
        <w:jc w:val="both"/>
        <w:rPr>
          <w:sz w:val="22"/>
          <w:szCs w:val="22"/>
        </w:rPr>
      </w:pPr>
      <w:r w:rsidRPr="004D2FBB">
        <w:rPr>
          <w:sz w:val="22"/>
          <w:szCs w:val="22"/>
        </w:rPr>
        <w:t>Ustaw</w:t>
      </w:r>
      <w:r>
        <w:rPr>
          <w:sz w:val="22"/>
          <w:szCs w:val="22"/>
        </w:rPr>
        <w:t>a</w:t>
      </w:r>
      <w:r w:rsidRPr="004D2FBB">
        <w:rPr>
          <w:sz w:val="22"/>
          <w:szCs w:val="22"/>
        </w:rPr>
        <w:t xml:space="preserve"> z dnia 13.04.2016r o systemach oceny zgodności i nadzoru rynku.</w:t>
      </w:r>
    </w:p>
    <w:p w14:paraId="06883706" w14:textId="588A27D8" w:rsidR="00BE2645" w:rsidRPr="004D2FBB" w:rsidRDefault="004D2FBB" w:rsidP="00767CB1">
      <w:pPr>
        <w:numPr>
          <w:ilvl w:val="1"/>
          <w:numId w:val="60"/>
        </w:numPr>
        <w:spacing w:line="276" w:lineRule="auto"/>
        <w:ind w:left="567" w:hanging="283"/>
        <w:jc w:val="both"/>
        <w:rPr>
          <w:sz w:val="22"/>
          <w:szCs w:val="22"/>
        </w:rPr>
      </w:pPr>
      <w:r w:rsidRPr="004D2FBB">
        <w:rPr>
          <w:sz w:val="22"/>
          <w:szCs w:val="22"/>
        </w:rPr>
        <w:t>Polskich norm dotyczących przedmiotu zamówienia.</w:t>
      </w:r>
    </w:p>
    <w:p w14:paraId="3FF05C4C" w14:textId="77777777" w:rsidR="004D2FBB" w:rsidRDefault="004D2FBB" w:rsidP="00A96B0E">
      <w:pPr>
        <w:pStyle w:val="Akapitzlist"/>
        <w:jc w:val="both"/>
        <w:rPr>
          <w:b/>
          <w:i/>
          <w:u w:val="single"/>
        </w:rPr>
      </w:pPr>
    </w:p>
    <w:p w14:paraId="5452F017" w14:textId="097A9D47" w:rsidR="00602FAA" w:rsidRPr="00DB08A8" w:rsidRDefault="00602FAA" w:rsidP="00A96B0E">
      <w:pPr>
        <w:pStyle w:val="Akapitzlist"/>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95"/>
    <w:p w14:paraId="0CD18C88" w14:textId="77777777" w:rsidR="00602FAA" w:rsidRPr="00DB08A8" w:rsidRDefault="00602FAA" w:rsidP="00A96B0E">
      <w:pPr>
        <w:jc w:val="both"/>
        <w:rPr>
          <w:b/>
          <w:lang w:val="cs-CZ"/>
        </w:rPr>
      </w:pPr>
    </w:p>
    <w:p w14:paraId="74124636" w14:textId="41BE4E79" w:rsidR="00207144" w:rsidRDefault="00602FAA" w:rsidP="00767CB1">
      <w:pPr>
        <w:pStyle w:val="Akapitzlist"/>
        <w:numPr>
          <w:ilvl w:val="0"/>
          <w:numId w:val="28"/>
        </w:numPr>
        <w:jc w:val="both"/>
        <w:rPr>
          <w:b/>
          <w:bCs/>
        </w:rPr>
      </w:pPr>
      <w:bookmarkStart w:id="96" w:name="_Toc67292094"/>
      <w:bookmarkStart w:id="97" w:name="_Hlk67824211"/>
      <w:r w:rsidRPr="00A16547">
        <w:rPr>
          <w:b/>
          <w:bCs/>
        </w:rPr>
        <w:t>Wizja lokalna</w:t>
      </w:r>
      <w:bookmarkStart w:id="98" w:name="_Hlk67824164"/>
      <w:bookmarkEnd w:id="96"/>
      <w:r w:rsidR="00112408" w:rsidRPr="00A16547">
        <w:rPr>
          <w:b/>
          <w:bCs/>
        </w:rPr>
        <w:t>:</w:t>
      </w:r>
      <w:r w:rsidR="0076290A">
        <w:rPr>
          <w:b/>
          <w:bCs/>
        </w:rPr>
        <w:t xml:space="preserve"> </w:t>
      </w:r>
      <w:r w:rsidR="0076290A" w:rsidRPr="0076290A">
        <w:rPr>
          <w:i/>
          <w:iCs/>
        </w:rPr>
        <w:t>niewymagana.</w:t>
      </w:r>
    </w:p>
    <w:p w14:paraId="49F8206A" w14:textId="77777777" w:rsidR="00E24A53" w:rsidRPr="00DB08A8" w:rsidRDefault="00E24A53" w:rsidP="00A96B0E">
      <w:pPr>
        <w:pStyle w:val="Akapitzlist"/>
        <w:jc w:val="both"/>
      </w:pPr>
    </w:p>
    <w:bookmarkEnd w:id="97"/>
    <w:p w14:paraId="427C0ACB" w14:textId="273BCEAC" w:rsidR="00602FAA" w:rsidRDefault="001F655F" w:rsidP="00767CB1">
      <w:pPr>
        <w:pStyle w:val="Akapitzlist"/>
        <w:numPr>
          <w:ilvl w:val="0"/>
          <w:numId w:val="28"/>
        </w:numPr>
        <w:jc w:val="both"/>
        <w:rPr>
          <w:b/>
          <w:bCs/>
        </w:rPr>
      </w:pPr>
      <w:r>
        <w:rPr>
          <w:b/>
          <w:bCs/>
        </w:rPr>
        <w:t>Opis przedmiotu zamówienia</w:t>
      </w:r>
      <w:r w:rsidR="00112408">
        <w:rPr>
          <w:b/>
          <w:bCs/>
        </w:rPr>
        <w:t>:</w:t>
      </w:r>
    </w:p>
    <w:p w14:paraId="6FA2FFC8" w14:textId="77777777" w:rsidR="00C02016" w:rsidRPr="005549C4" w:rsidRDefault="00C02016" w:rsidP="00C02016">
      <w:pPr>
        <w:pStyle w:val="Akapitzlist"/>
        <w:rPr>
          <w:b/>
          <w:bCs/>
          <w:sz w:val="10"/>
          <w:szCs w:val="10"/>
        </w:rPr>
      </w:pPr>
    </w:p>
    <w:p w14:paraId="0F81534A" w14:textId="33E4483D" w:rsidR="00A16547" w:rsidRPr="00A16547" w:rsidRDefault="00A16547" w:rsidP="00A16547">
      <w:pPr>
        <w:ind w:left="284"/>
        <w:jc w:val="both"/>
        <w:rPr>
          <w:bCs/>
          <w:iCs/>
          <w:sz w:val="24"/>
          <w:szCs w:val="24"/>
        </w:rPr>
      </w:pPr>
      <w:bookmarkStart w:id="99" w:name="_Hlk231205913"/>
      <w:r w:rsidRPr="00A16547">
        <w:rPr>
          <w:bCs/>
          <w:iCs/>
          <w:sz w:val="24"/>
          <w:szCs w:val="24"/>
        </w:rPr>
        <w:t xml:space="preserve">Przedmiotem zamówienia jest dostawa </w:t>
      </w:r>
      <w:r>
        <w:rPr>
          <w:bCs/>
          <w:iCs/>
          <w:sz w:val="24"/>
          <w:szCs w:val="24"/>
        </w:rPr>
        <w:t xml:space="preserve">fabrycznie </w:t>
      </w:r>
      <w:r w:rsidRPr="00A16547">
        <w:rPr>
          <w:bCs/>
          <w:iCs/>
          <w:sz w:val="24"/>
          <w:szCs w:val="24"/>
        </w:rPr>
        <w:t xml:space="preserve">nowych 10 zestawów urządzeń chłodniczych ścianowych o mocy chłodniczej min. 35 </w:t>
      </w:r>
      <w:proofErr w:type="spellStart"/>
      <w:r w:rsidRPr="00A16547">
        <w:rPr>
          <w:bCs/>
          <w:iCs/>
          <w:sz w:val="24"/>
          <w:szCs w:val="24"/>
        </w:rPr>
        <w:t>kW.</w:t>
      </w:r>
      <w:proofErr w:type="spellEnd"/>
    </w:p>
    <w:p w14:paraId="6F650045" w14:textId="36AAF442" w:rsidR="00A16547" w:rsidRPr="009642B8" w:rsidRDefault="00A16547" w:rsidP="00767CB1">
      <w:pPr>
        <w:pStyle w:val="Akapitzlist"/>
        <w:numPr>
          <w:ilvl w:val="7"/>
          <w:numId w:val="60"/>
        </w:numPr>
        <w:ind w:left="142" w:firstLine="142"/>
        <w:jc w:val="both"/>
        <w:rPr>
          <w:b/>
          <w:iCs/>
        </w:rPr>
      </w:pPr>
      <w:r w:rsidRPr="009642B8">
        <w:rPr>
          <w:b/>
          <w:iCs/>
        </w:rPr>
        <w:lastRenderedPageBreak/>
        <w:t>Skład jednego zestawu stanowią:</w:t>
      </w:r>
    </w:p>
    <w:p w14:paraId="74723733" w14:textId="314513DB" w:rsidR="00A16547" w:rsidRDefault="00A16547" w:rsidP="00767CB1">
      <w:pPr>
        <w:pStyle w:val="Akapitzlist"/>
        <w:numPr>
          <w:ilvl w:val="0"/>
          <w:numId w:val="63"/>
        </w:numPr>
        <w:jc w:val="both"/>
      </w:pPr>
      <w:r w:rsidRPr="00A16547">
        <w:t xml:space="preserve">chłodnica powietrza ścianowa, </w:t>
      </w:r>
    </w:p>
    <w:p w14:paraId="5CBCA400" w14:textId="3AB5C4BE" w:rsidR="00A16547" w:rsidRDefault="00A16547" w:rsidP="00767CB1">
      <w:pPr>
        <w:pStyle w:val="Akapitzlist"/>
        <w:numPr>
          <w:ilvl w:val="0"/>
          <w:numId w:val="63"/>
        </w:numPr>
        <w:jc w:val="both"/>
      </w:pPr>
      <w:r w:rsidRPr="00A16547">
        <w:t>wentylator elektryczny wraz z tłumikiem hałasu,</w:t>
      </w:r>
    </w:p>
    <w:p w14:paraId="4BEC733C" w14:textId="4CB64CD3" w:rsidR="00A16547" w:rsidRDefault="00A16547" w:rsidP="00767CB1">
      <w:pPr>
        <w:pStyle w:val="Akapitzlist"/>
        <w:numPr>
          <w:ilvl w:val="0"/>
          <w:numId w:val="63"/>
        </w:numPr>
        <w:jc w:val="both"/>
      </w:pPr>
      <w:r w:rsidRPr="00A16547">
        <w:t>odcinki lutni ssąco-tłoczących wraz z opaskami o średnicach umożliwiających elastyczne połączenie wentylatorów z chłodnicami powietrza. Długość odcinków lutni min. 3m,</w:t>
      </w:r>
    </w:p>
    <w:p w14:paraId="490D9977" w14:textId="180DCCD5" w:rsidR="00A16547" w:rsidRDefault="00A16547" w:rsidP="00767CB1">
      <w:pPr>
        <w:pStyle w:val="Akapitzlist"/>
        <w:numPr>
          <w:ilvl w:val="0"/>
          <w:numId w:val="63"/>
        </w:numPr>
        <w:jc w:val="both"/>
      </w:pPr>
      <w:r w:rsidRPr="00A16547">
        <w:t>wyłącznik zasilający,</w:t>
      </w:r>
    </w:p>
    <w:p w14:paraId="29C54DD0" w14:textId="2C70430F" w:rsidR="00A16547" w:rsidRPr="00A16547" w:rsidRDefault="00A16547" w:rsidP="00767CB1">
      <w:pPr>
        <w:pStyle w:val="Akapitzlist"/>
        <w:numPr>
          <w:ilvl w:val="0"/>
          <w:numId w:val="63"/>
        </w:numPr>
        <w:jc w:val="both"/>
      </w:pPr>
      <w:r w:rsidRPr="00A16547">
        <w:t>elementy służące do zamocowania zestawu do elementów wyposażenia technicznego ściany:</w:t>
      </w:r>
    </w:p>
    <w:p w14:paraId="1146E767" w14:textId="1F3B0B93" w:rsidR="00A16547" w:rsidRDefault="00A16547" w:rsidP="00767CB1">
      <w:pPr>
        <w:pStyle w:val="Tekstpodstawowy"/>
        <w:numPr>
          <w:ilvl w:val="0"/>
          <w:numId w:val="62"/>
        </w:numPr>
        <w:spacing w:after="0"/>
        <w:ind w:left="1134" w:hanging="425"/>
        <w:jc w:val="both"/>
        <w:rPr>
          <w:sz w:val="24"/>
          <w:szCs w:val="24"/>
        </w:rPr>
      </w:pPr>
      <w:r w:rsidRPr="00A16547">
        <w:rPr>
          <w:sz w:val="24"/>
          <w:szCs w:val="24"/>
        </w:rPr>
        <w:t>1 komplet służący do zamocowania zestawu do zastawki przenośnika zgrzebłowego ścianowego</w:t>
      </w:r>
      <w:r w:rsidR="009642B8">
        <w:rPr>
          <w:sz w:val="24"/>
          <w:szCs w:val="24"/>
        </w:rPr>
        <w:t>,</w:t>
      </w:r>
    </w:p>
    <w:p w14:paraId="68280ECA" w14:textId="2C196CD8" w:rsidR="00A16547" w:rsidRPr="009642B8" w:rsidRDefault="00A16547" w:rsidP="00767CB1">
      <w:pPr>
        <w:pStyle w:val="Tekstpodstawowy"/>
        <w:numPr>
          <w:ilvl w:val="0"/>
          <w:numId w:val="62"/>
        </w:numPr>
        <w:spacing w:after="0"/>
        <w:ind w:left="1134" w:hanging="425"/>
        <w:jc w:val="both"/>
        <w:rPr>
          <w:sz w:val="24"/>
          <w:szCs w:val="24"/>
        </w:rPr>
      </w:pPr>
      <w:r w:rsidRPr="009642B8">
        <w:rPr>
          <w:sz w:val="24"/>
          <w:szCs w:val="24"/>
        </w:rPr>
        <w:t>1 komplet służący do zamocowania zestawu do stropnicy sekcji obudowy zmechanizowanej</w:t>
      </w:r>
      <w:r w:rsidR="009642B8">
        <w:rPr>
          <w:sz w:val="24"/>
          <w:szCs w:val="24"/>
        </w:rPr>
        <w:t>.</w:t>
      </w:r>
    </w:p>
    <w:p w14:paraId="63CC5A4F" w14:textId="7A7DC47D" w:rsidR="00A16547" w:rsidRPr="00A16547" w:rsidRDefault="00A16547" w:rsidP="009642B8">
      <w:pPr>
        <w:pStyle w:val="Tekstpodstawowy"/>
        <w:jc w:val="both"/>
        <w:rPr>
          <w:sz w:val="24"/>
          <w:szCs w:val="24"/>
        </w:rPr>
      </w:pPr>
    </w:p>
    <w:p w14:paraId="31B17D5D" w14:textId="55BD15A9" w:rsidR="00A16547" w:rsidRPr="009642B8" w:rsidRDefault="00A16547" w:rsidP="00767CB1">
      <w:pPr>
        <w:pStyle w:val="Tekstpodstawowy"/>
        <w:numPr>
          <w:ilvl w:val="7"/>
          <w:numId w:val="60"/>
        </w:numPr>
        <w:ind w:left="709" w:hanging="425"/>
        <w:jc w:val="both"/>
        <w:rPr>
          <w:b/>
          <w:bCs/>
          <w:sz w:val="24"/>
          <w:szCs w:val="24"/>
        </w:rPr>
      </w:pPr>
      <w:r w:rsidRPr="009642B8">
        <w:rPr>
          <w:b/>
          <w:bCs/>
          <w:sz w:val="24"/>
          <w:szCs w:val="24"/>
        </w:rPr>
        <w:t>Wymagania dla chłodnic powietrza:</w:t>
      </w:r>
    </w:p>
    <w:p w14:paraId="3D48E215" w14:textId="77777777" w:rsidR="00A16547" w:rsidRPr="00A16547" w:rsidRDefault="00A16547" w:rsidP="00767CB1">
      <w:pPr>
        <w:pStyle w:val="Tekstpodstawowy"/>
        <w:numPr>
          <w:ilvl w:val="0"/>
          <w:numId w:val="61"/>
        </w:numPr>
        <w:spacing w:after="0"/>
        <w:ind w:left="1060" w:hanging="356"/>
        <w:jc w:val="both"/>
        <w:rPr>
          <w:sz w:val="24"/>
          <w:szCs w:val="24"/>
        </w:rPr>
      </w:pPr>
      <w:r w:rsidRPr="00A16547">
        <w:rPr>
          <w:sz w:val="24"/>
          <w:szCs w:val="24"/>
        </w:rPr>
        <w:t xml:space="preserve">Moc chłodnicza pojedynczej chłodnicy o mocy </w:t>
      </w:r>
      <w:r w:rsidRPr="00A16547">
        <w:rPr>
          <w:b/>
          <w:bCs/>
          <w:sz w:val="24"/>
          <w:szCs w:val="24"/>
        </w:rPr>
        <w:t xml:space="preserve">min. 35 kW </w:t>
      </w:r>
      <w:r w:rsidRPr="00A16547">
        <w:rPr>
          <w:sz w:val="24"/>
          <w:szCs w:val="24"/>
        </w:rPr>
        <w:t xml:space="preserve">z uwzględnieniem poniższych gabarytów. </w:t>
      </w:r>
    </w:p>
    <w:p w14:paraId="0EDBC0F9" w14:textId="3353694E" w:rsidR="009642B8" w:rsidRDefault="00A16547" w:rsidP="00767CB1">
      <w:pPr>
        <w:pStyle w:val="Tekstpodstawowy"/>
        <w:numPr>
          <w:ilvl w:val="0"/>
          <w:numId w:val="61"/>
        </w:numPr>
        <w:spacing w:after="0"/>
        <w:ind w:hanging="356"/>
        <w:jc w:val="both"/>
        <w:rPr>
          <w:sz w:val="24"/>
          <w:szCs w:val="24"/>
        </w:rPr>
      </w:pPr>
      <w:r w:rsidRPr="00A16547">
        <w:rPr>
          <w:sz w:val="24"/>
          <w:szCs w:val="24"/>
        </w:rPr>
        <w:t xml:space="preserve">Średnica lub szerokość korpusu chłodnicy </w:t>
      </w:r>
      <w:r w:rsidRPr="004B5BF8">
        <w:rPr>
          <w:sz w:val="24"/>
          <w:szCs w:val="24"/>
        </w:rPr>
        <w:t xml:space="preserve">maksymalnie </w:t>
      </w:r>
      <w:r w:rsidR="0069355F" w:rsidRPr="004B5BF8">
        <w:rPr>
          <w:sz w:val="24"/>
          <w:szCs w:val="24"/>
        </w:rPr>
        <w:t>4</w:t>
      </w:r>
      <w:r w:rsidRPr="004B5BF8">
        <w:rPr>
          <w:sz w:val="24"/>
          <w:szCs w:val="24"/>
        </w:rPr>
        <w:t>00mm.</w:t>
      </w:r>
      <w:r w:rsidRPr="00A16547">
        <w:rPr>
          <w:sz w:val="24"/>
          <w:szCs w:val="24"/>
        </w:rPr>
        <w:t xml:space="preserve"> </w:t>
      </w:r>
    </w:p>
    <w:p w14:paraId="301620E3" w14:textId="49745488" w:rsidR="00A16547" w:rsidRPr="00A16547" w:rsidRDefault="00A16547" w:rsidP="00767CB1">
      <w:pPr>
        <w:pStyle w:val="Tekstpodstawowy"/>
        <w:numPr>
          <w:ilvl w:val="0"/>
          <w:numId w:val="61"/>
        </w:numPr>
        <w:spacing w:after="0"/>
        <w:ind w:hanging="356"/>
        <w:jc w:val="both"/>
        <w:rPr>
          <w:sz w:val="24"/>
          <w:szCs w:val="24"/>
        </w:rPr>
      </w:pPr>
      <w:r w:rsidRPr="00A16547">
        <w:rPr>
          <w:sz w:val="24"/>
          <w:szCs w:val="24"/>
        </w:rPr>
        <w:t>Długość chłodnicy powietrza maksymalnie 1500mm.</w:t>
      </w:r>
    </w:p>
    <w:p w14:paraId="5BF880ED" w14:textId="323649C9" w:rsidR="00A16547" w:rsidRPr="00A16547" w:rsidRDefault="00A16547" w:rsidP="00767CB1">
      <w:pPr>
        <w:pStyle w:val="Tekstpodstawowy"/>
        <w:numPr>
          <w:ilvl w:val="0"/>
          <w:numId w:val="61"/>
        </w:numPr>
        <w:spacing w:after="0"/>
        <w:ind w:hanging="356"/>
        <w:jc w:val="both"/>
        <w:rPr>
          <w:sz w:val="24"/>
          <w:szCs w:val="24"/>
        </w:rPr>
      </w:pPr>
      <w:r w:rsidRPr="00A16547">
        <w:rPr>
          <w:sz w:val="24"/>
          <w:szCs w:val="24"/>
        </w:rPr>
        <w:t xml:space="preserve">Maksymalny gabaryt chłodnicy z wystającymi poza obrys korpusu elementami typu: kołnierze do przyłączenia wentylatora, kolektor przyłączeniowy do podłączenia wody obiegu klimatyzacji lub inne elementy wystające poza korpus chłodnicy maksymalnie </w:t>
      </w:r>
      <w:r w:rsidRPr="00E14982">
        <w:rPr>
          <w:b/>
          <w:bCs/>
          <w:sz w:val="24"/>
          <w:szCs w:val="24"/>
          <w:highlight w:val="green"/>
        </w:rPr>
        <w:t>5</w:t>
      </w:r>
      <w:r w:rsidR="00E14982" w:rsidRPr="00E14982">
        <w:rPr>
          <w:b/>
          <w:bCs/>
          <w:sz w:val="24"/>
          <w:szCs w:val="24"/>
          <w:highlight w:val="green"/>
        </w:rPr>
        <w:t>6</w:t>
      </w:r>
      <w:r w:rsidRPr="00E14982">
        <w:rPr>
          <w:b/>
          <w:bCs/>
          <w:sz w:val="24"/>
          <w:szCs w:val="24"/>
          <w:highlight w:val="green"/>
        </w:rPr>
        <w:t>0mm</w:t>
      </w:r>
      <w:r w:rsidRPr="00A16547">
        <w:rPr>
          <w:sz w:val="24"/>
          <w:szCs w:val="24"/>
        </w:rPr>
        <w:t>; króćce przyłączowe wodne wyprowadzone z</w:t>
      </w:r>
      <w:r w:rsidR="009642B8">
        <w:rPr>
          <w:sz w:val="24"/>
          <w:szCs w:val="24"/>
        </w:rPr>
        <w:t> </w:t>
      </w:r>
      <w:r w:rsidRPr="00A16547">
        <w:rPr>
          <w:sz w:val="24"/>
          <w:szCs w:val="24"/>
        </w:rPr>
        <w:t>jednej strony korpusu.</w:t>
      </w:r>
    </w:p>
    <w:p w14:paraId="6776E37B" w14:textId="77777777" w:rsidR="00A16547" w:rsidRPr="00A16547" w:rsidRDefault="00A16547" w:rsidP="00767CB1">
      <w:pPr>
        <w:pStyle w:val="Tekstpodstawowy"/>
        <w:numPr>
          <w:ilvl w:val="0"/>
          <w:numId w:val="61"/>
        </w:numPr>
        <w:spacing w:after="0"/>
        <w:ind w:hanging="356"/>
        <w:jc w:val="both"/>
        <w:rPr>
          <w:sz w:val="24"/>
          <w:szCs w:val="24"/>
        </w:rPr>
      </w:pPr>
      <w:r w:rsidRPr="00A16547">
        <w:rPr>
          <w:sz w:val="24"/>
          <w:szCs w:val="24"/>
        </w:rPr>
        <w:t>Możliwość podłączenia do obiegu wody klimatyzacji grupowej wężami ciśnieniowymi DN25 (złącza typu „</w:t>
      </w:r>
      <w:proofErr w:type="spellStart"/>
      <w:r w:rsidRPr="00A16547">
        <w:rPr>
          <w:sz w:val="24"/>
          <w:szCs w:val="24"/>
        </w:rPr>
        <w:t>stecko</w:t>
      </w:r>
      <w:proofErr w:type="spellEnd"/>
      <w:r w:rsidRPr="00A16547">
        <w:rPr>
          <w:sz w:val="24"/>
          <w:szCs w:val="24"/>
        </w:rPr>
        <w:t xml:space="preserve">”) wraz z zaworami odcinającymi; króćce przyłączeniowe kątowe. Ciśnienie robocze: P=4 </w:t>
      </w:r>
      <w:proofErr w:type="spellStart"/>
      <w:r w:rsidRPr="00A16547">
        <w:rPr>
          <w:sz w:val="24"/>
          <w:szCs w:val="24"/>
        </w:rPr>
        <w:t>MPa</w:t>
      </w:r>
      <w:proofErr w:type="spellEnd"/>
      <w:r w:rsidRPr="00A16547">
        <w:rPr>
          <w:sz w:val="24"/>
          <w:szCs w:val="24"/>
        </w:rPr>
        <w:t>.</w:t>
      </w:r>
    </w:p>
    <w:p w14:paraId="5701C84A" w14:textId="77777777" w:rsidR="00A16547" w:rsidRPr="00A16547" w:rsidRDefault="00A16547" w:rsidP="00767CB1">
      <w:pPr>
        <w:pStyle w:val="Tekstpodstawowy"/>
        <w:numPr>
          <w:ilvl w:val="0"/>
          <w:numId w:val="61"/>
        </w:numPr>
        <w:spacing w:after="0"/>
        <w:ind w:hanging="356"/>
        <w:jc w:val="both"/>
        <w:rPr>
          <w:sz w:val="24"/>
          <w:szCs w:val="24"/>
        </w:rPr>
      </w:pPr>
      <w:r w:rsidRPr="00A16547">
        <w:rPr>
          <w:sz w:val="24"/>
          <w:szCs w:val="24"/>
        </w:rPr>
        <w:t>Mocowanie chłodnicy powietrza opcjonalne do zastawek przenośnika ścianowego lub podwieszenie do stropnicy sekcji obudowy zmechanizowanej.</w:t>
      </w:r>
    </w:p>
    <w:p w14:paraId="7A6D9A38" w14:textId="77777777" w:rsidR="00A16547" w:rsidRPr="00A16547" w:rsidRDefault="00A16547" w:rsidP="00A16547">
      <w:pPr>
        <w:jc w:val="both"/>
        <w:rPr>
          <w:sz w:val="24"/>
          <w:szCs w:val="24"/>
        </w:rPr>
      </w:pPr>
    </w:p>
    <w:p w14:paraId="59C2404B" w14:textId="494428F3" w:rsidR="00A16547" w:rsidRPr="009642B8" w:rsidRDefault="00A16547" w:rsidP="00767CB1">
      <w:pPr>
        <w:pStyle w:val="Akapitzlist"/>
        <w:numPr>
          <w:ilvl w:val="7"/>
          <w:numId w:val="60"/>
        </w:numPr>
        <w:ind w:left="709" w:hanging="425"/>
        <w:jc w:val="both"/>
        <w:rPr>
          <w:b/>
          <w:bCs/>
        </w:rPr>
      </w:pPr>
      <w:r w:rsidRPr="009642B8">
        <w:rPr>
          <w:b/>
          <w:bCs/>
        </w:rPr>
        <w:t>Wymagania dla wentylatorów elektrycznych:</w:t>
      </w:r>
    </w:p>
    <w:p w14:paraId="0C295118" w14:textId="77777777" w:rsidR="00A16547" w:rsidRPr="00A16547" w:rsidRDefault="00A16547" w:rsidP="00767CB1">
      <w:pPr>
        <w:numPr>
          <w:ilvl w:val="0"/>
          <w:numId w:val="64"/>
        </w:numPr>
        <w:ind w:hanging="356"/>
        <w:jc w:val="both"/>
        <w:rPr>
          <w:sz w:val="24"/>
          <w:szCs w:val="24"/>
        </w:rPr>
      </w:pPr>
      <w:r w:rsidRPr="00A16547">
        <w:rPr>
          <w:sz w:val="24"/>
          <w:szCs w:val="24"/>
        </w:rPr>
        <w:t>Parametry wentylatora w zakresie spiętrzenia i wydatku dobrane do parametrów chłodnicy powietrza.</w:t>
      </w:r>
    </w:p>
    <w:p w14:paraId="2818C303" w14:textId="31CBCE5A" w:rsidR="00A16547" w:rsidRPr="00066F9C" w:rsidRDefault="00A16547" w:rsidP="00767CB1">
      <w:pPr>
        <w:numPr>
          <w:ilvl w:val="0"/>
          <w:numId w:val="64"/>
        </w:numPr>
        <w:ind w:hanging="356"/>
        <w:jc w:val="both"/>
        <w:rPr>
          <w:sz w:val="24"/>
          <w:szCs w:val="24"/>
        </w:rPr>
      </w:pPr>
      <w:r w:rsidRPr="00A16547">
        <w:rPr>
          <w:sz w:val="24"/>
          <w:szCs w:val="24"/>
        </w:rPr>
        <w:t xml:space="preserve">Gabaryty wentylatora zgodne z gabarytem chłodnic </w:t>
      </w:r>
      <w:r w:rsidRPr="00066F9C">
        <w:rPr>
          <w:sz w:val="24"/>
          <w:szCs w:val="24"/>
        </w:rPr>
        <w:t>opisanych w pkt.</w:t>
      </w:r>
      <w:r w:rsidR="009642B8" w:rsidRPr="00066F9C">
        <w:rPr>
          <w:sz w:val="24"/>
          <w:szCs w:val="24"/>
        </w:rPr>
        <w:t>2.</w:t>
      </w:r>
    </w:p>
    <w:p w14:paraId="58FE13E5" w14:textId="77777777" w:rsidR="00A16547" w:rsidRPr="00A16547" w:rsidRDefault="00A16547" w:rsidP="00767CB1">
      <w:pPr>
        <w:numPr>
          <w:ilvl w:val="0"/>
          <w:numId w:val="64"/>
        </w:numPr>
        <w:ind w:hanging="356"/>
        <w:jc w:val="both"/>
        <w:rPr>
          <w:sz w:val="24"/>
          <w:szCs w:val="24"/>
        </w:rPr>
      </w:pPr>
      <w:r w:rsidRPr="00A16547">
        <w:rPr>
          <w:sz w:val="24"/>
          <w:szCs w:val="24"/>
        </w:rPr>
        <w:t>Możliwość połączenia wentylatora z chłodnicą powietrza na sztywno lub lutnią. Obydwie możliwości połączenia.</w:t>
      </w:r>
    </w:p>
    <w:p w14:paraId="264E0ECF" w14:textId="29B1B180" w:rsidR="00A16547" w:rsidRPr="00A16547" w:rsidRDefault="00A16547" w:rsidP="00767CB1">
      <w:pPr>
        <w:numPr>
          <w:ilvl w:val="0"/>
          <w:numId w:val="64"/>
        </w:numPr>
        <w:ind w:hanging="356"/>
        <w:jc w:val="both"/>
        <w:rPr>
          <w:sz w:val="24"/>
          <w:szCs w:val="24"/>
        </w:rPr>
      </w:pPr>
      <w:r w:rsidRPr="00A16547">
        <w:rPr>
          <w:sz w:val="24"/>
          <w:szCs w:val="24"/>
        </w:rPr>
        <w:t>Mocowanie wentylatora opcjonalne do zastawek przenośnika ścianowego lub podwieszenie do stropnicy sekcji obudowy zmechanizowanej</w:t>
      </w:r>
      <w:r w:rsidR="009642B8">
        <w:rPr>
          <w:sz w:val="24"/>
          <w:szCs w:val="24"/>
        </w:rPr>
        <w:t>.</w:t>
      </w:r>
    </w:p>
    <w:p w14:paraId="2294D3DC" w14:textId="3A212110" w:rsidR="00A16547" w:rsidRDefault="00A16547" w:rsidP="00767CB1">
      <w:pPr>
        <w:numPr>
          <w:ilvl w:val="0"/>
          <w:numId w:val="64"/>
        </w:numPr>
        <w:ind w:hanging="356"/>
        <w:jc w:val="both"/>
        <w:rPr>
          <w:sz w:val="24"/>
          <w:szCs w:val="24"/>
        </w:rPr>
      </w:pPr>
      <w:r w:rsidRPr="00A16547">
        <w:rPr>
          <w:sz w:val="24"/>
          <w:szCs w:val="24"/>
        </w:rPr>
        <w:t>Napięcie zasilani</w:t>
      </w:r>
      <w:r w:rsidR="002C4809">
        <w:rPr>
          <w:sz w:val="24"/>
          <w:szCs w:val="24"/>
        </w:rPr>
        <w:t>a</w:t>
      </w:r>
      <w:r w:rsidRPr="00A16547">
        <w:rPr>
          <w:sz w:val="24"/>
          <w:szCs w:val="24"/>
        </w:rPr>
        <w:t>: 500V</w:t>
      </w:r>
      <w:r w:rsidR="009642B8">
        <w:rPr>
          <w:sz w:val="24"/>
          <w:szCs w:val="24"/>
        </w:rPr>
        <w:t>.</w:t>
      </w:r>
    </w:p>
    <w:p w14:paraId="140121D9" w14:textId="77777777" w:rsidR="009642B8" w:rsidRPr="009642B8" w:rsidRDefault="009642B8" w:rsidP="009642B8">
      <w:pPr>
        <w:ind w:left="1065"/>
        <w:jc w:val="both"/>
        <w:rPr>
          <w:sz w:val="24"/>
          <w:szCs w:val="24"/>
        </w:rPr>
      </w:pPr>
    </w:p>
    <w:p w14:paraId="42905D0A" w14:textId="6A6A1520" w:rsidR="00A16547" w:rsidRPr="009642B8" w:rsidRDefault="00A16547" w:rsidP="00767CB1">
      <w:pPr>
        <w:pStyle w:val="Akapitzlist"/>
        <w:numPr>
          <w:ilvl w:val="7"/>
          <w:numId w:val="60"/>
        </w:numPr>
        <w:spacing w:after="160" w:line="259" w:lineRule="auto"/>
        <w:ind w:left="709" w:hanging="425"/>
        <w:jc w:val="both"/>
        <w:rPr>
          <w:b/>
          <w:bCs/>
        </w:rPr>
      </w:pPr>
      <w:r w:rsidRPr="009642B8">
        <w:rPr>
          <w:b/>
          <w:bCs/>
        </w:rPr>
        <w:t>Wymagania dla wyłączników zasilających:</w:t>
      </w:r>
    </w:p>
    <w:p w14:paraId="374E125D" w14:textId="77777777" w:rsidR="00A16547" w:rsidRPr="00A16547" w:rsidRDefault="00A16547" w:rsidP="00767CB1">
      <w:pPr>
        <w:pStyle w:val="Akapitzlist"/>
        <w:numPr>
          <w:ilvl w:val="0"/>
          <w:numId w:val="65"/>
        </w:numPr>
        <w:spacing w:after="160" w:line="259" w:lineRule="auto"/>
        <w:ind w:hanging="356"/>
        <w:jc w:val="both"/>
      </w:pPr>
      <w:r w:rsidRPr="00A16547">
        <w:t>Budowa - wyłączniki w osłonie ognioszczelnej.</w:t>
      </w:r>
    </w:p>
    <w:p w14:paraId="4923496F" w14:textId="7426C463" w:rsidR="00A16547" w:rsidRPr="00A16547" w:rsidRDefault="00A16547" w:rsidP="00767CB1">
      <w:pPr>
        <w:pStyle w:val="Akapitzlist"/>
        <w:numPr>
          <w:ilvl w:val="0"/>
          <w:numId w:val="65"/>
        </w:numPr>
        <w:spacing w:after="160" w:line="259" w:lineRule="auto"/>
        <w:ind w:hanging="356"/>
        <w:jc w:val="both"/>
      </w:pPr>
      <w:r w:rsidRPr="00A16547">
        <w:t xml:space="preserve">Maksymalne gabaryty wyłączników: </w:t>
      </w:r>
      <w:r w:rsidR="00E14982" w:rsidRPr="00E14982">
        <w:rPr>
          <w:b/>
          <w:bCs/>
          <w:highlight w:val="green"/>
        </w:rPr>
        <w:t>440</w:t>
      </w:r>
      <w:r w:rsidRPr="00A16547">
        <w:t xml:space="preserve"> x 600 x 250mm</w:t>
      </w:r>
      <w:r w:rsidR="009642B8">
        <w:t>.</w:t>
      </w:r>
    </w:p>
    <w:p w14:paraId="69C50462" w14:textId="757AD5F8" w:rsidR="00A16547" w:rsidRPr="00A16547" w:rsidRDefault="00A16547" w:rsidP="00767CB1">
      <w:pPr>
        <w:pStyle w:val="Akapitzlist"/>
        <w:numPr>
          <w:ilvl w:val="0"/>
          <w:numId w:val="65"/>
        </w:numPr>
        <w:spacing w:after="160" w:line="259" w:lineRule="auto"/>
        <w:ind w:hanging="356"/>
        <w:jc w:val="both"/>
      </w:pPr>
      <w:r w:rsidRPr="00A16547">
        <w:t>Wyposażone w uchwyty umożliwiające zawieszenie na zastawkach przenośnika zgrzebłowego ścianowego</w:t>
      </w:r>
      <w:r w:rsidR="009642B8">
        <w:t>.</w:t>
      </w:r>
    </w:p>
    <w:p w14:paraId="4646145E" w14:textId="77777777" w:rsidR="00A16547" w:rsidRPr="00A16547" w:rsidRDefault="00A16547" w:rsidP="00767CB1">
      <w:pPr>
        <w:pStyle w:val="Akapitzlist"/>
        <w:numPr>
          <w:ilvl w:val="0"/>
          <w:numId w:val="65"/>
        </w:numPr>
        <w:spacing w:after="160" w:line="259" w:lineRule="auto"/>
        <w:ind w:hanging="356"/>
        <w:jc w:val="both"/>
      </w:pPr>
      <w:r w:rsidRPr="00A16547">
        <w:t>Napięcie zasilania – 500V.</w:t>
      </w:r>
    </w:p>
    <w:p w14:paraId="09884227" w14:textId="77777777" w:rsidR="00A16547" w:rsidRPr="00A16547" w:rsidRDefault="00A16547" w:rsidP="00767CB1">
      <w:pPr>
        <w:pStyle w:val="Akapitzlist"/>
        <w:numPr>
          <w:ilvl w:val="0"/>
          <w:numId w:val="65"/>
        </w:numPr>
        <w:spacing w:after="160" w:line="259" w:lineRule="auto"/>
        <w:ind w:hanging="356"/>
        <w:jc w:val="both"/>
      </w:pPr>
      <w:r w:rsidRPr="00A16547">
        <w:t>Parametry wyłączników w zakresie prądu znamionowego dobrane do parametrów wentylatora chłodnicy powietrza.</w:t>
      </w:r>
    </w:p>
    <w:p w14:paraId="4B5E8A24" w14:textId="42C93393" w:rsidR="00A16547" w:rsidRPr="00A16547" w:rsidRDefault="00A16547" w:rsidP="00767CB1">
      <w:pPr>
        <w:pStyle w:val="Akapitzlist"/>
        <w:numPr>
          <w:ilvl w:val="0"/>
          <w:numId w:val="65"/>
        </w:numPr>
        <w:spacing w:after="160" w:line="259" w:lineRule="auto"/>
        <w:ind w:hanging="356"/>
        <w:jc w:val="both"/>
      </w:pPr>
      <w:r w:rsidRPr="00A16547">
        <w:lastRenderedPageBreak/>
        <w:t>Wyłączniki wyposażone zgodnie z obowiązującymi przepisami w komplet zabezpieczeń elektroenergetycznych dla odpływu (minimum zabezpieczenie ziemnozwarciowe, od przeciążeń, zwarć i asymetrii obciążenia, kontroli ciągłości uziemienia oraz temperatury silnika odpływu – zgodnie z dokumentacj</w:t>
      </w:r>
      <w:r w:rsidR="009642B8">
        <w:t>ą</w:t>
      </w:r>
      <w:r w:rsidRPr="00A16547">
        <w:t xml:space="preserve"> wentylatora, minimum bimetal)</w:t>
      </w:r>
      <w:r w:rsidR="009642B8">
        <w:t>.</w:t>
      </w:r>
    </w:p>
    <w:p w14:paraId="04E654DC" w14:textId="77777777" w:rsidR="00A16547" w:rsidRPr="00A16547" w:rsidRDefault="00A16547" w:rsidP="00767CB1">
      <w:pPr>
        <w:pStyle w:val="Akapitzlist"/>
        <w:numPr>
          <w:ilvl w:val="0"/>
          <w:numId w:val="65"/>
        </w:numPr>
        <w:spacing w:after="160" w:line="259" w:lineRule="auto"/>
        <w:ind w:hanging="356"/>
        <w:jc w:val="both"/>
      </w:pPr>
      <w:r w:rsidRPr="00A16547">
        <w:t>Wyposażone we wkładki ogranicznikowe szybkie dla odpływu.</w:t>
      </w:r>
    </w:p>
    <w:p w14:paraId="13521DDE" w14:textId="77777777" w:rsidR="00A16547" w:rsidRPr="00A16547" w:rsidRDefault="00A16547" w:rsidP="00767CB1">
      <w:pPr>
        <w:pStyle w:val="Akapitzlist"/>
        <w:numPr>
          <w:ilvl w:val="0"/>
          <w:numId w:val="65"/>
        </w:numPr>
        <w:spacing w:after="160" w:line="259" w:lineRule="auto"/>
        <w:ind w:hanging="356"/>
        <w:jc w:val="both"/>
      </w:pPr>
      <w:r w:rsidRPr="00A16547">
        <w:t>Wyposażone w przekaźniki sterownicze/separatory iskrobezpieczne umożliwiające wykonanie sterowania zdalnego wyłącznika oraz potwierdzenia pracy do systemu wizualizacji.</w:t>
      </w:r>
    </w:p>
    <w:p w14:paraId="50508BFD" w14:textId="3C191988" w:rsidR="00A16547" w:rsidRPr="00A16547" w:rsidRDefault="00A16547" w:rsidP="00767CB1">
      <w:pPr>
        <w:pStyle w:val="Akapitzlist"/>
        <w:numPr>
          <w:ilvl w:val="0"/>
          <w:numId w:val="65"/>
        </w:numPr>
        <w:spacing w:after="160" w:line="259" w:lineRule="auto"/>
        <w:ind w:hanging="356"/>
        <w:jc w:val="both"/>
      </w:pPr>
      <w:r w:rsidRPr="00A16547">
        <w:t>Umożliwiające zasilenie obwodów zewnętrznych 42V oraz urządzeń iskrobezpiecznych napięciem 15V</w:t>
      </w:r>
      <w:r w:rsidR="00D11D35">
        <w:t>.</w:t>
      </w:r>
    </w:p>
    <w:bookmarkEnd w:id="99"/>
    <w:p w14:paraId="524A77E6" w14:textId="2F8FC1FE" w:rsidR="00DE6419" w:rsidRPr="0076290A" w:rsidRDefault="00DE6419" w:rsidP="00767CB1">
      <w:pPr>
        <w:widowControl w:val="0"/>
        <w:numPr>
          <w:ilvl w:val="0"/>
          <w:numId w:val="74"/>
        </w:numPr>
        <w:adjustRightInd w:val="0"/>
        <w:jc w:val="both"/>
        <w:textAlignment w:val="baseline"/>
        <w:rPr>
          <w:b/>
          <w:bCs/>
          <w:sz w:val="24"/>
          <w:szCs w:val="24"/>
        </w:rPr>
      </w:pPr>
      <w:r w:rsidRPr="00DE6419">
        <w:rPr>
          <w:b/>
          <w:bCs/>
          <w:sz w:val="24"/>
          <w:szCs w:val="24"/>
        </w:rPr>
        <w:t xml:space="preserve">Wymagane dokumenty, </w:t>
      </w:r>
      <w:r w:rsidRPr="0076290A">
        <w:rPr>
          <w:b/>
          <w:bCs/>
          <w:sz w:val="24"/>
          <w:szCs w:val="24"/>
        </w:rPr>
        <w:t>które należy dostarczyć wraz z przedmiotem zamówienia</w:t>
      </w:r>
      <w:r w:rsidRPr="0076290A">
        <w:rPr>
          <w:b/>
          <w:bCs/>
          <w:i/>
          <w:sz w:val="24"/>
          <w:szCs w:val="24"/>
        </w:rPr>
        <w:t>:</w:t>
      </w:r>
    </w:p>
    <w:p w14:paraId="66256906" w14:textId="03D7BC6D" w:rsidR="00151664" w:rsidRPr="00151664" w:rsidRDefault="00151664" w:rsidP="00767CB1">
      <w:pPr>
        <w:numPr>
          <w:ilvl w:val="2"/>
          <w:numId w:val="76"/>
        </w:numPr>
        <w:ind w:left="709" w:hanging="283"/>
        <w:contextualSpacing/>
        <w:jc w:val="both"/>
        <w:rPr>
          <w:i/>
          <w:iCs/>
          <w:sz w:val="24"/>
          <w:szCs w:val="24"/>
        </w:rPr>
      </w:pPr>
      <w:r w:rsidRPr="00151664">
        <w:rPr>
          <w:sz w:val="24"/>
          <w:szCs w:val="24"/>
        </w:rPr>
        <w:t xml:space="preserve">Instrukcje obsługi wraz z katalogiem części zamiennych w rozumieniu dyrektywy 2006/42/WE i 2014/34/UE </w:t>
      </w:r>
      <w:r w:rsidRPr="004F44C4">
        <w:rPr>
          <w:sz w:val="24"/>
          <w:szCs w:val="24"/>
        </w:rPr>
        <w:t>–</w:t>
      </w:r>
      <w:r w:rsidR="0043384B" w:rsidRPr="004F44C4">
        <w:rPr>
          <w:sz w:val="24"/>
          <w:szCs w:val="24"/>
        </w:rPr>
        <w:t xml:space="preserve"> dla każdego urządzenia chłodniczego</w:t>
      </w:r>
      <w:r w:rsidRPr="004F44C4">
        <w:rPr>
          <w:sz w:val="24"/>
          <w:szCs w:val="24"/>
        </w:rPr>
        <w:t xml:space="preserve"> po </w:t>
      </w:r>
      <w:r w:rsidR="0043384B" w:rsidRPr="004F44C4">
        <w:rPr>
          <w:sz w:val="24"/>
          <w:szCs w:val="24"/>
        </w:rPr>
        <w:t>1</w:t>
      </w:r>
      <w:r w:rsidRPr="004F44C4">
        <w:rPr>
          <w:sz w:val="24"/>
          <w:szCs w:val="24"/>
        </w:rPr>
        <w:t xml:space="preserve"> egz.</w:t>
      </w:r>
      <w:r w:rsidR="0043384B" w:rsidRPr="004F44C4">
        <w:rPr>
          <w:sz w:val="24"/>
          <w:szCs w:val="24"/>
        </w:rPr>
        <w:t xml:space="preserve"> w wersji drukowanej</w:t>
      </w:r>
      <w:r w:rsidRPr="004F44C4">
        <w:rPr>
          <w:sz w:val="24"/>
          <w:szCs w:val="24"/>
        </w:rPr>
        <w:t xml:space="preserve"> oraz </w:t>
      </w:r>
      <w:r w:rsidR="0043384B" w:rsidRPr="004F44C4">
        <w:rPr>
          <w:sz w:val="24"/>
          <w:szCs w:val="24"/>
        </w:rPr>
        <w:t>w</w:t>
      </w:r>
      <w:r w:rsidRPr="004F44C4">
        <w:rPr>
          <w:sz w:val="24"/>
          <w:szCs w:val="24"/>
        </w:rPr>
        <w:t xml:space="preserve"> wersji elektronicznej </w:t>
      </w:r>
      <w:r w:rsidRPr="00151664">
        <w:rPr>
          <w:sz w:val="24"/>
          <w:szCs w:val="24"/>
        </w:rPr>
        <w:t>*.pdf</w:t>
      </w:r>
    </w:p>
    <w:p w14:paraId="641A2887" w14:textId="37C6F157" w:rsidR="00DE6419" w:rsidRPr="0076290A" w:rsidRDefault="002352D5" w:rsidP="00767CB1">
      <w:pPr>
        <w:numPr>
          <w:ilvl w:val="2"/>
          <w:numId w:val="76"/>
        </w:numPr>
        <w:ind w:left="709" w:hanging="283"/>
        <w:contextualSpacing/>
        <w:jc w:val="both"/>
        <w:rPr>
          <w:i/>
          <w:iCs/>
          <w:sz w:val="24"/>
          <w:szCs w:val="24"/>
        </w:rPr>
      </w:pPr>
      <w:r w:rsidRPr="0076290A">
        <w:rPr>
          <w:sz w:val="24"/>
          <w:szCs w:val="24"/>
        </w:rPr>
        <w:t>Dokumentację techniczno-ruchową (DTR) dostarczanych urządzeń</w:t>
      </w:r>
      <w:r w:rsidR="00857E0C" w:rsidRPr="0076290A">
        <w:rPr>
          <w:sz w:val="24"/>
          <w:szCs w:val="24"/>
        </w:rPr>
        <w:t xml:space="preserve"> wraz z</w:t>
      </w:r>
      <w:r w:rsidR="00FA1DC7" w:rsidRPr="0076290A">
        <w:rPr>
          <w:sz w:val="24"/>
          <w:szCs w:val="24"/>
        </w:rPr>
        <w:t> </w:t>
      </w:r>
      <w:r w:rsidR="00857E0C" w:rsidRPr="0076290A">
        <w:rPr>
          <w:sz w:val="24"/>
          <w:szCs w:val="24"/>
        </w:rPr>
        <w:t>dostarczonym osprzętem</w:t>
      </w:r>
      <w:r w:rsidRPr="0076290A">
        <w:rPr>
          <w:sz w:val="24"/>
          <w:szCs w:val="24"/>
        </w:rPr>
        <w:t xml:space="preserve"> – 1 egz. </w:t>
      </w:r>
      <w:r w:rsidR="00E074F0" w:rsidRPr="0076290A">
        <w:rPr>
          <w:sz w:val="24"/>
          <w:szCs w:val="24"/>
        </w:rPr>
        <w:t>w</w:t>
      </w:r>
      <w:r w:rsidRPr="0076290A">
        <w:rPr>
          <w:sz w:val="24"/>
          <w:szCs w:val="24"/>
        </w:rPr>
        <w:t xml:space="preserve"> wersji drukowanej oraz </w:t>
      </w:r>
      <w:r w:rsidR="00E074F0" w:rsidRPr="0076290A">
        <w:rPr>
          <w:sz w:val="24"/>
          <w:szCs w:val="24"/>
        </w:rPr>
        <w:t xml:space="preserve">wersja </w:t>
      </w:r>
      <w:r w:rsidR="006E61FC" w:rsidRPr="0076290A">
        <w:rPr>
          <w:sz w:val="24"/>
          <w:szCs w:val="24"/>
        </w:rPr>
        <w:t>elektroniczna zapisana na nośniku elektronicznym (np. pendrive).</w:t>
      </w:r>
    </w:p>
    <w:p w14:paraId="246C6007" w14:textId="427BA0A9" w:rsidR="00DE6419" w:rsidRPr="00151664" w:rsidRDefault="00DE6419" w:rsidP="00767CB1">
      <w:pPr>
        <w:numPr>
          <w:ilvl w:val="2"/>
          <w:numId w:val="76"/>
        </w:numPr>
        <w:ind w:left="709" w:hanging="283"/>
        <w:contextualSpacing/>
        <w:jc w:val="both"/>
        <w:rPr>
          <w:sz w:val="24"/>
          <w:szCs w:val="24"/>
        </w:rPr>
      </w:pPr>
      <w:r w:rsidRPr="0076290A">
        <w:rPr>
          <w:sz w:val="24"/>
          <w:szCs w:val="24"/>
        </w:rPr>
        <w:t xml:space="preserve">Deklaracje </w:t>
      </w:r>
      <w:r w:rsidRPr="004F44C4">
        <w:rPr>
          <w:sz w:val="24"/>
          <w:szCs w:val="24"/>
        </w:rPr>
        <w:t>zgodności WE</w:t>
      </w:r>
      <w:r w:rsidR="0043384B" w:rsidRPr="004F44C4">
        <w:rPr>
          <w:sz w:val="24"/>
          <w:szCs w:val="24"/>
        </w:rPr>
        <w:t>/UE</w:t>
      </w:r>
      <w:r w:rsidRPr="004F44C4">
        <w:rPr>
          <w:sz w:val="24"/>
          <w:szCs w:val="24"/>
        </w:rPr>
        <w:t xml:space="preserve"> dla urządzeń budowy przeciwwybuchowej zgodnie z dyrektywą 2014/34/U</w:t>
      </w:r>
      <w:r w:rsidRPr="00151664">
        <w:rPr>
          <w:sz w:val="24"/>
          <w:szCs w:val="24"/>
        </w:rPr>
        <w:t>E.</w:t>
      </w:r>
    </w:p>
    <w:p w14:paraId="6CACADCE" w14:textId="57B8030B" w:rsidR="00DE6419" w:rsidRPr="004F44C4" w:rsidRDefault="00DE6419" w:rsidP="00767CB1">
      <w:pPr>
        <w:numPr>
          <w:ilvl w:val="2"/>
          <w:numId w:val="76"/>
        </w:numPr>
        <w:ind w:left="709" w:hanging="283"/>
        <w:contextualSpacing/>
        <w:jc w:val="both"/>
        <w:rPr>
          <w:sz w:val="24"/>
          <w:szCs w:val="24"/>
        </w:rPr>
      </w:pPr>
      <w:r w:rsidRPr="00151664">
        <w:rPr>
          <w:sz w:val="24"/>
          <w:szCs w:val="24"/>
        </w:rPr>
        <w:t>Kopie certyfikatów zgodności (badania typu) dla urządzeń elektrycznych budowy przeciwwybuchowej.</w:t>
      </w:r>
    </w:p>
    <w:p w14:paraId="25A4A844" w14:textId="77777777" w:rsidR="003D057A" w:rsidRPr="004F44C4" w:rsidRDefault="003D057A" w:rsidP="003D057A">
      <w:pPr>
        <w:pStyle w:val="Akapitzlist"/>
        <w:numPr>
          <w:ilvl w:val="2"/>
          <w:numId w:val="76"/>
        </w:numPr>
        <w:ind w:left="709" w:hanging="283"/>
      </w:pPr>
      <w:r w:rsidRPr="004F44C4">
        <w:t>Wykaz urządzeń budowy przeciwwybuchowej.</w:t>
      </w:r>
    </w:p>
    <w:p w14:paraId="379499B1" w14:textId="0889B69B" w:rsidR="00DE6419" w:rsidRPr="004F44C4" w:rsidRDefault="00DE6419" w:rsidP="00767CB1">
      <w:pPr>
        <w:numPr>
          <w:ilvl w:val="2"/>
          <w:numId w:val="76"/>
        </w:numPr>
        <w:ind w:left="709" w:hanging="283"/>
        <w:contextualSpacing/>
        <w:jc w:val="both"/>
        <w:rPr>
          <w:sz w:val="24"/>
          <w:szCs w:val="24"/>
        </w:rPr>
      </w:pPr>
      <w:r w:rsidRPr="004F44C4">
        <w:rPr>
          <w:sz w:val="24"/>
          <w:szCs w:val="24"/>
        </w:rPr>
        <w:t>Świadectwa jakości wyrobu.</w:t>
      </w:r>
    </w:p>
    <w:p w14:paraId="518EA8BF" w14:textId="6F956DD2" w:rsidR="00DE6419" w:rsidRPr="0076290A" w:rsidRDefault="00DE6419" w:rsidP="00767CB1">
      <w:pPr>
        <w:numPr>
          <w:ilvl w:val="2"/>
          <w:numId w:val="76"/>
        </w:numPr>
        <w:ind w:left="709" w:hanging="283"/>
        <w:contextualSpacing/>
        <w:jc w:val="both"/>
        <w:rPr>
          <w:sz w:val="24"/>
          <w:szCs w:val="24"/>
        </w:rPr>
      </w:pPr>
      <w:r w:rsidRPr="004F44C4">
        <w:rPr>
          <w:sz w:val="24"/>
          <w:szCs w:val="24"/>
        </w:rPr>
        <w:t xml:space="preserve">Oświadczenie Wykonawcy </w:t>
      </w:r>
      <w:r w:rsidRPr="0076290A">
        <w:rPr>
          <w:sz w:val="24"/>
          <w:szCs w:val="24"/>
        </w:rPr>
        <w:t>stwierdzające, że osoby, które będą wykonywać gwarancyjne czynności serwisowe posiadają wymagane uprawnienia i stosowne upoważnienia do pracy w podziemnych zakładach górniczych, tj. odpowiednie kwalifikacje, aktualne badania okresowe, aktualne szkolenia BHP, przeszkolenie z zakresu użytkowania pochłaniaczy i aparatów ucieczkowych oraz wymagane ubezpieczenia.</w:t>
      </w:r>
    </w:p>
    <w:p w14:paraId="68EC9574" w14:textId="53984F51" w:rsidR="00DE6419" w:rsidRPr="004F44C4" w:rsidRDefault="00DE6419" w:rsidP="00767CB1">
      <w:pPr>
        <w:numPr>
          <w:ilvl w:val="2"/>
          <w:numId w:val="76"/>
        </w:numPr>
        <w:ind w:left="709" w:hanging="283"/>
        <w:contextualSpacing/>
        <w:jc w:val="both"/>
        <w:rPr>
          <w:sz w:val="24"/>
          <w:szCs w:val="24"/>
        </w:rPr>
      </w:pPr>
      <w:r w:rsidRPr="004F44C4">
        <w:rPr>
          <w:sz w:val="24"/>
          <w:szCs w:val="24"/>
        </w:rPr>
        <w:t>Wykaz kompletności dostawy.</w:t>
      </w:r>
    </w:p>
    <w:p w14:paraId="572E7CD3" w14:textId="21D064A5" w:rsidR="00DE6419" w:rsidRPr="004F44C4" w:rsidRDefault="00DE6419" w:rsidP="00767CB1">
      <w:pPr>
        <w:numPr>
          <w:ilvl w:val="2"/>
          <w:numId w:val="76"/>
        </w:numPr>
        <w:ind w:left="709" w:hanging="283"/>
        <w:contextualSpacing/>
        <w:jc w:val="both"/>
        <w:rPr>
          <w:sz w:val="24"/>
          <w:szCs w:val="24"/>
        </w:rPr>
      </w:pPr>
      <w:r w:rsidRPr="004F44C4">
        <w:rPr>
          <w:sz w:val="24"/>
          <w:szCs w:val="24"/>
        </w:rPr>
        <w:t>Świadectwa gwarancyjne</w:t>
      </w:r>
      <w:r w:rsidR="0043384B" w:rsidRPr="004F44C4">
        <w:rPr>
          <w:sz w:val="24"/>
          <w:szCs w:val="24"/>
        </w:rPr>
        <w:t xml:space="preserve"> dla dostarczonych urządzeń</w:t>
      </w:r>
      <w:r w:rsidRPr="004F44C4">
        <w:rPr>
          <w:sz w:val="24"/>
          <w:szCs w:val="24"/>
        </w:rPr>
        <w:t>.</w:t>
      </w:r>
    </w:p>
    <w:p w14:paraId="5D0BA87A" w14:textId="2B4C917C" w:rsidR="00DE6419" w:rsidRPr="004F44C4" w:rsidRDefault="00151664" w:rsidP="00767CB1">
      <w:pPr>
        <w:pStyle w:val="Akapitzlist"/>
        <w:numPr>
          <w:ilvl w:val="2"/>
          <w:numId w:val="76"/>
        </w:numPr>
        <w:ind w:left="709" w:hanging="283"/>
        <w:jc w:val="both"/>
      </w:pPr>
      <w:r w:rsidRPr="004F44C4">
        <w:t>Wymagane przepisami protokoły prób oraz badań zabezpieczeń elektroenergetycznych</w:t>
      </w:r>
      <w:r w:rsidR="00DE6419" w:rsidRPr="004F44C4">
        <w:t>.</w:t>
      </w:r>
    </w:p>
    <w:p w14:paraId="1CF55751" w14:textId="77777777" w:rsidR="00DE6419" w:rsidRPr="004F44C4" w:rsidRDefault="00DE6419" w:rsidP="00767CB1">
      <w:pPr>
        <w:numPr>
          <w:ilvl w:val="2"/>
          <w:numId w:val="77"/>
        </w:numPr>
        <w:ind w:left="709" w:hanging="283"/>
        <w:contextualSpacing/>
        <w:jc w:val="both"/>
        <w:rPr>
          <w:sz w:val="24"/>
          <w:szCs w:val="24"/>
        </w:rPr>
      </w:pPr>
      <w:r w:rsidRPr="004F44C4">
        <w:rPr>
          <w:sz w:val="24"/>
          <w:szCs w:val="24"/>
        </w:rPr>
        <w:t>Dowód dostawy WZ do magazynu Zamawiającego.</w:t>
      </w:r>
    </w:p>
    <w:p w14:paraId="0B23865D" w14:textId="3BAE76B2" w:rsidR="00DE6419" w:rsidRPr="004F44C4" w:rsidRDefault="00DE6419" w:rsidP="00767CB1">
      <w:pPr>
        <w:numPr>
          <w:ilvl w:val="2"/>
          <w:numId w:val="77"/>
        </w:numPr>
        <w:ind w:left="709" w:hanging="283"/>
        <w:contextualSpacing/>
        <w:jc w:val="both"/>
        <w:rPr>
          <w:sz w:val="24"/>
          <w:szCs w:val="24"/>
        </w:rPr>
      </w:pPr>
      <w:r w:rsidRPr="004F44C4">
        <w:rPr>
          <w:sz w:val="24"/>
          <w:szCs w:val="24"/>
        </w:rPr>
        <w:t>Protokół odbioru dostawy</w:t>
      </w:r>
      <w:r w:rsidR="004B5BF8" w:rsidRPr="004F44C4">
        <w:rPr>
          <w:sz w:val="24"/>
          <w:szCs w:val="24"/>
        </w:rPr>
        <w:t>.</w:t>
      </w:r>
    </w:p>
    <w:p w14:paraId="3B9E4CB8" w14:textId="747D6635" w:rsidR="00602FAA" w:rsidRDefault="00602FAA" w:rsidP="005A7085">
      <w:pPr>
        <w:pStyle w:val="Akapitzlist"/>
        <w:ind w:left="709"/>
        <w:jc w:val="both"/>
        <w:rPr>
          <w:b/>
          <w:bCs/>
          <w:lang w:val="cs-CZ"/>
        </w:rPr>
      </w:pPr>
    </w:p>
    <w:p w14:paraId="7047D91F" w14:textId="3C7456EE" w:rsidR="00BE2645" w:rsidRDefault="00BE2645" w:rsidP="00767CB1">
      <w:pPr>
        <w:pStyle w:val="Akapitzlist"/>
        <w:numPr>
          <w:ilvl w:val="0"/>
          <w:numId w:val="28"/>
        </w:numPr>
        <w:ind w:left="714" w:hanging="357"/>
        <w:jc w:val="both"/>
        <w:rPr>
          <w:b/>
          <w:bCs/>
        </w:rPr>
      </w:pPr>
      <w:bookmarkStart w:id="100" w:name="_Toc67292101"/>
      <w:r w:rsidRPr="00A96B0E">
        <w:rPr>
          <w:b/>
          <w:bCs/>
        </w:rPr>
        <w:t>Opis sposobu zamawiania i rozliczania usłu</w:t>
      </w:r>
      <w:bookmarkEnd w:id="100"/>
      <w:r w:rsidR="000D7BDE">
        <w:rPr>
          <w:b/>
          <w:bCs/>
        </w:rPr>
        <w:t>g</w:t>
      </w:r>
      <w:r w:rsidR="00112408">
        <w:rPr>
          <w:b/>
          <w:bCs/>
        </w:rPr>
        <w:t>:</w:t>
      </w:r>
    </w:p>
    <w:p w14:paraId="2BD5F665" w14:textId="4A888EE3" w:rsidR="00777569" w:rsidRPr="00777569" w:rsidRDefault="00777569" w:rsidP="00777569">
      <w:pPr>
        <w:ind w:left="567"/>
        <w:jc w:val="both"/>
        <w:rPr>
          <w:sz w:val="24"/>
          <w:szCs w:val="24"/>
        </w:rPr>
      </w:pPr>
      <w:bookmarkStart w:id="101" w:name="_Hlk106045236"/>
      <w:r w:rsidRPr="00777569">
        <w:rPr>
          <w:sz w:val="24"/>
          <w:szCs w:val="24"/>
        </w:rPr>
        <w:t>Fakturowanie na podstawie protokołu kompletności dostaw. Protokół odbioru dostawy powinien zawierać: typ oraz numer fabryczny dostarczonego urządzenia, osprzęt jaki jest dostarczony wraz z urządzeniem chłodniczym oraz kompletna dokumentacja urządzenia chłodniczego (w formie drukowanej oraz elektronicznej – zapisana na nośniku typu pendrive</w:t>
      </w:r>
      <w:r w:rsidR="00BF57F3">
        <w:rPr>
          <w:sz w:val="24"/>
          <w:szCs w:val="24"/>
        </w:rPr>
        <w:t>)</w:t>
      </w:r>
      <w:r w:rsidRPr="00777569">
        <w:rPr>
          <w:sz w:val="24"/>
          <w:szCs w:val="24"/>
        </w:rPr>
        <w:t>.</w:t>
      </w:r>
    </w:p>
    <w:bookmarkEnd w:id="98"/>
    <w:bookmarkEnd w:id="101"/>
    <w:p w14:paraId="047DFC61" w14:textId="77777777" w:rsidR="00BE2645" w:rsidRPr="00A96B0E" w:rsidRDefault="00BE2645" w:rsidP="00A96B0E">
      <w:pPr>
        <w:jc w:val="both"/>
        <w:rPr>
          <w:b/>
          <w:bCs/>
        </w:rPr>
      </w:pPr>
    </w:p>
    <w:p w14:paraId="1F83027F" w14:textId="5C1CF20B" w:rsidR="00602FAA" w:rsidRPr="00A96B0E" w:rsidRDefault="00602FAA" w:rsidP="00767CB1">
      <w:pPr>
        <w:pStyle w:val="Akapitzlist"/>
        <w:numPr>
          <w:ilvl w:val="0"/>
          <w:numId w:val="28"/>
        </w:numPr>
        <w:jc w:val="both"/>
        <w:rPr>
          <w:b/>
          <w:bCs/>
        </w:rPr>
      </w:pPr>
      <w:bookmarkStart w:id="102" w:name="_Toc67292103"/>
      <w:bookmarkStart w:id="103" w:name="_Hlk67824256"/>
      <w:r w:rsidRPr="00A96B0E">
        <w:rPr>
          <w:b/>
          <w:bCs/>
        </w:rPr>
        <w:t xml:space="preserve">Obowiązki </w:t>
      </w:r>
      <w:r w:rsidR="00DB4D9E">
        <w:rPr>
          <w:b/>
          <w:bCs/>
        </w:rPr>
        <w:t>Wykonawcy</w:t>
      </w:r>
      <w:bookmarkEnd w:id="102"/>
      <w:r w:rsidR="00112408">
        <w:rPr>
          <w:b/>
          <w:bCs/>
        </w:rPr>
        <w:t>:</w:t>
      </w:r>
    </w:p>
    <w:bookmarkEnd w:id="103"/>
    <w:p w14:paraId="5DE14747" w14:textId="37B69736" w:rsidR="009642B8" w:rsidRPr="009642B8" w:rsidRDefault="009642B8" w:rsidP="009642B8">
      <w:pPr>
        <w:ind w:firstLine="567"/>
        <w:jc w:val="both"/>
        <w:rPr>
          <w:b/>
          <w:bCs/>
          <w:sz w:val="24"/>
          <w:szCs w:val="24"/>
        </w:rPr>
      </w:pPr>
      <w:r w:rsidRPr="009642B8">
        <w:rPr>
          <w:bCs/>
          <w:sz w:val="24"/>
          <w:szCs w:val="24"/>
        </w:rPr>
        <w:t>Realizacja zadania zgodnie z zapisami umowy.</w:t>
      </w:r>
    </w:p>
    <w:p w14:paraId="749F54AA" w14:textId="77777777" w:rsidR="009642B8" w:rsidRPr="00A96B0E" w:rsidRDefault="009642B8" w:rsidP="00A96B0E">
      <w:pPr>
        <w:jc w:val="both"/>
        <w:rPr>
          <w:b/>
          <w:bCs/>
        </w:rPr>
      </w:pPr>
    </w:p>
    <w:p w14:paraId="7503370D" w14:textId="5D7E85A2" w:rsidR="00BE2645" w:rsidRDefault="00602FAA" w:rsidP="00767CB1">
      <w:pPr>
        <w:pStyle w:val="Akapitzlist"/>
        <w:numPr>
          <w:ilvl w:val="0"/>
          <w:numId w:val="28"/>
        </w:numPr>
        <w:jc w:val="both"/>
        <w:rPr>
          <w:b/>
          <w:bCs/>
        </w:rPr>
      </w:pPr>
      <w:bookmarkStart w:id="104" w:name="_Toc67292104"/>
      <w:bookmarkStart w:id="105" w:name="_Hlk67824277"/>
      <w:r w:rsidRPr="00A96B0E">
        <w:rPr>
          <w:b/>
          <w:bCs/>
        </w:rPr>
        <w:t>Obowiązki Zamawiającego</w:t>
      </w:r>
      <w:bookmarkEnd w:id="104"/>
      <w:r w:rsidR="00112408">
        <w:rPr>
          <w:b/>
          <w:bCs/>
        </w:rPr>
        <w:t>:</w:t>
      </w:r>
      <w:r w:rsidRPr="00A96B0E">
        <w:rPr>
          <w:b/>
          <w:bCs/>
        </w:rPr>
        <w:t xml:space="preserve"> </w:t>
      </w:r>
    </w:p>
    <w:p w14:paraId="6C1AB703" w14:textId="1AD8D566" w:rsidR="009642B8" w:rsidRDefault="009642B8" w:rsidP="00767CB1">
      <w:pPr>
        <w:pStyle w:val="Akapitzlist"/>
        <w:numPr>
          <w:ilvl w:val="0"/>
          <w:numId w:val="66"/>
        </w:numPr>
        <w:ind w:left="567" w:hanging="283"/>
        <w:jc w:val="both"/>
        <w:rPr>
          <w:bCs/>
        </w:rPr>
      </w:pPr>
      <w:r w:rsidRPr="00454A56">
        <w:rPr>
          <w:bCs/>
        </w:rPr>
        <w:t>Zapewnienie środków technicznych oraz miejsca do rozładunku przedmiotu zamówienia</w:t>
      </w:r>
      <w:r>
        <w:rPr>
          <w:bCs/>
        </w:rPr>
        <w:t>.</w:t>
      </w:r>
    </w:p>
    <w:p w14:paraId="57EBF15D" w14:textId="77777777" w:rsidR="009642B8" w:rsidRPr="00D2478F" w:rsidRDefault="009642B8" w:rsidP="00767CB1">
      <w:pPr>
        <w:pStyle w:val="Akapitzlist"/>
        <w:numPr>
          <w:ilvl w:val="0"/>
          <w:numId w:val="66"/>
        </w:numPr>
        <w:ind w:left="567" w:hanging="283"/>
        <w:jc w:val="both"/>
        <w:rPr>
          <w:bCs/>
        </w:rPr>
      </w:pPr>
      <w:r w:rsidRPr="00D2478F">
        <w:rPr>
          <w:bCs/>
        </w:rPr>
        <w:lastRenderedPageBreak/>
        <w:t>Udział przedstawiciela(i) Zamawiającego w odbiorach komisyjnych przedmiotu zamówienia.</w:t>
      </w:r>
    </w:p>
    <w:p w14:paraId="78A0C226" w14:textId="77777777" w:rsidR="00E24A53" w:rsidRPr="00FA69A6" w:rsidRDefault="00E24A53" w:rsidP="009642B8">
      <w:pPr>
        <w:pStyle w:val="Akapitzlist"/>
        <w:rPr>
          <w:b/>
        </w:rPr>
      </w:pPr>
    </w:p>
    <w:p w14:paraId="06ADC81E" w14:textId="72C40E8F" w:rsidR="00360DA8" w:rsidRPr="00066F9C" w:rsidRDefault="00360DA8" w:rsidP="00767CB1">
      <w:pPr>
        <w:pStyle w:val="Akapitzlist"/>
        <w:numPr>
          <w:ilvl w:val="0"/>
          <w:numId w:val="28"/>
        </w:numPr>
        <w:jc w:val="both"/>
        <w:rPr>
          <w:b/>
          <w:bCs/>
        </w:rPr>
      </w:pPr>
      <w:r w:rsidRPr="00066F9C">
        <w:rPr>
          <w:b/>
          <w:bCs/>
        </w:rPr>
        <w:t>Gwarancja i postępowanie reklamacyjne</w:t>
      </w:r>
      <w:r w:rsidR="00112408" w:rsidRPr="00066F9C">
        <w:rPr>
          <w:b/>
          <w:bCs/>
        </w:rPr>
        <w:t>:</w:t>
      </w:r>
      <w:r w:rsidRPr="00066F9C">
        <w:rPr>
          <w:b/>
          <w:bCs/>
        </w:rPr>
        <w:t xml:space="preserve"> </w:t>
      </w:r>
    </w:p>
    <w:p w14:paraId="52F7CC2D" w14:textId="4E2E81A5" w:rsidR="00262EDB" w:rsidRDefault="00262EDB" w:rsidP="00767CB1">
      <w:pPr>
        <w:pStyle w:val="Akapitzlist"/>
        <w:numPr>
          <w:ilvl w:val="0"/>
          <w:numId w:val="67"/>
        </w:numPr>
        <w:spacing w:line="288" w:lineRule="auto"/>
        <w:ind w:left="567" w:hanging="283"/>
        <w:jc w:val="both"/>
        <w:rPr>
          <w:bCs/>
        </w:rPr>
      </w:pPr>
      <w:r w:rsidRPr="00066F9C">
        <w:rPr>
          <w:bCs/>
        </w:rPr>
        <w:t xml:space="preserve">Gwarancja ogólna na przedmiot zamówienia wynosi: </w:t>
      </w:r>
      <w:bookmarkStart w:id="106" w:name="_Hlk178941421"/>
      <w:r w:rsidRPr="00066F9C">
        <w:rPr>
          <w:b/>
        </w:rPr>
        <w:t>min. 24 miesiące</w:t>
      </w:r>
      <w:r w:rsidRPr="00066F9C">
        <w:rPr>
          <w:bCs/>
        </w:rPr>
        <w:t xml:space="preserve"> od daty </w:t>
      </w:r>
      <w:r w:rsidRPr="00066F9C">
        <w:rPr>
          <w:bCs/>
          <w:i/>
        </w:rPr>
        <w:t>Protokołu odbioru</w:t>
      </w:r>
      <w:r w:rsidR="001B048C" w:rsidRPr="0005215A">
        <w:rPr>
          <w:bCs/>
        </w:rPr>
        <w:t>.</w:t>
      </w:r>
    </w:p>
    <w:p w14:paraId="414656E2" w14:textId="77777777" w:rsidR="004F44C4" w:rsidRPr="004F44C4" w:rsidRDefault="004F44C4" w:rsidP="004F44C4">
      <w:pPr>
        <w:pStyle w:val="Akapitzlist"/>
        <w:ind w:left="567"/>
        <w:jc w:val="both"/>
        <w:rPr>
          <w:bCs/>
          <w:sz w:val="16"/>
          <w:szCs w:val="16"/>
        </w:rPr>
      </w:pPr>
    </w:p>
    <w:p w14:paraId="21B31972" w14:textId="20764F46" w:rsidR="007F63D9" w:rsidRDefault="007F63D9" w:rsidP="00767CB1">
      <w:pPr>
        <w:pStyle w:val="Akapitzlist"/>
        <w:numPr>
          <w:ilvl w:val="0"/>
          <w:numId w:val="28"/>
        </w:numPr>
        <w:jc w:val="both"/>
        <w:rPr>
          <w:b/>
          <w:bCs/>
        </w:rPr>
      </w:pPr>
      <w:bookmarkStart w:id="107" w:name="_Toc67292096"/>
      <w:bookmarkStart w:id="108" w:name="_Toc67292095"/>
      <w:bookmarkStart w:id="109" w:name="_Hlk67824301"/>
      <w:bookmarkEnd w:id="105"/>
      <w:bookmarkEnd w:id="106"/>
      <w:r w:rsidRPr="00A96B0E">
        <w:rPr>
          <w:b/>
          <w:bCs/>
        </w:rPr>
        <w:t>Forma zatrudnienia osób realizujących zamówienie</w:t>
      </w:r>
      <w:bookmarkEnd w:id="107"/>
      <w:r w:rsidR="00112408">
        <w:rPr>
          <w:b/>
          <w:bCs/>
        </w:rPr>
        <w:t>:</w:t>
      </w:r>
      <w:r w:rsidR="00262EDB">
        <w:rPr>
          <w:b/>
          <w:bCs/>
        </w:rPr>
        <w:t xml:space="preserve"> nie dotyczy.</w:t>
      </w:r>
    </w:p>
    <w:p w14:paraId="3B0B743A" w14:textId="77777777" w:rsidR="007F63D9" w:rsidRPr="007F63D9" w:rsidRDefault="007F63D9" w:rsidP="007F63D9">
      <w:pPr>
        <w:jc w:val="both"/>
        <w:rPr>
          <w:b/>
          <w:bCs/>
        </w:rPr>
      </w:pPr>
    </w:p>
    <w:p w14:paraId="219434BB" w14:textId="5D3C545D" w:rsidR="001B50F3" w:rsidRPr="001B50F3" w:rsidRDefault="001F655F" w:rsidP="00767CB1">
      <w:pPr>
        <w:pStyle w:val="Akapitzlist"/>
        <w:numPr>
          <w:ilvl w:val="0"/>
          <w:numId w:val="28"/>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08"/>
      <w:r w:rsidR="00112408">
        <w:rPr>
          <w:b/>
          <w:bCs/>
        </w:rPr>
        <w:t>:</w:t>
      </w:r>
      <w:r w:rsidRPr="00A96B0E">
        <w:rPr>
          <w:b/>
          <w:bCs/>
        </w:rPr>
        <w:t xml:space="preserve"> </w:t>
      </w:r>
    </w:p>
    <w:p w14:paraId="56FFAFF3" w14:textId="1034FF4B" w:rsidR="00602FAA" w:rsidRDefault="00262EDB" w:rsidP="004B04CF">
      <w:pPr>
        <w:ind w:left="720"/>
        <w:jc w:val="both"/>
        <w:rPr>
          <w:b/>
          <w:bCs/>
          <w:color w:val="4472C4" w:themeColor="accent1"/>
          <w:sz w:val="22"/>
          <w:szCs w:val="22"/>
        </w:rPr>
      </w:pPr>
      <w:bookmarkStart w:id="110" w:name="_Hlk82764309"/>
      <w:r w:rsidRPr="00BD6A03">
        <w:rPr>
          <w:sz w:val="24"/>
          <w:szCs w:val="24"/>
        </w:rPr>
        <w:t>Zamawiający na swój koszt zapewni dostęp do świadczeń (usługi łaźni, lampowni oraz usługi szkolenia pracowników, usługi łącznoś</w:t>
      </w:r>
      <w:r>
        <w:rPr>
          <w:sz w:val="24"/>
          <w:szCs w:val="24"/>
        </w:rPr>
        <w:t>ci telefonicznej, korzystanie z </w:t>
      </w:r>
      <w:r w:rsidRPr="00BD6A03">
        <w:rPr>
          <w:sz w:val="24"/>
          <w:szCs w:val="24"/>
        </w:rPr>
        <w:t>półmasek, zatyczek do uszu, aparatów ucieczkowych, metanomierzy, najem/dzierżawę środków trwałych, inne).</w:t>
      </w:r>
      <w:bookmarkEnd w:id="109"/>
      <w:bookmarkEnd w:id="110"/>
    </w:p>
    <w:p w14:paraId="1CBECB55" w14:textId="50886B0E" w:rsidR="00AC4DB5" w:rsidRDefault="00AC4DB5">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49078922" w14:textId="2978F640" w:rsidR="004B04CF" w:rsidRPr="004B04CF" w:rsidRDefault="004B04CF" w:rsidP="004B04CF">
      <w:pPr>
        <w:keepNext/>
        <w:keepLines/>
        <w:spacing w:line="360" w:lineRule="auto"/>
        <w:jc w:val="both"/>
        <w:outlineLvl w:val="1"/>
        <w:rPr>
          <w:b/>
          <w:bCs/>
          <w:color w:val="2F5496" w:themeColor="accent1" w:themeShade="BF"/>
          <w:sz w:val="28"/>
          <w:szCs w:val="28"/>
        </w:rPr>
      </w:pPr>
      <w:r w:rsidRPr="00FD3FF2">
        <w:rPr>
          <w:rFonts w:eastAsiaTheme="majorEastAsia"/>
          <w:b/>
          <w:bCs/>
          <w:color w:val="2F5496" w:themeColor="accent1" w:themeShade="BF"/>
          <w:spacing w:val="20"/>
          <w:sz w:val="28"/>
          <w:szCs w:val="28"/>
        </w:rPr>
        <w:lastRenderedPageBreak/>
        <w:t xml:space="preserve">Załącznik nr 1.a do SWZ – </w:t>
      </w:r>
      <w:r w:rsidR="00FD3FF2" w:rsidRPr="00FD3FF2">
        <w:rPr>
          <w:rFonts w:eastAsiaTheme="majorEastAsia"/>
          <w:b/>
          <w:bCs/>
          <w:color w:val="2F5496" w:themeColor="accent1" w:themeShade="BF"/>
          <w:spacing w:val="20"/>
          <w:sz w:val="28"/>
          <w:szCs w:val="28"/>
        </w:rPr>
        <w:t>Wykaz spełnienia istotnych dla Zamawiającego wymagań i parametrów techniczno-użytkowych podzespołów</w:t>
      </w:r>
    </w:p>
    <w:p w14:paraId="1EB16F2A" w14:textId="77777777" w:rsidR="0079700D" w:rsidRPr="006508DC" w:rsidRDefault="0079700D" w:rsidP="0079700D">
      <w:pPr>
        <w:pStyle w:val="Akapitzlist"/>
        <w:ind w:left="1134"/>
      </w:pPr>
    </w:p>
    <w:p w14:paraId="180250E9" w14:textId="55036B44" w:rsidR="0079700D" w:rsidRPr="00FD3FF2" w:rsidRDefault="0079700D" w:rsidP="00FD3FF2">
      <w:pPr>
        <w:pStyle w:val="Akapitzlist"/>
        <w:numPr>
          <w:ilvl w:val="0"/>
          <w:numId w:val="85"/>
        </w:numPr>
        <w:jc w:val="both"/>
        <w:rPr>
          <w:b/>
          <w:bCs/>
        </w:rPr>
      </w:pPr>
      <w:r w:rsidRPr="00FD3FF2">
        <w:rPr>
          <w:b/>
          <w:bCs/>
        </w:rPr>
        <w:t>Wymagane parametry techniczno-użytkowe</w:t>
      </w:r>
      <w:r w:rsidR="00FD3FF2" w:rsidRPr="00FD3FF2">
        <w:rPr>
          <w:b/>
          <w:bCs/>
        </w:rPr>
        <w:t>:</w:t>
      </w:r>
    </w:p>
    <w:p w14:paraId="6E56E60A" w14:textId="77777777" w:rsidR="00FD3FF2" w:rsidRPr="00FD3FF2" w:rsidRDefault="00FD3FF2" w:rsidP="00FD3FF2">
      <w:pPr>
        <w:jc w:val="both"/>
        <w:rPr>
          <w:highlight w:val="yellow"/>
        </w:rPr>
      </w:pPr>
    </w:p>
    <w:tbl>
      <w:tblPr>
        <w:tblpPr w:leftFromText="141" w:rightFromText="141" w:vertAnchor="text" w:tblpXSpec="center"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3289"/>
        <w:gridCol w:w="2126"/>
      </w:tblGrid>
      <w:tr w:rsidR="0079700D" w:rsidRPr="00FD3FF2" w14:paraId="78EAD014" w14:textId="77777777" w:rsidTr="00FD3FF2">
        <w:tc>
          <w:tcPr>
            <w:tcW w:w="4224" w:type="dxa"/>
            <w:vAlign w:val="center"/>
          </w:tcPr>
          <w:p w14:paraId="2BE6CC65" w14:textId="77777777" w:rsidR="0079700D" w:rsidRPr="00FD3FF2" w:rsidRDefault="0079700D" w:rsidP="00FD3FF2">
            <w:pPr>
              <w:pStyle w:val="Akapitzlist"/>
              <w:adjustRightInd w:val="0"/>
              <w:ind w:left="0"/>
              <w:jc w:val="center"/>
              <w:rPr>
                <w:b/>
                <w:bCs/>
                <w:sz w:val="22"/>
                <w:szCs w:val="22"/>
              </w:rPr>
            </w:pPr>
            <w:r w:rsidRPr="00FD3FF2">
              <w:rPr>
                <w:b/>
                <w:bCs/>
                <w:sz w:val="22"/>
                <w:szCs w:val="22"/>
              </w:rPr>
              <w:t>Parametry techniczno-użytkowe</w:t>
            </w:r>
          </w:p>
        </w:tc>
        <w:tc>
          <w:tcPr>
            <w:tcW w:w="3289" w:type="dxa"/>
            <w:vAlign w:val="center"/>
          </w:tcPr>
          <w:p w14:paraId="503BF8AF" w14:textId="77777777" w:rsidR="0079700D" w:rsidRPr="00FD3FF2" w:rsidRDefault="0079700D" w:rsidP="00FD3FF2">
            <w:pPr>
              <w:pStyle w:val="Akapitzlist"/>
              <w:adjustRightInd w:val="0"/>
              <w:ind w:left="0"/>
              <w:jc w:val="center"/>
              <w:rPr>
                <w:b/>
                <w:bCs/>
                <w:sz w:val="22"/>
                <w:szCs w:val="22"/>
              </w:rPr>
            </w:pPr>
            <w:r w:rsidRPr="00FD3FF2">
              <w:rPr>
                <w:b/>
                <w:bCs/>
                <w:sz w:val="22"/>
                <w:szCs w:val="22"/>
              </w:rPr>
              <w:t>Wymagana wartość</w:t>
            </w:r>
          </w:p>
        </w:tc>
        <w:tc>
          <w:tcPr>
            <w:tcW w:w="2126" w:type="dxa"/>
            <w:vAlign w:val="center"/>
          </w:tcPr>
          <w:p w14:paraId="4A18DA8D" w14:textId="77777777" w:rsidR="00FD3FF2" w:rsidRPr="00164B94" w:rsidRDefault="00FD3FF2" w:rsidP="00FD3FF2">
            <w:pPr>
              <w:jc w:val="center"/>
              <w:rPr>
                <w:b/>
                <w:sz w:val="22"/>
                <w:szCs w:val="22"/>
              </w:rPr>
            </w:pPr>
            <w:r w:rsidRPr="00164B94">
              <w:rPr>
                <w:b/>
                <w:sz w:val="22"/>
                <w:szCs w:val="22"/>
              </w:rPr>
              <w:t>Oferowane przez</w:t>
            </w:r>
          </w:p>
          <w:p w14:paraId="36853262" w14:textId="77777777" w:rsidR="00FD3FF2" w:rsidRPr="00164B94" w:rsidRDefault="00FD3FF2" w:rsidP="00FD3FF2">
            <w:pPr>
              <w:jc w:val="center"/>
              <w:rPr>
                <w:b/>
                <w:sz w:val="22"/>
                <w:szCs w:val="22"/>
              </w:rPr>
            </w:pPr>
            <w:r w:rsidRPr="00164B94">
              <w:rPr>
                <w:b/>
                <w:sz w:val="22"/>
                <w:szCs w:val="22"/>
              </w:rPr>
              <w:t>Wykonawcę wpisać</w:t>
            </w:r>
          </w:p>
          <w:p w14:paraId="2EEAA74E" w14:textId="77777777" w:rsidR="00FD3FF2" w:rsidRPr="00164B94" w:rsidRDefault="00FD3FF2" w:rsidP="00FD3FF2">
            <w:pPr>
              <w:jc w:val="center"/>
              <w:rPr>
                <w:b/>
                <w:sz w:val="22"/>
                <w:szCs w:val="22"/>
              </w:rPr>
            </w:pPr>
            <w:r w:rsidRPr="00164B94">
              <w:rPr>
                <w:b/>
                <w:sz w:val="22"/>
                <w:szCs w:val="22"/>
              </w:rPr>
              <w:t>odpowiednio:</w:t>
            </w:r>
          </w:p>
          <w:p w14:paraId="7B211CAC" w14:textId="77777777" w:rsidR="00FD3FF2" w:rsidRPr="00164B94" w:rsidRDefault="00FD3FF2" w:rsidP="00FD3FF2">
            <w:pPr>
              <w:jc w:val="center"/>
              <w:rPr>
                <w:b/>
                <w:sz w:val="22"/>
                <w:szCs w:val="22"/>
              </w:rPr>
            </w:pPr>
            <w:r w:rsidRPr="00164B94">
              <w:rPr>
                <w:b/>
                <w:sz w:val="22"/>
                <w:szCs w:val="22"/>
              </w:rPr>
              <w:t>TAK/NIE</w:t>
            </w:r>
          </w:p>
          <w:p w14:paraId="15B26C20" w14:textId="4055DB4F" w:rsidR="0079700D" w:rsidRPr="00FD3FF2" w:rsidRDefault="00FD3FF2" w:rsidP="00FD3FF2">
            <w:pPr>
              <w:pStyle w:val="Akapitzlist"/>
              <w:adjustRightInd w:val="0"/>
              <w:ind w:left="0"/>
              <w:jc w:val="center"/>
              <w:rPr>
                <w:b/>
                <w:bCs/>
                <w:sz w:val="20"/>
                <w:szCs w:val="20"/>
              </w:rPr>
            </w:pPr>
            <w:r w:rsidRPr="00164B94">
              <w:rPr>
                <w:b/>
                <w:sz w:val="22"/>
                <w:szCs w:val="22"/>
              </w:rPr>
              <w:t>lub wartość parametru</w:t>
            </w:r>
          </w:p>
        </w:tc>
      </w:tr>
      <w:tr w:rsidR="0079700D" w:rsidRPr="00FD3FF2" w14:paraId="45F6E806" w14:textId="77777777" w:rsidTr="00FD3FF2">
        <w:tc>
          <w:tcPr>
            <w:tcW w:w="4224" w:type="dxa"/>
          </w:tcPr>
          <w:p w14:paraId="633D81E7" w14:textId="77777777" w:rsidR="0079700D" w:rsidRPr="00FD3FF2" w:rsidRDefault="0079700D" w:rsidP="00FD3FF2">
            <w:pPr>
              <w:pStyle w:val="Akapitzlist"/>
              <w:adjustRightInd w:val="0"/>
              <w:ind w:left="0"/>
            </w:pPr>
            <w:r w:rsidRPr="00FD3FF2">
              <w:t>Zestaw urządzeń chłodniczych ścianowych fabrycznie nowy</w:t>
            </w:r>
          </w:p>
        </w:tc>
        <w:tc>
          <w:tcPr>
            <w:tcW w:w="3289" w:type="dxa"/>
            <w:vAlign w:val="center"/>
          </w:tcPr>
          <w:p w14:paraId="49AD77D3" w14:textId="77777777" w:rsidR="0079700D" w:rsidRPr="00FD3FF2" w:rsidRDefault="0079700D" w:rsidP="00FD3FF2">
            <w:pPr>
              <w:pStyle w:val="Akapitzlist"/>
              <w:adjustRightInd w:val="0"/>
              <w:ind w:left="0"/>
              <w:jc w:val="center"/>
            </w:pPr>
            <w:r w:rsidRPr="00FD3FF2">
              <w:t>TAK</w:t>
            </w:r>
          </w:p>
        </w:tc>
        <w:tc>
          <w:tcPr>
            <w:tcW w:w="2126" w:type="dxa"/>
            <w:vAlign w:val="center"/>
          </w:tcPr>
          <w:p w14:paraId="1EDAABA0" w14:textId="77777777" w:rsidR="0079700D" w:rsidRPr="00FD3FF2" w:rsidRDefault="0079700D" w:rsidP="00FD3FF2">
            <w:pPr>
              <w:pStyle w:val="Akapitzlist"/>
              <w:adjustRightInd w:val="0"/>
              <w:ind w:left="0"/>
            </w:pPr>
          </w:p>
        </w:tc>
      </w:tr>
      <w:tr w:rsidR="0079700D" w:rsidRPr="00FD3FF2" w14:paraId="4B3A47C5" w14:textId="77777777" w:rsidTr="00FD3FF2">
        <w:tc>
          <w:tcPr>
            <w:tcW w:w="9639" w:type="dxa"/>
            <w:gridSpan w:val="3"/>
            <w:vAlign w:val="center"/>
          </w:tcPr>
          <w:p w14:paraId="2C301249" w14:textId="77777777" w:rsidR="0079700D" w:rsidRPr="00FD3FF2" w:rsidRDefault="0079700D" w:rsidP="00FD3FF2">
            <w:pPr>
              <w:pStyle w:val="Akapitzlist"/>
              <w:adjustRightInd w:val="0"/>
              <w:ind w:left="0"/>
              <w:jc w:val="center"/>
              <w:rPr>
                <w:b/>
                <w:bCs/>
              </w:rPr>
            </w:pPr>
            <w:r w:rsidRPr="00FD3FF2">
              <w:rPr>
                <w:b/>
                <w:bCs/>
              </w:rPr>
              <w:t>Chłodnica powietrza</w:t>
            </w:r>
          </w:p>
        </w:tc>
      </w:tr>
      <w:tr w:rsidR="0079700D" w:rsidRPr="00FD3FF2" w14:paraId="07BBB5E6" w14:textId="77777777" w:rsidTr="00FD3FF2">
        <w:tc>
          <w:tcPr>
            <w:tcW w:w="4224" w:type="dxa"/>
          </w:tcPr>
          <w:p w14:paraId="15E034D3" w14:textId="77777777" w:rsidR="0079700D" w:rsidRPr="00FD3FF2" w:rsidRDefault="0079700D" w:rsidP="00FD3FF2">
            <w:pPr>
              <w:pStyle w:val="Akapitzlist"/>
              <w:adjustRightInd w:val="0"/>
              <w:ind w:left="0"/>
            </w:pPr>
            <w:r w:rsidRPr="00FD3FF2">
              <w:t xml:space="preserve">Moc chłodnicza pojedynczej chłodnicy jak największa z uwzględnieniem poniższych gabarytów </w:t>
            </w:r>
          </w:p>
        </w:tc>
        <w:tc>
          <w:tcPr>
            <w:tcW w:w="3289" w:type="dxa"/>
            <w:vAlign w:val="center"/>
          </w:tcPr>
          <w:p w14:paraId="0DF81F56" w14:textId="30F8BC67" w:rsidR="0079700D" w:rsidRPr="00FD3FF2" w:rsidRDefault="0079700D" w:rsidP="00FD3FF2">
            <w:pPr>
              <w:pStyle w:val="Akapitzlist"/>
              <w:adjustRightInd w:val="0"/>
              <w:ind w:left="0"/>
              <w:jc w:val="center"/>
            </w:pPr>
            <w:r w:rsidRPr="00FD3FF2">
              <w:t>min. 35 kW</w:t>
            </w:r>
          </w:p>
        </w:tc>
        <w:tc>
          <w:tcPr>
            <w:tcW w:w="2126" w:type="dxa"/>
            <w:vAlign w:val="center"/>
          </w:tcPr>
          <w:p w14:paraId="02D6DBD2" w14:textId="77777777" w:rsidR="0079700D" w:rsidRPr="00FD3FF2" w:rsidRDefault="0079700D" w:rsidP="00FD3FF2">
            <w:pPr>
              <w:pStyle w:val="Akapitzlist"/>
              <w:adjustRightInd w:val="0"/>
              <w:ind w:left="0"/>
            </w:pPr>
          </w:p>
        </w:tc>
      </w:tr>
      <w:tr w:rsidR="0079700D" w:rsidRPr="00FD3FF2" w14:paraId="150D10FA" w14:textId="77777777" w:rsidTr="00FD3FF2">
        <w:tc>
          <w:tcPr>
            <w:tcW w:w="4224" w:type="dxa"/>
          </w:tcPr>
          <w:p w14:paraId="473DEB49" w14:textId="77777777" w:rsidR="0079700D" w:rsidRPr="00FD3FF2" w:rsidRDefault="0079700D" w:rsidP="00FD3FF2">
            <w:pPr>
              <w:pStyle w:val="Akapitzlist"/>
              <w:adjustRightInd w:val="0"/>
              <w:ind w:left="0"/>
            </w:pPr>
            <w:r w:rsidRPr="00FD3FF2">
              <w:t>Średnica lub szerokość korpusu chłodnicy</w:t>
            </w:r>
          </w:p>
        </w:tc>
        <w:tc>
          <w:tcPr>
            <w:tcW w:w="3289" w:type="dxa"/>
            <w:vAlign w:val="center"/>
          </w:tcPr>
          <w:p w14:paraId="2D7818DE" w14:textId="231C99EF" w:rsidR="0079700D" w:rsidRPr="00FD3FF2" w:rsidRDefault="0079700D" w:rsidP="00FD3FF2">
            <w:pPr>
              <w:pStyle w:val="Akapitzlist"/>
              <w:adjustRightInd w:val="0"/>
              <w:ind w:left="0"/>
              <w:jc w:val="center"/>
            </w:pPr>
            <w:r w:rsidRPr="00FD3FF2">
              <w:t>maksymalnie 400mm</w:t>
            </w:r>
          </w:p>
        </w:tc>
        <w:tc>
          <w:tcPr>
            <w:tcW w:w="2126" w:type="dxa"/>
            <w:vAlign w:val="center"/>
          </w:tcPr>
          <w:p w14:paraId="735EC088" w14:textId="77777777" w:rsidR="0079700D" w:rsidRPr="00FD3FF2" w:rsidRDefault="0079700D" w:rsidP="00FD3FF2">
            <w:pPr>
              <w:pStyle w:val="Akapitzlist"/>
              <w:adjustRightInd w:val="0"/>
              <w:ind w:left="0"/>
            </w:pPr>
          </w:p>
        </w:tc>
      </w:tr>
      <w:tr w:rsidR="0079700D" w:rsidRPr="00FD3FF2" w14:paraId="7DE40F57" w14:textId="77777777" w:rsidTr="00FD3FF2">
        <w:tc>
          <w:tcPr>
            <w:tcW w:w="4224" w:type="dxa"/>
          </w:tcPr>
          <w:p w14:paraId="31510C21" w14:textId="77777777" w:rsidR="0079700D" w:rsidRPr="00FD3FF2" w:rsidRDefault="0079700D" w:rsidP="00FD3FF2">
            <w:pPr>
              <w:pStyle w:val="Akapitzlist"/>
              <w:adjustRightInd w:val="0"/>
              <w:ind w:left="0"/>
            </w:pPr>
            <w:r w:rsidRPr="00FD3FF2">
              <w:t>Długość chłodnicy powietrza</w:t>
            </w:r>
          </w:p>
        </w:tc>
        <w:tc>
          <w:tcPr>
            <w:tcW w:w="3289" w:type="dxa"/>
            <w:vAlign w:val="center"/>
          </w:tcPr>
          <w:p w14:paraId="0D4B2881" w14:textId="77777777" w:rsidR="0079700D" w:rsidRPr="00FD3FF2" w:rsidRDefault="0079700D" w:rsidP="00FD3FF2">
            <w:pPr>
              <w:pStyle w:val="Akapitzlist"/>
              <w:adjustRightInd w:val="0"/>
              <w:ind w:left="0"/>
              <w:jc w:val="center"/>
            </w:pPr>
            <w:r w:rsidRPr="00FD3FF2">
              <w:t>maksymalnie 1500mm</w:t>
            </w:r>
          </w:p>
        </w:tc>
        <w:tc>
          <w:tcPr>
            <w:tcW w:w="2126" w:type="dxa"/>
            <w:vAlign w:val="center"/>
          </w:tcPr>
          <w:p w14:paraId="175DA087" w14:textId="77777777" w:rsidR="0079700D" w:rsidRPr="00FD3FF2" w:rsidRDefault="0079700D" w:rsidP="00FD3FF2">
            <w:pPr>
              <w:pStyle w:val="Akapitzlist"/>
              <w:adjustRightInd w:val="0"/>
              <w:ind w:left="0"/>
            </w:pPr>
          </w:p>
        </w:tc>
      </w:tr>
      <w:tr w:rsidR="0079700D" w:rsidRPr="00FD3FF2" w14:paraId="6BAB573A" w14:textId="77777777" w:rsidTr="00FD3FF2">
        <w:tc>
          <w:tcPr>
            <w:tcW w:w="4224" w:type="dxa"/>
          </w:tcPr>
          <w:p w14:paraId="312D7491" w14:textId="77777777" w:rsidR="0079700D" w:rsidRPr="00FD3FF2" w:rsidRDefault="0079700D" w:rsidP="00FD3FF2">
            <w:pPr>
              <w:pStyle w:val="Akapitzlist"/>
              <w:adjustRightInd w:val="0"/>
              <w:ind w:left="0"/>
            </w:pPr>
            <w:r w:rsidRPr="00FD3FF2">
              <w:t>Maksymalny gabaryt chłodnicy z wystającymi poza obrys korpusu elementami typu: kołnierze do przyłączenia wentylatora, kolektor przyłączeniowy do podłączenia wody obiegu klimatyzacji lub inne elementy wystające poza korpus chłodnicy</w:t>
            </w:r>
          </w:p>
        </w:tc>
        <w:tc>
          <w:tcPr>
            <w:tcW w:w="3289" w:type="dxa"/>
            <w:vAlign w:val="center"/>
          </w:tcPr>
          <w:p w14:paraId="37DDB12C" w14:textId="4FDF4C75" w:rsidR="0079700D" w:rsidRPr="00FD3FF2" w:rsidRDefault="0079700D" w:rsidP="00FD3FF2">
            <w:pPr>
              <w:pStyle w:val="Akapitzlist"/>
              <w:adjustRightInd w:val="0"/>
              <w:ind w:left="0"/>
              <w:jc w:val="center"/>
            </w:pPr>
            <w:r w:rsidRPr="00FD3FF2">
              <w:t xml:space="preserve">maksymalnie </w:t>
            </w:r>
            <w:r w:rsidRPr="00E14982">
              <w:rPr>
                <w:b/>
                <w:bCs/>
                <w:highlight w:val="green"/>
              </w:rPr>
              <w:t>5</w:t>
            </w:r>
            <w:r w:rsidR="00E14982" w:rsidRPr="00E14982">
              <w:rPr>
                <w:b/>
                <w:bCs/>
                <w:highlight w:val="green"/>
              </w:rPr>
              <w:t>6</w:t>
            </w:r>
            <w:r w:rsidRPr="00E14982">
              <w:rPr>
                <w:b/>
                <w:bCs/>
                <w:highlight w:val="green"/>
              </w:rPr>
              <w:t>0mm</w:t>
            </w:r>
          </w:p>
        </w:tc>
        <w:tc>
          <w:tcPr>
            <w:tcW w:w="2126" w:type="dxa"/>
            <w:vAlign w:val="center"/>
          </w:tcPr>
          <w:p w14:paraId="4EE2BE4C" w14:textId="77777777" w:rsidR="0079700D" w:rsidRPr="00FD3FF2" w:rsidRDefault="0079700D" w:rsidP="00FD3FF2">
            <w:pPr>
              <w:pStyle w:val="Akapitzlist"/>
              <w:adjustRightInd w:val="0"/>
              <w:ind w:left="0"/>
            </w:pPr>
          </w:p>
        </w:tc>
      </w:tr>
      <w:tr w:rsidR="0079700D" w:rsidRPr="00FD3FF2" w14:paraId="119491C9" w14:textId="77777777" w:rsidTr="00FD3FF2">
        <w:tc>
          <w:tcPr>
            <w:tcW w:w="4224" w:type="dxa"/>
          </w:tcPr>
          <w:p w14:paraId="273E424F" w14:textId="77777777" w:rsidR="0079700D" w:rsidRPr="00FD3FF2" w:rsidRDefault="0079700D" w:rsidP="00FD3FF2">
            <w:pPr>
              <w:pStyle w:val="Akapitzlist"/>
              <w:adjustRightInd w:val="0"/>
              <w:ind w:left="0"/>
            </w:pPr>
            <w:r w:rsidRPr="00FD3FF2">
              <w:t>Króćce przyłączowe wodne wyprowadzone z jednej strony korpusu.</w:t>
            </w:r>
          </w:p>
        </w:tc>
        <w:tc>
          <w:tcPr>
            <w:tcW w:w="3289" w:type="dxa"/>
            <w:vAlign w:val="center"/>
          </w:tcPr>
          <w:p w14:paraId="1A829C74" w14:textId="77777777" w:rsidR="0079700D" w:rsidRPr="00FD3FF2" w:rsidRDefault="0079700D" w:rsidP="00FD3FF2">
            <w:pPr>
              <w:pStyle w:val="Akapitzlist"/>
              <w:adjustRightInd w:val="0"/>
              <w:ind w:left="0"/>
              <w:jc w:val="center"/>
            </w:pPr>
            <w:r w:rsidRPr="00FD3FF2">
              <w:t>TAK</w:t>
            </w:r>
          </w:p>
        </w:tc>
        <w:tc>
          <w:tcPr>
            <w:tcW w:w="2126" w:type="dxa"/>
            <w:vAlign w:val="center"/>
          </w:tcPr>
          <w:p w14:paraId="1FB8DA1F" w14:textId="77777777" w:rsidR="0079700D" w:rsidRPr="00FD3FF2" w:rsidRDefault="0079700D" w:rsidP="00FD3FF2">
            <w:pPr>
              <w:pStyle w:val="Akapitzlist"/>
              <w:adjustRightInd w:val="0"/>
              <w:ind w:left="0"/>
            </w:pPr>
          </w:p>
        </w:tc>
      </w:tr>
      <w:tr w:rsidR="0079700D" w:rsidRPr="00FD3FF2" w14:paraId="18CB82ED" w14:textId="77777777" w:rsidTr="00FD3FF2">
        <w:tc>
          <w:tcPr>
            <w:tcW w:w="4224" w:type="dxa"/>
          </w:tcPr>
          <w:p w14:paraId="0BA97A2E" w14:textId="77777777" w:rsidR="0079700D" w:rsidRPr="00FD3FF2" w:rsidRDefault="0079700D" w:rsidP="00FD3FF2">
            <w:pPr>
              <w:pStyle w:val="Akapitzlist"/>
              <w:adjustRightInd w:val="0"/>
              <w:ind w:left="0"/>
            </w:pPr>
            <w:r w:rsidRPr="00FD3FF2">
              <w:t>Możliwość podłączenia do obiegu wody klimatyzacji grupowej wężami ciśnieniowymi DN25 (złącza typu „</w:t>
            </w:r>
            <w:proofErr w:type="spellStart"/>
            <w:r w:rsidRPr="00FD3FF2">
              <w:t>stecko</w:t>
            </w:r>
            <w:proofErr w:type="spellEnd"/>
            <w:r w:rsidRPr="00FD3FF2">
              <w:t>”) wraz z zaworami odcinającymi</w:t>
            </w:r>
          </w:p>
        </w:tc>
        <w:tc>
          <w:tcPr>
            <w:tcW w:w="3289" w:type="dxa"/>
            <w:vAlign w:val="center"/>
          </w:tcPr>
          <w:p w14:paraId="7FC0E5FD" w14:textId="77777777" w:rsidR="0079700D" w:rsidRPr="00FD3FF2" w:rsidRDefault="0079700D" w:rsidP="00FD3FF2">
            <w:pPr>
              <w:pStyle w:val="Akapitzlist"/>
              <w:adjustRightInd w:val="0"/>
              <w:ind w:left="0"/>
              <w:jc w:val="center"/>
            </w:pPr>
            <w:r w:rsidRPr="00FD3FF2">
              <w:t>TAK</w:t>
            </w:r>
          </w:p>
          <w:p w14:paraId="26440C5A" w14:textId="77777777" w:rsidR="0079700D" w:rsidRPr="00FD3FF2" w:rsidRDefault="0079700D" w:rsidP="00FD3FF2">
            <w:pPr>
              <w:pStyle w:val="Akapitzlist"/>
              <w:adjustRightInd w:val="0"/>
              <w:ind w:left="0"/>
              <w:jc w:val="center"/>
            </w:pPr>
          </w:p>
        </w:tc>
        <w:tc>
          <w:tcPr>
            <w:tcW w:w="2126" w:type="dxa"/>
            <w:vAlign w:val="center"/>
          </w:tcPr>
          <w:p w14:paraId="1B9AB2D6" w14:textId="77777777" w:rsidR="0079700D" w:rsidRPr="00FD3FF2" w:rsidRDefault="0079700D" w:rsidP="00FD3FF2">
            <w:pPr>
              <w:pStyle w:val="Akapitzlist"/>
              <w:adjustRightInd w:val="0"/>
              <w:ind w:left="0"/>
            </w:pPr>
          </w:p>
        </w:tc>
      </w:tr>
      <w:tr w:rsidR="0079700D" w:rsidRPr="00FD3FF2" w14:paraId="4A66E576" w14:textId="77777777" w:rsidTr="00FD3FF2">
        <w:tc>
          <w:tcPr>
            <w:tcW w:w="4224" w:type="dxa"/>
          </w:tcPr>
          <w:p w14:paraId="526A8701" w14:textId="77777777" w:rsidR="0079700D" w:rsidRPr="00FD3FF2" w:rsidRDefault="0079700D" w:rsidP="00FD3FF2">
            <w:pPr>
              <w:pStyle w:val="Akapitzlist"/>
              <w:adjustRightInd w:val="0"/>
              <w:ind w:left="0"/>
            </w:pPr>
            <w:r w:rsidRPr="00FD3FF2">
              <w:t>Króćce przyłączeniowe kątowe</w:t>
            </w:r>
          </w:p>
        </w:tc>
        <w:tc>
          <w:tcPr>
            <w:tcW w:w="3289" w:type="dxa"/>
            <w:vAlign w:val="center"/>
          </w:tcPr>
          <w:p w14:paraId="5BCA0116" w14:textId="77777777" w:rsidR="0079700D" w:rsidRPr="00FD3FF2" w:rsidRDefault="0079700D" w:rsidP="00FD3FF2">
            <w:pPr>
              <w:pStyle w:val="Akapitzlist"/>
              <w:adjustRightInd w:val="0"/>
              <w:ind w:left="0"/>
              <w:jc w:val="center"/>
            </w:pPr>
            <w:r w:rsidRPr="00FD3FF2">
              <w:t>TAK</w:t>
            </w:r>
          </w:p>
        </w:tc>
        <w:tc>
          <w:tcPr>
            <w:tcW w:w="2126" w:type="dxa"/>
            <w:vAlign w:val="center"/>
          </w:tcPr>
          <w:p w14:paraId="6F988D05" w14:textId="77777777" w:rsidR="0079700D" w:rsidRPr="00FD3FF2" w:rsidRDefault="0079700D" w:rsidP="00FD3FF2">
            <w:pPr>
              <w:pStyle w:val="Akapitzlist"/>
              <w:adjustRightInd w:val="0"/>
              <w:ind w:left="0"/>
            </w:pPr>
          </w:p>
        </w:tc>
      </w:tr>
      <w:tr w:rsidR="0079700D" w:rsidRPr="00FD3FF2" w14:paraId="2C53ABE1" w14:textId="77777777" w:rsidTr="00FD3FF2">
        <w:tc>
          <w:tcPr>
            <w:tcW w:w="4224" w:type="dxa"/>
            <w:vAlign w:val="center"/>
          </w:tcPr>
          <w:p w14:paraId="687DC864" w14:textId="77777777" w:rsidR="0079700D" w:rsidRPr="00FD3FF2" w:rsidRDefault="0079700D" w:rsidP="00FD3FF2">
            <w:pPr>
              <w:pStyle w:val="Akapitzlist"/>
              <w:adjustRightInd w:val="0"/>
              <w:ind w:left="0"/>
            </w:pPr>
            <w:r w:rsidRPr="00FD3FF2">
              <w:rPr>
                <w:bCs/>
              </w:rPr>
              <w:t xml:space="preserve">Ciśnienie robocze: P=4 </w:t>
            </w:r>
            <w:proofErr w:type="spellStart"/>
            <w:r w:rsidRPr="00FD3FF2">
              <w:rPr>
                <w:bCs/>
              </w:rPr>
              <w:t>MPa</w:t>
            </w:r>
            <w:proofErr w:type="spellEnd"/>
          </w:p>
        </w:tc>
        <w:tc>
          <w:tcPr>
            <w:tcW w:w="3289" w:type="dxa"/>
            <w:vAlign w:val="center"/>
          </w:tcPr>
          <w:p w14:paraId="3C7D8D14" w14:textId="77777777" w:rsidR="0079700D" w:rsidRPr="00FD3FF2" w:rsidRDefault="0079700D" w:rsidP="00FD3FF2">
            <w:pPr>
              <w:pStyle w:val="Akapitzlist"/>
              <w:adjustRightInd w:val="0"/>
              <w:ind w:left="0"/>
              <w:jc w:val="center"/>
            </w:pPr>
            <w:r w:rsidRPr="00FD3FF2">
              <w:rPr>
                <w:bCs/>
              </w:rPr>
              <w:t>TAK</w:t>
            </w:r>
          </w:p>
        </w:tc>
        <w:tc>
          <w:tcPr>
            <w:tcW w:w="2126" w:type="dxa"/>
            <w:vAlign w:val="center"/>
          </w:tcPr>
          <w:p w14:paraId="379A0F8F" w14:textId="77777777" w:rsidR="0079700D" w:rsidRPr="00FD3FF2" w:rsidRDefault="0079700D" w:rsidP="00FD3FF2">
            <w:pPr>
              <w:pStyle w:val="Akapitzlist"/>
              <w:adjustRightInd w:val="0"/>
              <w:ind w:left="0"/>
            </w:pPr>
          </w:p>
        </w:tc>
      </w:tr>
      <w:tr w:rsidR="0079700D" w:rsidRPr="00FD3FF2" w14:paraId="080FA92F" w14:textId="77777777" w:rsidTr="00FD3FF2">
        <w:tc>
          <w:tcPr>
            <w:tcW w:w="4224" w:type="dxa"/>
            <w:vAlign w:val="center"/>
          </w:tcPr>
          <w:p w14:paraId="20F5A2CB" w14:textId="77777777" w:rsidR="0079700D" w:rsidRPr="00FD3FF2" w:rsidRDefault="0079700D" w:rsidP="00FD3FF2">
            <w:pPr>
              <w:pStyle w:val="Akapitzlist"/>
              <w:adjustRightInd w:val="0"/>
              <w:ind w:left="0"/>
            </w:pPr>
            <w:r w:rsidRPr="00FD3FF2">
              <w:rPr>
                <w:bCs/>
              </w:rPr>
              <w:t>Mocowanie chłodnicy powietrza opcjonalne do zastawek przenośnika ścianowego lub podwieszenie do stropnicy sekcji obudowy zmechanizowanej</w:t>
            </w:r>
          </w:p>
        </w:tc>
        <w:tc>
          <w:tcPr>
            <w:tcW w:w="3289" w:type="dxa"/>
            <w:vAlign w:val="center"/>
          </w:tcPr>
          <w:p w14:paraId="0A73073D" w14:textId="77777777" w:rsidR="0079700D" w:rsidRPr="00FD3FF2" w:rsidRDefault="0079700D" w:rsidP="00FD3FF2">
            <w:pPr>
              <w:pStyle w:val="Akapitzlist"/>
              <w:adjustRightInd w:val="0"/>
              <w:ind w:left="0"/>
              <w:jc w:val="center"/>
            </w:pPr>
            <w:r w:rsidRPr="00FD3FF2">
              <w:rPr>
                <w:bCs/>
              </w:rPr>
              <w:t>TAK</w:t>
            </w:r>
          </w:p>
        </w:tc>
        <w:tc>
          <w:tcPr>
            <w:tcW w:w="2126" w:type="dxa"/>
            <w:vAlign w:val="center"/>
          </w:tcPr>
          <w:p w14:paraId="79E95931" w14:textId="77777777" w:rsidR="0079700D" w:rsidRPr="00FD3FF2" w:rsidRDefault="0079700D" w:rsidP="00FD3FF2">
            <w:pPr>
              <w:pStyle w:val="Akapitzlist"/>
              <w:adjustRightInd w:val="0"/>
              <w:ind w:left="0"/>
            </w:pPr>
          </w:p>
        </w:tc>
      </w:tr>
      <w:tr w:rsidR="0079700D" w:rsidRPr="00FD3FF2" w14:paraId="5D95073C" w14:textId="77777777" w:rsidTr="00365A3B">
        <w:trPr>
          <w:trHeight w:val="415"/>
        </w:trPr>
        <w:tc>
          <w:tcPr>
            <w:tcW w:w="9639" w:type="dxa"/>
            <w:gridSpan w:val="3"/>
            <w:vAlign w:val="center"/>
          </w:tcPr>
          <w:p w14:paraId="5BDA37A1" w14:textId="77777777" w:rsidR="0079700D" w:rsidRPr="00FD3FF2" w:rsidRDefault="0079700D" w:rsidP="00FD3FF2">
            <w:pPr>
              <w:pStyle w:val="Akapitzlist"/>
              <w:adjustRightInd w:val="0"/>
              <w:ind w:left="0"/>
              <w:jc w:val="center"/>
              <w:rPr>
                <w:b/>
              </w:rPr>
            </w:pPr>
            <w:r w:rsidRPr="00FD3FF2">
              <w:rPr>
                <w:b/>
              </w:rPr>
              <w:t>Wentylator elektryczny</w:t>
            </w:r>
          </w:p>
        </w:tc>
      </w:tr>
      <w:tr w:rsidR="0079700D" w:rsidRPr="00FD3FF2" w14:paraId="5A4E7577" w14:textId="77777777" w:rsidTr="00FD3FF2">
        <w:tc>
          <w:tcPr>
            <w:tcW w:w="4224" w:type="dxa"/>
          </w:tcPr>
          <w:p w14:paraId="39436A48" w14:textId="77777777" w:rsidR="0079700D" w:rsidRPr="00FD3FF2" w:rsidRDefault="0079700D" w:rsidP="00FD3FF2">
            <w:pPr>
              <w:pStyle w:val="Akapitzlist"/>
              <w:adjustRightInd w:val="0"/>
              <w:ind w:left="0"/>
            </w:pPr>
            <w:r w:rsidRPr="00FD3FF2">
              <w:t>Parametry wentylatora w zakresie spiętrzenia i wydatku dobrane do parametrów chłodnicy powietrza</w:t>
            </w:r>
          </w:p>
        </w:tc>
        <w:tc>
          <w:tcPr>
            <w:tcW w:w="3289" w:type="dxa"/>
            <w:vAlign w:val="center"/>
          </w:tcPr>
          <w:p w14:paraId="6A510BB1" w14:textId="77777777" w:rsidR="0079700D" w:rsidRPr="00FD3FF2" w:rsidRDefault="0079700D" w:rsidP="00FD3FF2">
            <w:pPr>
              <w:pStyle w:val="Akapitzlist"/>
              <w:adjustRightInd w:val="0"/>
              <w:ind w:left="0"/>
              <w:jc w:val="center"/>
            </w:pPr>
            <w:r w:rsidRPr="00FD3FF2">
              <w:t>TAK</w:t>
            </w:r>
          </w:p>
        </w:tc>
        <w:tc>
          <w:tcPr>
            <w:tcW w:w="2126" w:type="dxa"/>
            <w:vAlign w:val="center"/>
          </w:tcPr>
          <w:p w14:paraId="423A86B4" w14:textId="77777777" w:rsidR="0079700D" w:rsidRPr="00FD3FF2" w:rsidRDefault="0079700D" w:rsidP="00FD3FF2">
            <w:pPr>
              <w:pStyle w:val="Akapitzlist"/>
              <w:adjustRightInd w:val="0"/>
              <w:ind w:left="0"/>
            </w:pPr>
          </w:p>
        </w:tc>
      </w:tr>
      <w:tr w:rsidR="0079700D" w:rsidRPr="00FD3FF2" w14:paraId="2CA677EF" w14:textId="77777777" w:rsidTr="00FD3FF2">
        <w:tc>
          <w:tcPr>
            <w:tcW w:w="4224" w:type="dxa"/>
          </w:tcPr>
          <w:p w14:paraId="0EFD3A6A" w14:textId="77777777" w:rsidR="0079700D" w:rsidRPr="00FD3FF2" w:rsidRDefault="0079700D" w:rsidP="00FD3FF2">
            <w:pPr>
              <w:pStyle w:val="Akapitzlist"/>
              <w:adjustRightInd w:val="0"/>
              <w:ind w:left="0"/>
            </w:pPr>
            <w:r w:rsidRPr="00FD3FF2">
              <w:t>Gabaryty wentylatora zgodne z gabarytem chłodnic opisanych powyżej</w:t>
            </w:r>
          </w:p>
        </w:tc>
        <w:tc>
          <w:tcPr>
            <w:tcW w:w="3289" w:type="dxa"/>
            <w:vAlign w:val="center"/>
          </w:tcPr>
          <w:p w14:paraId="23B6A25E" w14:textId="77777777" w:rsidR="0079700D" w:rsidRPr="00FD3FF2" w:rsidRDefault="0079700D" w:rsidP="00FD3FF2">
            <w:pPr>
              <w:pStyle w:val="Akapitzlist"/>
              <w:adjustRightInd w:val="0"/>
              <w:ind w:left="0"/>
              <w:jc w:val="center"/>
            </w:pPr>
            <w:r w:rsidRPr="00FD3FF2">
              <w:t>TAK</w:t>
            </w:r>
          </w:p>
        </w:tc>
        <w:tc>
          <w:tcPr>
            <w:tcW w:w="2126" w:type="dxa"/>
            <w:vAlign w:val="center"/>
          </w:tcPr>
          <w:p w14:paraId="307FA9EB" w14:textId="77777777" w:rsidR="0079700D" w:rsidRPr="00FD3FF2" w:rsidRDefault="0079700D" w:rsidP="00FD3FF2">
            <w:pPr>
              <w:pStyle w:val="Akapitzlist"/>
              <w:adjustRightInd w:val="0"/>
              <w:ind w:left="0"/>
            </w:pPr>
          </w:p>
        </w:tc>
      </w:tr>
      <w:tr w:rsidR="0079700D" w:rsidRPr="00FD3FF2" w14:paraId="17FDE459" w14:textId="77777777" w:rsidTr="00FD3FF2">
        <w:tc>
          <w:tcPr>
            <w:tcW w:w="4224" w:type="dxa"/>
          </w:tcPr>
          <w:p w14:paraId="0953E451" w14:textId="77777777" w:rsidR="0079700D" w:rsidRPr="00FD3FF2" w:rsidRDefault="0079700D" w:rsidP="00FD3FF2">
            <w:pPr>
              <w:pStyle w:val="Akapitzlist"/>
              <w:adjustRightInd w:val="0"/>
              <w:ind w:left="0"/>
            </w:pPr>
            <w:r w:rsidRPr="00FD3FF2">
              <w:lastRenderedPageBreak/>
              <w:t>Możliwość połączenia wentylatora z chłodnicą powietrza na sztywno lub lutnią. Obydwie możliwości połączenia.</w:t>
            </w:r>
          </w:p>
        </w:tc>
        <w:tc>
          <w:tcPr>
            <w:tcW w:w="3289" w:type="dxa"/>
            <w:vAlign w:val="center"/>
          </w:tcPr>
          <w:p w14:paraId="726ABEC1" w14:textId="77777777" w:rsidR="0079700D" w:rsidRPr="00FD3FF2" w:rsidRDefault="0079700D" w:rsidP="00FD3FF2">
            <w:pPr>
              <w:pStyle w:val="Akapitzlist"/>
              <w:adjustRightInd w:val="0"/>
              <w:ind w:left="0"/>
              <w:jc w:val="center"/>
            </w:pPr>
            <w:r w:rsidRPr="00FD3FF2">
              <w:t>TAK</w:t>
            </w:r>
          </w:p>
        </w:tc>
        <w:tc>
          <w:tcPr>
            <w:tcW w:w="2126" w:type="dxa"/>
            <w:vAlign w:val="center"/>
          </w:tcPr>
          <w:p w14:paraId="0424EF53" w14:textId="77777777" w:rsidR="0079700D" w:rsidRPr="00FD3FF2" w:rsidRDefault="0079700D" w:rsidP="00FD3FF2">
            <w:pPr>
              <w:pStyle w:val="Akapitzlist"/>
              <w:adjustRightInd w:val="0"/>
              <w:ind w:left="0"/>
            </w:pPr>
          </w:p>
        </w:tc>
      </w:tr>
      <w:tr w:rsidR="0079700D" w:rsidRPr="00FD3FF2" w14:paraId="5038401B" w14:textId="77777777" w:rsidTr="00FD3FF2">
        <w:tc>
          <w:tcPr>
            <w:tcW w:w="4224" w:type="dxa"/>
          </w:tcPr>
          <w:p w14:paraId="022DEFB8" w14:textId="77777777" w:rsidR="0079700D" w:rsidRPr="00FD3FF2" w:rsidRDefault="0079700D" w:rsidP="00FD3FF2">
            <w:pPr>
              <w:pStyle w:val="Akapitzlist"/>
              <w:adjustRightInd w:val="0"/>
              <w:ind w:left="0"/>
            </w:pPr>
            <w:r w:rsidRPr="00FD3FF2">
              <w:t>Mocowanie wentylatora opcjonalne do zastawek przenośnika ścianowego lub podwieszenie do stropnicy sekcji obudowy zmechanizowanej</w:t>
            </w:r>
          </w:p>
        </w:tc>
        <w:tc>
          <w:tcPr>
            <w:tcW w:w="3289" w:type="dxa"/>
            <w:vAlign w:val="center"/>
          </w:tcPr>
          <w:p w14:paraId="375220F7" w14:textId="77777777" w:rsidR="0079700D" w:rsidRPr="00FD3FF2" w:rsidRDefault="0079700D" w:rsidP="00FD3FF2">
            <w:pPr>
              <w:pStyle w:val="Akapitzlist"/>
              <w:adjustRightInd w:val="0"/>
              <w:ind w:left="0"/>
              <w:jc w:val="center"/>
            </w:pPr>
            <w:r w:rsidRPr="00FD3FF2">
              <w:t>TAK</w:t>
            </w:r>
          </w:p>
        </w:tc>
        <w:tc>
          <w:tcPr>
            <w:tcW w:w="2126" w:type="dxa"/>
            <w:vAlign w:val="center"/>
          </w:tcPr>
          <w:p w14:paraId="64C76345" w14:textId="77777777" w:rsidR="0079700D" w:rsidRPr="00FD3FF2" w:rsidRDefault="0079700D" w:rsidP="00FD3FF2">
            <w:pPr>
              <w:pStyle w:val="Akapitzlist"/>
              <w:adjustRightInd w:val="0"/>
              <w:ind w:left="0"/>
            </w:pPr>
          </w:p>
        </w:tc>
      </w:tr>
      <w:tr w:rsidR="0079700D" w:rsidRPr="00FD3FF2" w14:paraId="442AF74A" w14:textId="77777777" w:rsidTr="00FD3FF2">
        <w:tc>
          <w:tcPr>
            <w:tcW w:w="4224" w:type="dxa"/>
          </w:tcPr>
          <w:p w14:paraId="1900372F" w14:textId="77777777" w:rsidR="0079700D" w:rsidRPr="00FD3FF2" w:rsidRDefault="0079700D" w:rsidP="00FD3FF2">
            <w:pPr>
              <w:pStyle w:val="Akapitzlist"/>
              <w:adjustRightInd w:val="0"/>
              <w:ind w:left="0"/>
            </w:pPr>
            <w:r w:rsidRPr="00FD3FF2">
              <w:t>Napięcie zasilania wentylatora</w:t>
            </w:r>
          </w:p>
        </w:tc>
        <w:tc>
          <w:tcPr>
            <w:tcW w:w="3289" w:type="dxa"/>
            <w:vAlign w:val="center"/>
          </w:tcPr>
          <w:p w14:paraId="3851C4B7" w14:textId="77777777" w:rsidR="0079700D" w:rsidRPr="00FD3FF2" w:rsidRDefault="0079700D" w:rsidP="00FD3FF2">
            <w:pPr>
              <w:pStyle w:val="Akapitzlist"/>
              <w:adjustRightInd w:val="0"/>
              <w:ind w:left="0"/>
              <w:jc w:val="center"/>
            </w:pPr>
            <w:r w:rsidRPr="00FD3FF2">
              <w:t>500V</w:t>
            </w:r>
          </w:p>
        </w:tc>
        <w:tc>
          <w:tcPr>
            <w:tcW w:w="2126" w:type="dxa"/>
            <w:vAlign w:val="center"/>
          </w:tcPr>
          <w:p w14:paraId="33F474A0" w14:textId="77777777" w:rsidR="0079700D" w:rsidRPr="00FD3FF2" w:rsidRDefault="0079700D" w:rsidP="00FD3FF2">
            <w:pPr>
              <w:pStyle w:val="Akapitzlist"/>
              <w:adjustRightInd w:val="0"/>
              <w:ind w:left="0"/>
            </w:pPr>
          </w:p>
        </w:tc>
      </w:tr>
      <w:tr w:rsidR="0079700D" w:rsidRPr="00FD3FF2" w14:paraId="0871DFCC" w14:textId="77777777" w:rsidTr="00365A3B">
        <w:trPr>
          <w:trHeight w:val="444"/>
        </w:trPr>
        <w:tc>
          <w:tcPr>
            <w:tcW w:w="9639" w:type="dxa"/>
            <w:gridSpan w:val="3"/>
            <w:vAlign w:val="center"/>
          </w:tcPr>
          <w:p w14:paraId="3F5DB191" w14:textId="77777777" w:rsidR="0079700D" w:rsidRPr="00FD3FF2" w:rsidRDefault="0079700D" w:rsidP="00FD3FF2">
            <w:pPr>
              <w:pStyle w:val="Akapitzlist"/>
              <w:adjustRightInd w:val="0"/>
              <w:ind w:left="0"/>
              <w:jc w:val="center"/>
              <w:rPr>
                <w:b/>
                <w:bCs/>
              </w:rPr>
            </w:pPr>
            <w:r w:rsidRPr="00FD3FF2">
              <w:rPr>
                <w:b/>
                <w:bCs/>
              </w:rPr>
              <w:t>Wyłącznik zasilający</w:t>
            </w:r>
          </w:p>
        </w:tc>
      </w:tr>
      <w:tr w:rsidR="0079700D" w:rsidRPr="00FD3FF2" w14:paraId="11162E0E" w14:textId="77777777" w:rsidTr="00365A3B">
        <w:trPr>
          <w:trHeight w:val="422"/>
        </w:trPr>
        <w:tc>
          <w:tcPr>
            <w:tcW w:w="4224" w:type="dxa"/>
          </w:tcPr>
          <w:p w14:paraId="13A3399A" w14:textId="77777777" w:rsidR="0079700D" w:rsidRPr="00FD3FF2" w:rsidRDefault="0079700D" w:rsidP="00FD3FF2">
            <w:pPr>
              <w:pStyle w:val="Akapitzlist"/>
              <w:adjustRightInd w:val="0"/>
              <w:ind w:left="0"/>
            </w:pPr>
            <w:r w:rsidRPr="00FD3FF2">
              <w:t>Wyłącznik w osłonie ognioszczelnej</w:t>
            </w:r>
          </w:p>
        </w:tc>
        <w:tc>
          <w:tcPr>
            <w:tcW w:w="3289" w:type="dxa"/>
            <w:vAlign w:val="center"/>
          </w:tcPr>
          <w:p w14:paraId="77E58E07" w14:textId="77777777" w:rsidR="0079700D" w:rsidRPr="00FD3FF2" w:rsidRDefault="0079700D" w:rsidP="00FD3FF2">
            <w:pPr>
              <w:pStyle w:val="Akapitzlist"/>
              <w:adjustRightInd w:val="0"/>
              <w:ind w:left="0"/>
              <w:jc w:val="center"/>
            </w:pPr>
            <w:r w:rsidRPr="00FD3FF2">
              <w:t>TAK</w:t>
            </w:r>
          </w:p>
        </w:tc>
        <w:tc>
          <w:tcPr>
            <w:tcW w:w="2126" w:type="dxa"/>
            <w:vAlign w:val="center"/>
          </w:tcPr>
          <w:p w14:paraId="3C868E84" w14:textId="77777777" w:rsidR="0079700D" w:rsidRPr="00FD3FF2" w:rsidRDefault="0079700D" w:rsidP="00FD3FF2">
            <w:pPr>
              <w:pStyle w:val="Akapitzlist"/>
              <w:adjustRightInd w:val="0"/>
              <w:ind w:left="0"/>
            </w:pPr>
          </w:p>
        </w:tc>
      </w:tr>
      <w:tr w:rsidR="0079700D" w:rsidRPr="00FD3FF2" w14:paraId="0D1D2A76" w14:textId="77777777" w:rsidTr="00365A3B">
        <w:trPr>
          <w:trHeight w:val="414"/>
        </w:trPr>
        <w:tc>
          <w:tcPr>
            <w:tcW w:w="4224" w:type="dxa"/>
            <w:vAlign w:val="center"/>
          </w:tcPr>
          <w:p w14:paraId="1AF1893C" w14:textId="77777777" w:rsidR="0079700D" w:rsidRPr="00FD3FF2" w:rsidRDefault="0079700D" w:rsidP="00FD3FF2">
            <w:pPr>
              <w:pStyle w:val="Akapitzlist"/>
              <w:adjustRightInd w:val="0"/>
              <w:ind w:left="0"/>
            </w:pPr>
            <w:r w:rsidRPr="00FD3FF2">
              <w:rPr>
                <w:bCs/>
              </w:rPr>
              <w:t>Maksymalne gabaryty wyłącznika</w:t>
            </w:r>
          </w:p>
        </w:tc>
        <w:tc>
          <w:tcPr>
            <w:tcW w:w="3289" w:type="dxa"/>
            <w:vAlign w:val="center"/>
          </w:tcPr>
          <w:p w14:paraId="3F2A747A" w14:textId="08CFE418" w:rsidR="0079700D" w:rsidRPr="00FD3FF2" w:rsidRDefault="00E14982" w:rsidP="00FD3FF2">
            <w:pPr>
              <w:pStyle w:val="Akapitzlist"/>
              <w:adjustRightInd w:val="0"/>
              <w:ind w:left="0"/>
              <w:jc w:val="center"/>
            </w:pPr>
            <w:r w:rsidRPr="00E14982">
              <w:rPr>
                <w:b/>
                <w:highlight w:val="green"/>
              </w:rPr>
              <w:t>44</w:t>
            </w:r>
            <w:r w:rsidR="0079700D" w:rsidRPr="00E14982">
              <w:rPr>
                <w:b/>
                <w:highlight w:val="green"/>
              </w:rPr>
              <w:t>0</w:t>
            </w:r>
            <w:r w:rsidR="0079700D" w:rsidRPr="00FD3FF2">
              <w:rPr>
                <w:bCs/>
              </w:rPr>
              <w:t xml:space="preserve"> x 600 x 250mm</w:t>
            </w:r>
          </w:p>
        </w:tc>
        <w:tc>
          <w:tcPr>
            <w:tcW w:w="2126" w:type="dxa"/>
            <w:vAlign w:val="center"/>
          </w:tcPr>
          <w:p w14:paraId="5AC33034" w14:textId="77777777" w:rsidR="0079700D" w:rsidRPr="00FD3FF2" w:rsidRDefault="0079700D" w:rsidP="00FD3FF2">
            <w:pPr>
              <w:pStyle w:val="Akapitzlist"/>
              <w:adjustRightInd w:val="0"/>
              <w:ind w:left="0"/>
            </w:pPr>
          </w:p>
        </w:tc>
      </w:tr>
      <w:tr w:rsidR="0079700D" w:rsidRPr="00FD3FF2" w14:paraId="077D7161" w14:textId="77777777" w:rsidTr="00FD3FF2">
        <w:tc>
          <w:tcPr>
            <w:tcW w:w="4224" w:type="dxa"/>
            <w:vAlign w:val="center"/>
          </w:tcPr>
          <w:p w14:paraId="32F2B61A" w14:textId="77777777" w:rsidR="0079700D" w:rsidRPr="00FD3FF2" w:rsidRDefault="0079700D" w:rsidP="00FD3FF2">
            <w:pPr>
              <w:pStyle w:val="Akapitzlist"/>
              <w:adjustRightInd w:val="0"/>
              <w:ind w:left="0"/>
            </w:pPr>
            <w:r w:rsidRPr="00FD3FF2">
              <w:rPr>
                <w:bCs/>
              </w:rPr>
              <w:t>Wyłącznik wyposażone w uchwyty umożliwiające zawieszenie na zastawkach przenośnika zgrzebłowego ścianowego</w:t>
            </w:r>
          </w:p>
        </w:tc>
        <w:tc>
          <w:tcPr>
            <w:tcW w:w="3289" w:type="dxa"/>
            <w:vAlign w:val="center"/>
          </w:tcPr>
          <w:p w14:paraId="2440D6FE" w14:textId="77777777" w:rsidR="0079700D" w:rsidRPr="00FD3FF2" w:rsidRDefault="0079700D" w:rsidP="00FD3FF2">
            <w:pPr>
              <w:pStyle w:val="Akapitzlist"/>
              <w:adjustRightInd w:val="0"/>
              <w:ind w:left="0"/>
              <w:jc w:val="center"/>
            </w:pPr>
            <w:r w:rsidRPr="00FD3FF2">
              <w:rPr>
                <w:bCs/>
              </w:rPr>
              <w:t>TAK</w:t>
            </w:r>
          </w:p>
        </w:tc>
        <w:tc>
          <w:tcPr>
            <w:tcW w:w="2126" w:type="dxa"/>
            <w:vAlign w:val="center"/>
          </w:tcPr>
          <w:p w14:paraId="6684960D" w14:textId="77777777" w:rsidR="0079700D" w:rsidRPr="00FD3FF2" w:rsidRDefault="0079700D" w:rsidP="00FD3FF2">
            <w:pPr>
              <w:pStyle w:val="Akapitzlist"/>
              <w:adjustRightInd w:val="0"/>
              <w:ind w:left="0"/>
            </w:pPr>
          </w:p>
        </w:tc>
      </w:tr>
      <w:tr w:rsidR="0079700D" w:rsidRPr="00FD3FF2" w14:paraId="2A14C746" w14:textId="77777777" w:rsidTr="00FD3FF2">
        <w:tc>
          <w:tcPr>
            <w:tcW w:w="4224" w:type="dxa"/>
          </w:tcPr>
          <w:p w14:paraId="727344FE" w14:textId="77777777" w:rsidR="0079700D" w:rsidRPr="00FD3FF2" w:rsidRDefault="0079700D" w:rsidP="00FD3FF2">
            <w:pPr>
              <w:pStyle w:val="Akapitzlist"/>
              <w:adjustRightInd w:val="0"/>
              <w:ind w:left="0"/>
            </w:pPr>
            <w:r w:rsidRPr="00FD3FF2">
              <w:t>Napięcie zasilania wyłącznika</w:t>
            </w:r>
          </w:p>
        </w:tc>
        <w:tc>
          <w:tcPr>
            <w:tcW w:w="3289" w:type="dxa"/>
            <w:vAlign w:val="center"/>
          </w:tcPr>
          <w:p w14:paraId="4B2AAB4D" w14:textId="77777777" w:rsidR="0079700D" w:rsidRPr="00FD3FF2" w:rsidRDefault="0079700D" w:rsidP="00FD3FF2">
            <w:pPr>
              <w:pStyle w:val="Akapitzlist"/>
              <w:adjustRightInd w:val="0"/>
              <w:ind w:left="0"/>
              <w:jc w:val="center"/>
            </w:pPr>
            <w:r w:rsidRPr="00FD3FF2">
              <w:t>500V</w:t>
            </w:r>
          </w:p>
        </w:tc>
        <w:tc>
          <w:tcPr>
            <w:tcW w:w="2126" w:type="dxa"/>
            <w:vAlign w:val="center"/>
          </w:tcPr>
          <w:p w14:paraId="3EFA7985" w14:textId="77777777" w:rsidR="0079700D" w:rsidRPr="00FD3FF2" w:rsidRDefault="0079700D" w:rsidP="00FD3FF2">
            <w:pPr>
              <w:pStyle w:val="Akapitzlist"/>
              <w:adjustRightInd w:val="0"/>
              <w:ind w:left="0"/>
            </w:pPr>
          </w:p>
        </w:tc>
      </w:tr>
      <w:tr w:rsidR="0079700D" w:rsidRPr="00FD3FF2" w14:paraId="4B2F672B" w14:textId="77777777" w:rsidTr="00FD3FF2">
        <w:tc>
          <w:tcPr>
            <w:tcW w:w="4224" w:type="dxa"/>
          </w:tcPr>
          <w:p w14:paraId="7A2D87BE" w14:textId="77777777" w:rsidR="0079700D" w:rsidRPr="00FD3FF2" w:rsidRDefault="0079700D" w:rsidP="00FD3FF2">
            <w:pPr>
              <w:pStyle w:val="Akapitzlist"/>
              <w:adjustRightInd w:val="0"/>
              <w:ind w:left="0"/>
            </w:pPr>
            <w:r w:rsidRPr="00FD3FF2">
              <w:t>Parametry wyłącznika w zakresie prądu znamionowego dobrane do parametrów wentylatora chłodnicy powietrza</w:t>
            </w:r>
          </w:p>
        </w:tc>
        <w:tc>
          <w:tcPr>
            <w:tcW w:w="3289" w:type="dxa"/>
            <w:vAlign w:val="center"/>
          </w:tcPr>
          <w:p w14:paraId="3FBD7085" w14:textId="77777777" w:rsidR="0079700D" w:rsidRPr="00FD3FF2" w:rsidRDefault="0079700D" w:rsidP="00FD3FF2">
            <w:pPr>
              <w:pStyle w:val="Akapitzlist"/>
              <w:adjustRightInd w:val="0"/>
              <w:ind w:left="0"/>
              <w:jc w:val="center"/>
            </w:pPr>
            <w:r w:rsidRPr="00FD3FF2">
              <w:t xml:space="preserve">TAK </w:t>
            </w:r>
          </w:p>
        </w:tc>
        <w:tc>
          <w:tcPr>
            <w:tcW w:w="2126" w:type="dxa"/>
            <w:vAlign w:val="center"/>
          </w:tcPr>
          <w:p w14:paraId="619278C1" w14:textId="77777777" w:rsidR="0079700D" w:rsidRPr="00FD3FF2" w:rsidRDefault="0079700D" w:rsidP="00FD3FF2">
            <w:pPr>
              <w:pStyle w:val="Akapitzlist"/>
              <w:adjustRightInd w:val="0"/>
              <w:ind w:left="0"/>
            </w:pPr>
          </w:p>
        </w:tc>
      </w:tr>
      <w:tr w:rsidR="0079700D" w:rsidRPr="00FD3FF2" w14:paraId="5894A949" w14:textId="77777777" w:rsidTr="00FD3FF2">
        <w:tc>
          <w:tcPr>
            <w:tcW w:w="4224" w:type="dxa"/>
            <w:vAlign w:val="center"/>
          </w:tcPr>
          <w:p w14:paraId="7495BB67" w14:textId="77777777" w:rsidR="0079700D" w:rsidRPr="00FD3FF2" w:rsidRDefault="0079700D" w:rsidP="00FD3FF2">
            <w:pPr>
              <w:pStyle w:val="Akapitzlist"/>
              <w:adjustRightInd w:val="0"/>
              <w:ind w:left="0"/>
            </w:pPr>
            <w:r w:rsidRPr="00FD3FF2">
              <w:rPr>
                <w:bCs/>
              </w:rPr>
              <w:t>Wyłącznik wyposażony zgodnie z obowiązującymi przepisami w komplet zabezpieczeń elektroenergetycznych dla odpływu (minimum zabezpieczenie ziemnozwarciowe, od przeciążeń, zwarć i asymetrii obciążenia, kontroli ciągłości uziemienia oraz temperatury silnika odpływu – zgodnie z dokumentacją wentylatora, minimum bimetal)</w:t>
            </w:r>
          </w:p>
        </w:tc>
        <w:tc>
          <w:tcPr>
            <w:tcW w:w="3289" w:type="dxa"/>
            <w:vAlign w:val="center"/>
          </w:tcPr>
          <w:p w14:paraId="2F435601" w14:textId="77777777" w:rsidR="0079700D" w:rsidRPr="00FD3FF2" w:rsidRDefault="0079700D" w:rsidP="00FD3FF2">
            <w:pPr>
              <w:pStyle w:val="Akapitzlist"/>
              <w:adjustRightInd w:val="0"/>
              <w:ind w:left="0"/>
              <w:jc w:val="center"/>
            </w:pPr>
            <w:r w:rsidRPr="00FD3FF2">
              <w:rPr>
                <w:bCs/>
              </w:rPr>
              <w:t>TAK</w:t>
            </w:r>
          </w:p>
        </w:tc>
        <w:tc>
          <w:tcPr>
            <w:tcW w:w="2126" w:type="dxa"/>
            <w:vAlign w:val="center"/>
          </w:tcPr>
          <w:p w14:paraId="45473A4E" w14:textId="77777777" w:rsidR="0079700D" w:rsidRPr="00FD3FF2" w:rsidRDefault="0079700D" w:rsidP="00FD3FF2">
            <w:pPr>
              <w:pStyle w:val="Akapitzlist"/>
              <w:adjustRightInd w:val="0"/>
              <w:ind w:left="0"/>
            </w:pPr>
          </w:p>
        </w:tc>
      </w:tr>
      <w:tr w:rsidR="0079700D" w:rsidRPr="00FD3FF2" w14:paraId="18912403" w14:textId="77777777" w:rsidTr="00FD3FF2">
        <w:tc>
          <w:tcPr>
            <w:tcW w:w="4224" w:type="dxa"/>
            <w:vAlign w:val="center"/>
          </w:tcPr>
          <w:p w14:paraId="5A2F4563" w14:textId="77777777" w:rsidR="0079700D" w:rsidRPr="00FD3FF2" w:rsidRDefault="0079700D" w:rsidP="00FD3FF2">
            <w:pPr>
              <w:pStyle w:val="Akapitzlist"/>
              <w:adjustRightInd w:val="0"/>
              <w:ind w:left="0"/>
            </w:pPr>
            <w:r w:rsidRPr="00FD3FF2">
              <w:rPr>
                <w:bCs/>
              </w:rPr>
              <w:t>Wyposażony we wkładki ogranicznikowe szybkie dla odpływu</w:t>
            </w:r>
          </w:p>
        </w:tc>
        <w:tc>
          <w:tcPr>
            <w:tcW w:w="3289" w:type="dxa"/>
            <w:vAlign w:val="center"/>
          </w:tcPr>
          <w:p w14:paraId="6285C812" w14:textId="77777777" w:rsidR="0079700D" w:rsidRPr="00FD3FF2" w:rsidRDefault="0079700D" w:rsidP="00FD3FF2">
            <w:pPr>
              <w:pStyle w:val="Akapitzlist"/>
              <w:adjustRightInd w:val="0"/>
              <w:ind w:left="0"/>
              <w:jc w:val="center"/>
            </w:pPr>
            <w:r w:rsidRPr="00FD3FF2">
              <w:rPr>
                <w:bCs/>
              </w:rPr>
              <w:t>TAK</w:t>
            </w:r>
          </w:p>
        </w:tc>
        <w:tc>
          <w:tcPr>
            <w:tcW w:w="2126" w:type="dxa"/>
            <w:vAlign w:val="center"/>
          </w:tcPr>
          <w:p w14:paraId="415943F7" w14:textId="77777777" w:rsidR="0079700D" w:rsidRPr="00FD3FF2" w:rsidRDefault="0079700D" w:rsidP="00FD3FF2">
            <w:pPr>
              <w:pStyle w:val="Akapitzlist"/>
              <w:adjustRightInd w:val="0"/>
              <w:ind w:left="0"/>
            </w:pPr>
          </w:p>
        </w:tc>
      </w:tr>
      <w:tr w:rsidR="0079700D" w:rsidRPr="00FD3FF2" w14:paraId="6D6D0B58" w14:textId="77777777" w:rsidTr="00FD3FF2">
        <w:tc>
          <w:tcPr>
            <w:tcW w:w="4224" w:type="dxa"/>
            <w:vAlign w:val="center"/>
          </w:tcPr>
          <w:p w14:paraId="131F534C" w14:textId="77777777" w:rsidR="0079700D" w:rsidRPr="00FD3FF2" w:rsidRDefault="0079700D" w:rsidP="00FD3FF2">
            <w:pPr>
              <w:pStyle w:val="Akapitzlist"/>
              <w:adjustRightInd w:val="0"/>
              <w:ind w:left="0"/>
              <w:rPr>
                <w:bCs/>
              </w:rPr>
            </w:pPr>
            <w:r w:rsidRPr="00FD3FF2">
              <w:rPr>
                <w:bCs/>
              </w:rPr>
              <w:t>Wyposażony w przekaźniki sterownicze/separatory iskrobezpieczne umożliwiające wykonanie sterowania zdalnego wyłącznika oraz potwierdzenia pracy do systemu wizualizacji.</w:t>
            </w:r>
          </w:p>
        </w:tc>
        <w:tc>
          <w:tcPr>
            <w:tcW w:w="3289" w:type="dxa"/>
            <w:vAlign w:val="center"/>
          </w:tcPr>
          <w:p w14:paraId="33CB33AC" w14:textId="77777777" w:rsidR="0079700D" w:rsidRPr="00FD3FF2" w:rsidRDefault="0079700D" w:rsidP="00FD3FF2">
            <w:pPr>
              <w:pStyle w:val="Akapitzlist"/>
              <w:adjustRightInd w:val="0"/>
              <w:ind w:left="0"/>
              <w:jc w:val="center"/>
              <w:rPr>
                <w:bCs/>
              </w:rPr>
            </w:pPr>
            <w:r w:rsidRPr="00FD3FF2">
              <w:rPr>
                <w:bCs/>
              </w:rPr>
              <w:t>TAK</w:t>
            </w:r>
          </w:p>
        </w:tc>
        <w:tc>
          <w:tcPr>
            <w:tcW w:w="2126" w:type="dxa"/>
            <w:vAlign w:val="center"/>
          </w:tcPr>
          <w:p w14:paraId="158A15A5" w14:textId="77777777" w:rsidR="0079700D" w:rsidRPr="00FD3FF2" w:rsidRDefault="0079700D" w:rsidP="00FD3FF2">
            <w:pPr>
              <w:pStyle w:val="Akapitzlist"/>
              <w:adjustRightInd w:val="0"/>
              <w:ind w:left="0"/>
            </w:pPr>
          </w:p>
        </w:tc>
      </w:tr>
      <w:tr w:rsidR="0079700D" w:rsidRPr="00FD3FF2" w14:paraId="408E0CD1" w14:textId="77777777" w:rsidTr="00FD3FF2">
        <w:tc>
          <w:tcPr>
            <w:tcW w:w="4224" w:type="dxa"/>
            <w:vAlign w:val="center"/>
          </w:tcPr>
          <w:p w14:paraId="0B5915D9" w14:textId="77777777" w:rsidR="0079700D" w:rsidRPr="00FD3FF2" w:rsidRDefault="0079700D" w:rsidP="00FD3FF2">
            <w:pPr>
              <w:pStyle w:val="Akapitzlist"/>
              <w:adjustRightInd w:val="0"/>
              <w:ind w:left="0"/>
              <w:rPr>
                <w:bCs/>
              </w:rPr>
            </w:pPr>
            <w:r w:rsidRPr="00FD3FF2">
              <w:rPr>
                <w:bCs/>
              </w:rPr>
              <w:t>Możliwość zasilenia obwodów zewnętrznych 42V oraz urządzeń iskrobezpiecznych napięciem 15V</w:t>
            </w:r>
          </w:p>
        </w:tc>
        <w:tc>
          <w:tcPr>
            <w:tcW w:w="3289" w:type="dxa"/>
            <w:vAlign w:val="center"/>
          </w:tcPr>
          <w:p w14:paraId="73A7E871" w14:textId="77777777" w:rsidR="0079700D" w:rsidRPr="00FD3FF2" w:rsidRDefault="0079700D" w:rsidP="00FD3FF2">
            <w:pPr>
              <w:pStyle w:val="Akapitzlist"/>
              <w:adjustRightInd w:val="0"/>
              <w:ind w:left="0"/>
              <w:jc w:val="center"/>
              <w:rPr>
                <w:bCs/>
              </w:rPr>
            </w:pPr>
            <w:r w:rsidRPr="00FD3FF2">
              <w:rPr>
                <w:bCs/>
              </w:rPr>
              <w:t>TAK</w:t>
            </w:r>
          </w:p>
        </w:tc>
        <w:tc>
          <w:tcPr>
            <w:tcW w:w="2126" w:type="dxa"/>
            <w:vAlign w:val="center"/>
          </w:tcPr>
          <w:p w14:paraId="0B8D2340" w14:textId="77777777" w:rsidR="0079700D" w:rsidRPr="00FD3FF2" w:rsidRDefault="0079700D" w:rsidP="00FD3FF2">
            <w:pPr>
              <w:pStyle w:val="Akapitzlist"/>
              <w:adjustRightInd w:val="0"/>
              <w:ind w:left="0"/>
            </w:pPr>
          </w:p>
        </w:tc>
      </w:tr>
      <w:tr w:rsidR="0079700D" w:rsidRPr="00FD3FF2" w14:paraId="042EB049" w14:textId="77777777" w:rsidTr="00365A3B">
        <w:trPr>
          <w:trHeight w:val="1981"/>
        </w:trPr>
        <w:tc>
          <w:tcPr>
            <w:tcW w:w="4224" w:type="dxa"/>
            <w:vAlign w:val="center"/>
          </w:tcPr>
          <w:p w14:paraId="248E7B1B" w14:textId="77777777" w:rsidR="0079700D" w:rsidRPr="00365A3B" w:rsidRDefault="0079700D" w:rsidP="00FD3FF2">
            <w:pPr>
              <w:adjustRightInd w:val="0"/>
              <w:rPr>
                <w:bCs/>
                <w:sz w:val="24"/>
                <w:szCs w:val="24"/>
              </w:rPr>
            </w:pPr>
            <w:r w:rsidRPr="00365A3B">
              <w:rPr>
                <w:bCs/>
                <w:sz w:val="24"/>
                <w:szCs w:val="24"/>
              </w:rPr>
              <w:t>Wyposażony w minimum następujące wpusty kablowe:</w:t>
            </w:r>
          </w:p>
          <w:p w14:paraId="091571BC" w14:textId="77777777" w:rsidR="0079700D" w:rsidRPr="00365A3B" w:rsidRDefault="0079700D" w:rsidP="00FD3FF2">
            <w:pPr>
              <w:adjustRightInd w:val="0"/>
              <w:rPr>
                <w:bCs/>
                <w:sz w:val="24"/>
                <w:szCs w:val="24"/>
              </w:rPr>
            </w:pPr>
            <w:r w:rsidRPr="00365A3B">
              <w:rPr>
                <w:bCs/>
                <w:sz w:val="24"/>
                <w:szCs w:val="24"/>
              </w:rPr>
              <w:t xml:space="preserve">- 2 szt. dla przewodów o średnicy 25-30 mm dla kabla zasilającego i przelotowego, </w:t>
            </w:r>
          </w:p>
          <w:p w14:paraId="16B8F23F" w14:textId="77777777" w:rsidR="0079700D" w:rsidRPr="00365A3B" w:rsidRDefault="0079700D" w:rsidP="00FD3FF2">
            <w:pPr>
              <w:adjustRightInd w:val="0"/>
              <w:rPr>
                <w:bCs/>
                <w:sz w:val="24"/>
                <w:szCs w:val="24"/>
              </w:rPr>
            </w:pPr>
            <w:r w:rsidRPr="00365A3B">
              <w:rPr>
                <w:bCs/>
                <w:sz w:val="24"/>
                <w:szCs w:val="24"/>
              </w:rPr>
              <w:t>- 1 szt. dla przewodów o średnicy 15-20 mm dla kabla odpływowego,</w:t>
            </w:r>
          </w:p>
          <w:p w14:paraId="50321029" w14:textId="77777777" w:rsidR="0079700D" w:rsidRPr="00FD3FF2" w:rsidRDefault="0079700D" w:rsidP="00FD3FF2">
            <w:pPr>
              <w:pStyle w:val="Akapitzlist"/>
              <w:adjustRightInd w:val="0"/>
              <w:ind w:left="0"/>
              <w:rPr>
                <w:bCs/>
              </w:rPr>
            </w:pPr>
            <w:r w:rsidRPr="00365A3B">
              <w:rPr>
                <w:bCs/>
              </w:rPr>
              <w:t>- 3 szt. dla przewodów sterowniczych o</w:t>
            </w:r>
            <w:r w:rsidRPr="00FD3FF2">
              <w:rPr>
                <w:bCs/>
              </w:rPr>
              <w:t xml:space="preserve"> średnicy 15-20 mm, 10-15 mm</w:t>
            </w:r>
          </w:p>
        </w:tc>
        <w:tc>
          <w:tcPr>
            <w:tcW w:w="3289" w:type="dxa"/>
            <w:vAlign w:val="center"/>
          </w:tcPr>
          <w:p w14:paraId="2BA2D45B" w14:textId="77777777" w:rsidR="0079700D" w:rsidRPr="00FD3FF2" w:rsidRDefault="0079700D" w:rsidP="00FD3FF2">
            <w:pPr>
              <w:pStyle w:val="Akapitzlist"/>
              <w:adjustRightInd w:val="0"/>
              <w:ind w:left="0"/>
              <w:jc w:val="center"/>
              <w:rPr>
                <w:bCs/>
              </w:rPr>
            </w:pPr>
            <w:r w:rsidRPr="00FD3FF2">
              <w:rPr>
                <w:bCs/>
              </w:rPr>
              <w:t>TAK</w:t>
            </w:r>
          </w:p>
        </w:tc>
        <w:tc>
          <w:tcPr>
            <w:tcW w:w="2126" w:type="dxa"/>
            <w:vAlign w:val="center"/>
          </w:tcPr>
          <w:p w14:paraId="20B96A46" w14:textId="77777777" w:rsidR="0079700D" w:rsidRPr="00FD3FF2" w:rsidRDefault="0079700D" w:rsidP="00FD3FF2">
            <w:pPr>
              <w:pStyle w:val="Akapitzlist"/>
              <w:adjustRightInd w:val="0"/>
              <w:ind w:left="0"/>
            </w:pPr>
          </w:p>
        </w:tc>
      </w:tr>
      <w:tr w:rsidR="0079700D" w:rsidRPr="00FD3FF2" w14:paraId="080BD2DC" w14:textId="77777777" w:rsidTr="00365A3B">
        <w:trPr>
          <w:trHeight w:val="413"/>
        </w:trPr>
        <w:tc>
          <w:tcPr>
            <w:tcW w:w="9639" w:type="dxa"/>
            <w:gridSpan w:val="3"/>
            <w:vAlign w:val="center"/>
          </w:tcPr>
          <w:p w14:paraId="0E2DA47C" w14:textId="77777777" w:rsidR="0079700D" w:rsidRPr="00365A3B" w:rsidRDefault="0079700D" w:rsidP="00FD3FF2">
            <w:pPr>
              <w:pStyle w:val="Akapitzlist"/>
              <w:adjustRightInd w:val="0"/>
              <w:ind w:left="0"/>
              <w:jc w:val="center"/>
              <w:rPr>
                <w:b/>
                <w:bCs/>
              </w:rPr>
            </w:pPr>
            <w:r w:rsidRPr="00365A3B">
              <w:rPr>
                <w:b/>
                <w:bCs/>
              </w:rPr>
              <w:lastRenderedPageBreak/>
              <w:t>Wyposażenie dodatkowe</w:t>
            </w:r>
          </w:p>
        </w:tc>
      </w:tr>
      <w:tr w:rsidR="0079700D" w:rsidRPr="00FD3FF2" w14:paraId="0470BB93" w14:textId="77777777" w:rsidTr="00FD3FF2">
        <w:tc>
          <w:tcPr>
            <w:tcW w:w="4224" w:type="dxa"/>
          </w:tcPr>
          <w:p w14:paraId="48A50309" w14:textId="77777777" w:rsidR="0079700D" w:rsidRPr="00FD3FF2" w:rsidRDefault="0079700D" w:rsidP="00FD3FF2">
            <w:pPr>
              <w:pStyle w:val="Akapitzlist"/>
              <w:adjustRightInd w:val="0"/>
              <w:ind w:left="0"/>
            </w:pPr>
            <w:r w:rsidRPr="00FD3FF2">
              <w:t>Odcinki lutni ssąco-tłoczących wraz z opaskami o średnicach umożliwiających elastyczne połączenie wentylatorów z chłodnicami powietrza. Długość odcinków lutni min. 3m</w:t>
            </w:r>
          </w:p>
        </w:tc>
        <w:tc>
          <w:tcPr>
            <w:tcW w:w="3289" w:type="dxa"/>
            <w:vAlign w:val="center"/>
          </w:tcPr>
          <w:p w14:paraId="7D724430" w14:textId="77777777" w:rsidR="0079700D" w:rsidRPr="00FD3FF2" w:rsidRDefault="0079700D" w:rsidP="00FD3FF2">
            <w:pPr>
              <w:pStyle w:val="Akapitzlist"/>
              <w:adjustRightInd w:val="0"/>
              <w:ind w:left="0"/>
              <w:jc w:val="center"/>
            </w:pPr>
            <w:r w:rsidRPr="00FD3FF2">
              <w:t>TAK</w:t>
            </w:r>
          </w:p>
        </w:tc>
        <w:tc>
          <w:tcPr>
            <w:tcW w:w="2126" w:type="dxa"/>
            <w:vAlign w:val="center"/>
          </w:tcPr>
          <w:p w14:paraId="23AED010" w14:textId="77777777" w:rsidR="0079700D" w:rsidRPr="00FD3FF2" w:rsidRDefault="0079700D" w:rsidP="00FD3FF2">
            <w:pPr>
              <w:pStyle w:val="Akapitzlist"/>
              <w:adjustRightInd w:val="0"/>
              <w:ind w:left="0"/>
            </w:pPr>
          </w:p>
        </w:tc>
      </w:tr>
      <w:tr w:rsidR="0079700D" w:rsidRPr="00FD3FF2" w14:paraId="62E5265C" w14:textId="77777777" w:rsidTr="00FD3FF2">
        <w:tc>
          <w:tcPr>
            <w:tcW w:w="4224" w:type="dxa"/>
            <w:vAlign w:val="center"/>
          </w:tcPr>
          <w:p w14:paraId="73D8ADFF" w14:textId="77777777" w:rsidR="0079700D" w:rsidRPr="00365A3B" w:rsidRDefault="0079700D" w:rsidP="00FD3FF2">
            <w:pPr>
              <w:adjustRightInd w:val="0"/>
              <w:rPr>
                <w:bCs/>
                <w:sz w:val="24"/>
                <w:szCs w:val="24"/>
              </w:rPr>
            </w:pPr>
            <w:r w:rsidRPr="00365A3B">
              <w:rPr>
                <w:bCs/>
                <w:sz w:val="24"/>
                <w:szCs w:val="24"/>
              </w:rPr>
              <w:t>Elementy służące do zamocowania zestawu do elementów wyposażenia technicznego ściany:</w:t>
            </w:r>
          </w:p>
          <w:p w14:paraId="5A98074C" w14:textId="77777777" w:rsidR="0079700D" w:rsidRPr="00365A3B" w:rsidRDefault="0079700D" w:rsidP="00FD3FF2">
            <w:pPr>
              <w:adjustRightInd w:val="0"/>
              <w:rPr>
                <w:bCs/>
                <w:sz w:val="24"/>
                <w:szCs w:val="24"/>
              </w:rPr>
            </w:pPr>
            <w:r w:rsidRPr="00365A3B">
              <w:rPr>
                <w:bCs/>
                <w:sz w:val="24"/>
                <w:szCs w:val="24"/>
              </w:rPr>
              <w:t>•</w:t>
            </w:r>
            <w:r w:rsidRPr="00365A3B">
              <w:rPr>
                <w:bCs/>
                <w:sz w:val="24"/>
                <w:szCs w:val="24"/>
              </w:rPr>
              <w:tab/>
              <w:t xml:space="preserve">1 komplet służący do zamocowania zestawu do zastawki przenośnika zgrzebłowego ścianowego </w:t>
            </w:r>
          </w:p>
          <w:p w14:paraId="155CCB99" w14:textId="77777777" w:rsidR="0079700D" w:rsidRPr="00FD3FF2" w:rsidRDefault="0079700D" w:rsidP="00FD3FF2">
            <w:pPr>
              <w:pStyle w:val="Akapitzlist"/>
              <w:adjustRightInd w:val="0"/>
              <w:ind w:left="0"/>
            </w:pPr>
            <w:r w:rsidRPr="00365A3B">
              <w:rPr>
                <w:bCs/>
              </w:rPr>
              <w:t>•</w:t>
            </w:r>
            <w:r w:rsidRPr="00365A3B">
              <w:rPr>
                <w:bCs/>
              </w:rPr>
              <w:tab/>
              <w:t>1 komplet służący do zamocowania zestawu do stropnicy sekcji obudowy zmechanizowanej</w:t>
            </w:r>
          </w:p>
        </w:tc>
        <w:tc>
          <w:tcPr>
            <w:tcW w:w="3289" w:type="dxa"/>
            <w:vAlign w:val="center"/>
          </w:tcPr>
          <w:p w14:paraId="23FB7005" w14:textId="77777777" w:rsidR="0079700D" w:rsidRPr="00FD3FF2" w:rsidRDefault="0079700D" w:rsidP="00FD3FF2">
            <w:pPr>
              <w:pStyle w:val="Akapitzlist"/>
              <w:adjustRightInd w:val="0"/>
              <w:ind w:left="0"/>
              <w:jc w:val="center"/>
            </w:pPr>
            <w:r w:rsidRPr="00FD3FF2">
              <w:rPr>
                <w:bCs/>
              </w:rPr>
              <w:t>TAK</w:t>
            </w:r>
          </w:p>
        </w:tc>
        <w:tc>
          <w:tcPr>
            <w:tcW w:w="2126" w:type="dxa"/>
            <w:vAlign w:val="center"/>
          </w:tcPr>
          <w:p w14:paraId="00053594" w14:textId="77777777" w:rsidR="0079700D" w:rsidRPr="00FD3FF2" w:rsidRDefault="0079700D" w:rsidP="00FD3FF2">
            <w:pPr>
              <w:pStyle w:val="Akapitzlist"/>
              <w:adjustRightInd w:val="0"/>
              <w:ind w:left="0"/>
            </w:pPr>
          </w:p>
        </w:tc>
      </w:tr>
    </w:tbl>
    <w:p w14:paraId="3A664F86" w14:textId="774892CD" w:rsidR="004B04CF" w:rsidRPr="008E0BB6" w:rsidRDefault="004B04CF" w:rsidP="004B04CF">
      <w:pPr>
        <w:tabs>
          <w:tab w:val="left" w:pos="360"/>
        </w:tabs>
        <w:autoSpaceDE w:val="0"/>
        <w:autoSpaceDN w:val="0"/>
        <w:spacing w:line="360" w:lineRule="auto"/>
        <w:ind w:left="360"/>
        <w:jc w:val="both"/>
        <w:rPr>
          <w:sz w:val="22"/>
          <w:szCs w:val="22"/>
        </w:rPr>
      </w:pPr>
    </w:p>
    <w:p w14:paraId="020591A3" w14:textId="77777777" w:rsidR="004B04CF" w:rsidRDefault="004B04CF" w:rsidP="004B04CF">
      <w:pPr>
        <w:tabs>
          <w:tab w:val="left" w:pos="360"/>
        </w:tabs>
        <w:autoSpaceDE w:val="0"/>
        <w:autoSpaceDN w:val="0"/>
        <w:spacing w:line="360" w:lineRule="auto"/>
        <w:ind w:left="360"/>
        <w:jc w:val="both"/>
        <w:rPr>
          <w:sz w:val="22"/>
          <w:szCs w:val="22"/>
        </w:rPr>
      </w:pPr>
    </w:p>
    <w:p w14:paraId="6FFA7ADE" w14:textId="77777777" w:rsidR="00FD3FF2" w:rsidRPr="008E0BB6" w:rsidRDefault="00FD3FF2" w:rsidP="004B04CF">
      <w:pPr>
        <w:tabs>
          <w:tab w:val="left" w:pos="360"/>
        </w:tabs>
        <w:autoSpaceDE w:val="0"/>
        <w:autoSpaceDN w:val="0"/>
        <w:spacing w:line="360" w:lineRule="auto"/>
        <w:ind w:left="360"/>
        <w:jc w:val="both"/>
        <w:rPr>
          <w:sz w:val="22"/>
          <w:szCs w:val="22"/>
        </w:rPr>
      </w:pPr>
    </w:p>
    <w:p w14:paraId="2AB0D868" w14:textId="163259B6" w:rsidR="004B04CF" w:rsidRPr="00FD3FF2" w:rsidRDefault="004B04CF" w:rsidP="00FD3FF2">
      <w:pPr>
        <w:pStyle w:val="Akapitzlist"/>
        <w:numPr>
          <w:ilvl w:val="0"/>
          <w:numId w:val="85"/>
        </w:numPr>
        <w:autoSpaceDE w:val="0"/>
        <w:autoSpaceDN w:val="0"/>
        <w:spacing w:line="360" w:lineRule="auto"/>
        <w:ind w:left="426" w:hanging="426"/>
        <w:jc w:val="both"/>
      </w:pPr>
      <w:r w:rsidRPr="00FD3FF2">
        <w:t xml:space="preserve">Oświadczamy, że udział produktów pochodzących z państw członkowskich Unii Europejskiej, państw z którymi Unia Europejska zawarła umowy o równym traktowaniu przedsiębiorców lub państw wobec których na mocy decyzji Rady stosuje się przepisy dyrektywy 2014/25/UE </w:t>
      </w:r>
      <w:r w:rsidRPr="00FD3FF2">
        <w:rPr>
          <w:b/>
          <w:bCs/>
        </w:rPr>
        <w:t>przekracza 50%</w:t>
      </w:r>
      <w:r w:rsidRPr="00FD3FF2">
        <w:t xml:space="preserve"> zamówienia.</w:t>
      </w:r>
    </w:p>
    <w:p w14:paraId="5D6ADE7B" w14:textId="77777777" w:rsidR="004B04CF" w:rsidRDefault="004B04CF" w:rsidP="004B04CF">
      <w:pPr>
        <w:spacing w:line="360" w:lineRule="auto"/>
        <w:jc w:val="both"/>
        <w:rPr>
          <w:b/>
          <w:bCs/>
          <w:color w:val="0070C0"/>
          <w:sz w:val="22"/>
          <w:szCs w:val="22"/>
        </w:rPr>
      </w:pPr>
    </w:p>
    <w:p w14:paraId="67E5F736" w14:textId="07C00C92" w:rsidR="004B04CF" w:rsidRDefault="004B04CF">
      <w:pPr>
        <w:spacing w:after="160" w:line="259" w:lineRule="auto"/>
        <w:rPr>
          <w:b/>
          <w:bCs/>
          <w:color w:val="0070C0"/>
          <w:sz w:val="22"/>
          <w:szCs w:val="22"/>
        </w:rPr>
      </w:pPr>
      <w:r>
        <w:rPr>
          <w:b/>
          <w:bCs/>
          <w:color w:val="0070C0"/>
          <w:sz w:val="22"/>
          <w:szCs w:val="22"/>
        </w:rPr>
        <w:br w:type="page"/>
      </w:r>
    </w:p>
    <w:p w14:paraId="7614C0AA" w14:textId="5141D820" w:rsidR="008118CE" w:rsidRDefault="008118CE" w:rsidP="008118CE">
      <w:pPr>
        <w:jc w:val="both"/>
        <w:rPr>
          <w:b/>
          <w:sz w:val="24"/>
          <w:szCs w:val="24"/>
        </w:rPr>
      </w:pPr>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1.</w:t>
      </w:r>
      <w:r w:rsidR="004B04CF">
        <w:rPr>
          <w:rFonts w:eastAsiaTheme="majorEastAsia"/>
          <w:b/>
          <w:bCs/>
          <w:color w:val="2F5496" w:themeColor="accent1" w:themeShade="BF"/>
          <w:spacing w:val="20"/>
          <w:sz w:val="28"/>
          <w:szCs w:val="28"/>
        </w:rPr>
        <w:t>b</w:t>
      </w:r>
      <w:r w:rsidRPr="007A4EE6">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Wymagania dotyczące znakowania podzespołów</w:t>
      </w:r>
    </w:p>
    <w:p w14:paraId="15302429" w14:textId="77777777" w:rsidR="008118CE" w:rsidRDefault="008118CE" w:rsidP="008118CE">
      <w:pPr>
        <w:autoSpaceDE w:val="0"/>
        <w:autoSpaceDN w:val="0"/>
        <w:adjustRightInd w:val="0"/>
        <w:spacing w:line="276" w:lineRule="auto"/>
        <w:jc w:val="center"/>
        <w:rPr>
          <w:b/>
          <w:sz w:val="24"/>
          <w:szCs w:val="24"/>
        </w:rPr>
      </w:pPr>
    </w:p>
    <w:p w14:paraId="72E7E9AC" w14:textId="77777777" w:rsidR="008118CE" w:rsidRDefault="008118CE" w:rsidP="008118CE">
      <w:pPr>
        <w:autoSpaceDE w:val="0"/>
        <w:autoSpaceDN w:val="0"/>
        <w:adjustRightInd w:val="0"/>
        <w:spacing w:line="276" w:lineRule="auto"/>
        <w:jc w:val="both"/>
        <w:rPr>
          <w:b/>
          <w:sz w:val="24"/>
          <w:szCs w:val="24"/>
        </w:rPr>
      </w:pPr>
      <w:r>
        <w:rPr>
          <w:b/>
          <w:sz w:val="24"/>
          <w:szCs w:val="24"/>
        </w:rPr>
        <w:t>Wymagania prawno-techniczne dotyczące przedmiotu zamówienia w elementy (transpondery pasywne) dla elektronicznej identyfikacji:</w:t>
      </w:r>
    </w:p>
    <w:p w14:paraId="45FC4ED7" w14:textId="77777777" w:rsidR="008118CE" w:rsidRPr="00BF5371" w:rsidRDefault="008118CE" w:rsidP="008118CE">
      <w:pPr>
        <w:spacing w:line="276" w:lineRule="auto"/>
        <w:ind w:left="426"/>
        <w:jc w:val="center"/>
        <w:rPr>
          <w:b/>
          <w:bCs/>
          <w:color w:val="00B0F0"/>
          <w:sz w:val="22"/>
          <w:szCs w:val="22"/>
          <w:lang w:eastAsia="en-US"/>
        </w:rPr>
      </w:pPr>
    </w:p>
    <w:p w14:paraId="7B69628C" w14:textId="77777777" w:rsidR="008118CE" w:rsidRPr="00903158" w:rsidRDefault="008118CE" w:rsidP="00767CB1">
      <w:pPr>
        <w:numPr>
          <w:ilvl w:val="0"/>
          <w:numId w:val="69"/>
        </w:numPr>
        <w:ind w:left="284" w:hanging="284"/>
        <w:contextualSpacing/>
        <w:jc w:val="both"/>
        <w:rPr>
          <w:sz w:val="22"/>
          <w:szCs w:val="22"/>
        </w:rPr>
      </w:pPr>
      <w:r w:rsidRPr="00903158">
        <w:rPr>
          <w:sz w:val="22"/>
          <w:szCs w:val="22"/>
        </w:rPr>
        <w:t>Zabudowany transponder powinien spełniać poniższe parametry:</w:t>
      </w:r>
    </w:p>
    <w:p w14:paraId="14F689E6" w14:textId="77777777" w:rsidR="008118CE" w:rsidRPr="00903158" w:rsidRDefault="008118CE" w:rsidP="00767CB1">
      <w:pPr>
        <w:numPr>
          <w:ilvl w:val="0"/>
          <w:numId w:val="68"/>
        </w:numPr>
        <w:ind w:left="567" w:hanging="210"/>
        <w:contextualSpacing/>
        <w:jc w:val="both"/>
        <w:rPr>
          <w:sz w:val="22"/>
          <w:szCs w:val="22"/>
        </w:rPr>
      </w:pPr>
      <w:r w:rsidRPr="00903158">
        <w:rPr>
          <w:sz w:val="22"/>
          <w:szCs w:val="22"/>
        </w:rPr>
        <w:t>budowa przeciwwybuchowa,</w:t>
      </w:r>
    </w:p>
    <w:p w14:paraId="51150BE7" w14:textId="77777777" w:rsidR="008118CE" w:rsidRPr="00903158" w:rsidRDefault="008118CE" w:rsidP="00767CB1">
      <w:pPr>
        <w:numPr>
          <w:ilvl w:val="0"/>
          <w:numId w:val="68"/>
        </w:numPr>
        <w:ind w:left="567" w:hanging="210"/>
        <w:contextualSpacing/>
        <w:jc w:val="both"/>
        <w:rPr>
          <w:sz w:val="22"/>
          <w:szCs w:val="22"/>
        </w:rPr>
      </w:pPr>
      <w:r w:rsidRPr="00903158">
        <w:rPr>
          <w:sz w:val="22"/>
          <w:szCs w:val="22"/>
        </w:rPr>
        <w:t>grupa, kategoria I M1,</w:t>
      </w:r>
    </w:p>
    <w:p w14:paraId="2F768478" w14:textId="77777777" w:rsidR="008118CE" w:rsidRPr="00903158" w:rsidRDefault="008118CE" w:rsidP="00767CB1">
      <w:pPr>
        <w:numPr>
          <w:ilvl w:val="0"/>
          <w:numId w:val="68"/>
        </w:numPr>
        <w:ind w:left="567" w:hanging="210"/>
        <w:contextualSpacing/>
        <w:jc w:val="both"/>
        <w:rPr>
          <w:sz w:val="22"/>
          <w:szCs w:val="22"/>
        </w:rPr>
      </w:pPr>
      <w:r w:rsidRPr="00903158">
        <w:rPr>
          <w:sz w:val="22"/>
          <w:szCs w:val="22"/>
        </w:rPr>
        <w:t>częstotliwość pracy 13,56 MHz,</w:t>
      </w:r>
    </w:p>
    <w:p w14:paraId="70C4CA7B" w14:textId="77777777" w:rsidR="008118CE" w:rsidRPr="00903158" w:rsidRDefault="008118CE" w:rsidP="00767CB1">
      <w:pPr>
        <w:numPr>
          <w:ilvl w:val="0"/>
          <w:numId w:val="68"/>
        </w:numPr>
        <w:ind w:left="567" w:hanging="210"/>
        <w:contextualSpacing/>
        <w:jc w:val="both"/>
        <w:rPr>
          <w:sz w:val="22"/>
          <w:szCs w:val="22"/>
        </w:rPr>
      </w:pPr>
      <w:r w:rsidRPr="00903158">
        <w:rPr>
          <w:sz w:val="22"/>
          <w:szCs w:val="22"/>
        </w:rPr>
        <w:t>numer identyfikacyjny powinien być zapisany w ogólnie przyjętym standardzie (</w:t>
      </w:r>
      <w:proofErr w:type="spellStart"/>
      <w:r w:rsidRPr="00903158">
        <w:rPr>
          <w:sz w:val="22"/>
          <w:szCs w:val="22"/>
        </w:rPr>
        <w:t>Mifare</w:t>
      </w:r>
      <w:proofErr w:type="spellEnd"/>
      <w:r w:rsidRPr="00903158">
        <w:rPr>
          <w:sz w:val="22"/>
          <w:szCs w:val="22"/>
        </w:rPr>
        <w:t>, ISO 14443 typ A/B, ISO 15693, I-CODE) tj. odczytywanym przez terminal mobilny dostosowany do wymaganej częstotliwości,</w:t>
      </w:r>
    </w:p>
    <w:p w14:paraId="4898B72F" w14:textId="77777777" w:rsidR="008118CE" w:rsidRPr="00903158" w:rsidRDefault="008118CE" w:rsidP="00767CB1">
      <w:pPr>
        <w:numPr>
          <w:ilvl w:val="0"/>
          <w:numId w:val="68"/>
        </w:numPr>
        <w:ind w:left="567" w:hanging="210"/>
        <w:contextualSpacing/>
        <w:jc w:val="both"/>
        <w:rPr>
          <w:sz w:val="22"/>
          <w:szCs w:val="22"/>
        </w:rPr>
      </w:pPr>
      <w:r w:rsidRPr="00903158">
        <w:rPr>
          <w:sz w:val="22"/>
          <w:szCs w:val="22"/>
        </w:rPr>
        <w:t>temperatura robocza pracy od -10°C do +40 °C,</w:t>
      </w:r>
    </w:p>
    <w:p w14:paraId="25B8727F" w14:textId="77777777" w:rsidR="008118CE" w:rsidRPr="00903158" w:rsidRDefault="008118CE" w:rsidP="00767CB1">
      <w:pPr>
        <w:numPr>
          <w:ilvl w:val="0"/>
          <w:numId w:val="68"/>
        </w:numPr>
        <w:ind w:left="567" w:hanging="210"/>
        <w:contextualSpacing/>
        <w:jc w:val="both"/>
        <w:rPr>
          <w:sz w:val="22"/>
          <w:szCs w:val="22"/>
        </w:rPr>
      </w:pPr>
      <w:r w:rsidRPr="00903158">
        <w:rPr>
          <w:sz w:val="22"/>
          <w:szCs w:val="22"/>
        </w:rPr>
        <w:t>umieszczony w trwałej obudowie (</w:t>
      </w:r>
      <w:r>
        <w:rPr>
          <w:sz w:val="22"/>
          <w:szCs w:val="22"/>
        </w:rPr>
        <w:t>art</w:t>
      </w:r>
      <w:r w:rsidRPr="00903158">
        <w:rPr>
          <w:sz w:val="22"/>
          <w:szCs w:val="22"/>
        </w:rPr>
        <w:t>. zalewie z tworzywa) umożliwiającej bezpośredni montaż na środkach trwałych za pomocą techniki klejenia, spawania lub opaskami.</w:t>
      </w:r>
    </w:p>
    <w:p w14:paraId="300D459C" w14:textId="77777777" w:rsidR="008118CE" w:rsidRPr="00903158" w:rsidRDefault="008118CE" w:rsidP="008118CE">
      <w:pPr>
        <w:ind w:left="714"/>
        <w:contextualSpacing/>
        <w:rPr>
          <w:sz w:val="22"/>
          <w:szCs w:val="22"/>
        </w:rPr>
      </w:pPr>
    </w:p>
    <w:p w14:paraId="0834327D" w14:textId="77777777" w:rsidR="008118CE" w:rsidRPr="00903158" w:rsidRDefault="008118CE" w:rsidP="00767CB1">
      <w:pPr>
        <w:numPr>
          <w:ilvl w:val="0"/>
          <w:numId w:val="69"/>
        </w:numPr>
        <w:ind w:left="284" w:hanging="284"/>
        <w:contextualSpacing/>
        <w:rPr>
          <w:sz w:val="22"/>
          <w:szCs w:val="22"/>
        </w:rPr>
      </w:pPr>
      <w:r w:rsidRPr="00903158">
        <w:rPr>
          <w:sz w:val="22"/>
          <w:szCs w:val="22"/>
        </w:rPr>
        <w:t>Wymagania prawne oraz wymagane parametry techniczno-użytkowe.</w:t>
      </w:r>
    </w:p>
    <w:p w14:paraId="55819D75" w14:textId="77777777" w:rsidR="008118CE" w:rsidRPr="00903158" w:rsidRDefault="008118CE" w:rsidP="00767CB1">
      <w:pPr>
        <w:numPr>
          <w:ilvl w:val="3"/>
          <w:numId w:val="70"/>
        </w:numPr>
        <w:ind w:left="567" w:hanging="283"/>
        <w:contextualSpacing/>
        <w:jc w:val="both"/>
        <w:rPr>
          <w:sz w:val="22"/>
          <w:szCs w:val="22"/>
        </w:rPr>
      </w:pPr>
      <w:r w:rsidRPr="00903158">
        <w:rPr>
          <w:sz w:val="22"/>
          <w:szCs w:val="22"/>
        </w:rPr>
        <w:t>Transponder powinien posiadać Certyfikatu badania typu UE/WE (dla urządzeń budowy przeciwwybuchowej) wydany przez notyfikowaną jednostkę certyfikującą i potwierdzającego, że urządzenia spełniają wymagania grupy I kategorii M1 zgodnie z Dyrektywą 2014/34/UE lub 94/9/WE.</w:t>
      </w:r>
    </w:p>
    <w:p w14:paraId="6882663F" w14:textId="77777777" w:rsidR="008118CE" w:rsidRPr="00903158" w:rsidRDefault="008118CE" w:rsidP="00767CB1">
      <w:pPr>
        <w:numPr>
          <w:ilvl w:val="3"/>
          <w:numId w:val="70"/>
        </w:numPr>
        <w:ind w:left="567" w:hanging="283"/>
        <w:contextualSpacing/>
        <w:jc w:val="both"/>
        <w:rPr>
          <w:sz w:val="22"/>
          <w:szCs w:val="22"/>
        </w:rPr>
      </w:pPr>
      <w:r w:rsidRPr="00903158">
        <w:rPr>
          <w:sz w:val="22"/>
          <w:szCs w:val="22"/>
        </w:rPr>
        <w:t xml:space="preserve">Deklarację zgodności zgodną z Rozporządzeniem Ministra Rozwoju z 6 czerwca 2016r. </w:t>
      </w:r>
      <w:r w:rsidRPr="00903158">
        <w:rPr>
          <w:i/>
          <w:sz w:val="22"/>
          <w:szCs w:val="22"/>
        </w:rPr>
        <w:t>„W sprawie wymagań dla urządzeń i systemów ochronnych przeznaczonych do użytku w atmosferze potencjalnie wybuchowej</w:t>
      </w:r>
      <w:r>
        <w:rPr>
          <w:i/>
          <w:sz w:val="22"/>
          <w:szCs w:val="22"/>
        </w:rPr>
        <w:t>”</w:t>
      </w:r>
      <w:r w:rsidRPr="00903158">
        <w:rPr>
          <w:i/>
          <w:sz w:val="22"/>
          <w:szCs w:val="22"/>
        </w:rPr>
        <w:t xml:space="preserve">, </w:t>
      </w:r>
      <w:r w:rsidRPr="00903158">
        <w:rPr>
          <w:sz w:val="22"/>
          <w:szCs w:val="22"/>
        </w:rPr>
        <w:t xml:space="preserve">deklaracja powinna również potwierdzać spełnienie wymagań wynikających z ustawy z 9 czerwca 2011r. </w:t>
      </w:r>
      <w:r w:rsidRPr="00903158">
        <w:rPr>
          <w:i/>
          <w:sz w:val="22"/>
          <w:szCs w:val="22"/>
        </w:rPr>
        <w:t>„Prawo geologiczne  i górnicze</w:t>
      </w:r>
      <w:r>
        <w:rPr>
          <w:i/>
          <w:sz w:val="22"/>
          <w:szCs w:val="22"/>
        </w:rPr>
        <w:t>”</w:t>
      </w:r>
      <w:r w:rsidRPr="00903158">
        <w:rPr>
          <w:i/>
          <w:sz w:val="22"/>
          <w:szCs w:val="22"/>
        </w:rPr>
        <w:t xml:space="preserve"> </w:t>
      </w:r>
      <w:r w:rsidRPr="00903158">
        <w:rPr>
          <w:sz w:val="22"/>
          <w:szCs w:val="22"/>
        </w:rPr>
        <w:t>wraz z Rozporządzeniami z niej wynikającymi. W przypadku urządzeń generujących fale elektromagnetyczne wymaga się również potwierdzenia spełnienia wymagań ustawy z 13 kwietnia 2017r.</w:t>
      </w:r>
      <w:r w:rsidRPr="00903158">
        <w:rPr>
          <w:i/>
          <w:sz w:val="22"/>
          <w:szCs w:val="22"/>
        </w:rPr>
        <w:t xml:space="preserve"> „O kompatybilności elektromagnetycznej</w:t>
      </w:r>
      <w:r>
        <w:rPr>
          <w:i/>
          <w:sz w:val="22"/>
          <w:szCs w:val="22"/>
        </w:rPr>
        <w:t>”</w:t>
      </w:r>
      <w:r w:rsidRPr="00903158">
        <w:rPr>
          <w:i/>
          <w:sz w:val="22"/>
          <w:szCs w:val="22"/>
        </w:rPr>
        <w:t>.</w:t>
      </w:r>
    </w:p>
    <w:p w14:paraId="6D99696F" w14:textId="77777777" w:rsidR="008118CE" w:rsidRPr="00903158" w:rsidRDefault="008118CE" w:rsidP="00767CB1">
      <w:pPr>
        <w:numPr>
          <w:ilvl w:val="3"/>
          <w:numId w:val="70"/>
        </w:numPr>
        <w:ind w:left="567" w:hanging="283"/>
        <w:contextualSpacing/>
        <w:jc w:val="both"/>
        <w:rPr>
          <w:sz w:val="22"/>
          <w:szCs w:val="22"/>
        </w:rPr>
      </w:pPr>
      <w:r w:rsidRPr="00903158">
        <w:rPr>
          <w:sz w:val="22"/>
          <w:szCs w:val="22"/>
        </w:rPr>
        <w:t>Instrukcję użytkowania lub DTR potwierdzającą spełnienie wymagań technicznych.</w:t>
      </w:r>
    </w:p>
    <w:p w14:paraId="316EAC67" w14:textId="77777777" w:rsidR="008118CE" w:rsidRPr="00903158" w:rsidRDefault="008118CE" w:rsidP="00767CB1">
      <w:pPr>
        <w:numPr>
          <w:ilvl w:val="3"/>
          <w:numId w:val="70"/>
        </w:numPr>
        <w:ind w:left="567" w:hanging="283"/>
        <w:contextualSpacing/>
        <w:jc w:val="both"/>
        <w:rPr>
          <w:sz w:val="22"/>
          <w:szCs w:val="22"/>
        </w:rPr>
      </w:pPr>
      <w:r w:rsidRPr="00903158">
        <w:rPr>
          <w:sz w:val="22"/>
          <w:szCs w:val="22"/>
        </w:rPr>
        <w:t>Zamawiający wymaga, aby transponder powinien być fabrycznie nowy. Pod pojęciem „fabrycznie nowy” rozumie się produkt wykonany z pełnowartościowych elementów, bez śladów użytkowania i uszkodzenia, wolny od wad technicznych i prawnych, dopuszczony do obrotu.</w:t>
      </w:r>
    </w:p>
    <w:p w14:paraId="7DD8C69A" w14:textId="77777777" w:rsidR="008118CE" w:rsidRPr="00903158" w:rsidRDefault="008118CE" w:rsidP="00767CB1">
      <w:pPr>
        <w:numPr>
          <w:ilvl w:val="3"/>
          <w:numId w:val="70"/>
        </w:numPr>
        <w:ind w:left="567" w:hanging="283"/>
        <w:contextualSpacing/>
        <w:jc w:val="both"/>
        <w:rPr>
          <w:sz w:val="22"/>
          <w:szCs w:val="22"/>
        </w:rPr>
      </w:pPr>
      <w:r w:rsidRPr="00903158">
        <w:rPr>
          <w:sz w:val="22"/>
          <w:szCs w:val="22"/>
        </w:rPr>
        <w:t xml:space="preserve">Zamawiający nie dopuszcza dostawy podzespołów poddanych procesowi odnowienia (ang. </w:t>
      </w:r>
      <w:proofErr w:type="spellStart"/>
      <w:r w:rsidRPr="00903158">
        <w:rPr>
          <w:sz w:val="22"/>
          <w:szCs w:val="22"/>
        </w:rPr>
        <w:t>Refurbished</w:t>
      </w:r>
      <w:proofErr w:type="spellEnd"/>
      <w:r w:rsidRPr="00903158">
        <w:rPr>
          <w:sz w:val="22"/>
          <w:szCs w:val="22"/>
        </w:rPr>
        <w:t>).</w:t>
      </w:r>
    </w:p>
    <w:p w14:paraId="00480453" w14:textId="77777777" w:rsidR="008118CE" w:rsidRPr="00903158" w:rsidRDefault="008118CE" w:rsidP="00767CB1">
      <w:pPr>
        <w:numPr>
          <w:ilvl w:val="3"/>
          <w:numId w:val="70"/>
        </w:numPr>
        <w:ind w:left="567" w:hanging="283"/>
        <w:contextualSpacing/>
        <w:jc w:val="both"/>
        <w:rPr>
          <w:b/>
          <w:bCs/>
          <w:sz w:val="22"/>
          <w:szCs w:val="22"/>
        </w:rPr>
      </w:pPr>
      <w:r w:rsidRPr="00903158">
        <w:rPr>
          <w:sz w:val="22"/>
          <w:szCs w:val="22"/>
        </w:rPr>
        <w:t xml:space="preserve">Transponder powinien być zamocowany w miejscu ustalonym z </w:t>
      </w:r>
      <w:r w:rsidRPr="00903158">
        <w:rPr>
          <w:bCs/>
          <w:sz w:val="22"/>
          <w:szCs w:val="22"/>
        </w:rPr>
        <w:t>Zamawiającym.</w:t>
      </w:r>
    </w:p>
    <w:p w14:paraId="65DA99B9" w14:textId="77777777" w:rsidR="008118CE" w:rsidRPr="00903158" w:rsidRDefault="008118CE" w:rsidP="00767CB1">
      <w:pPr>
        <w:numPr>
          <w:ilvl w:val="3"/>
          <w:numId w:val="70"/>
        </w:numPr>
        <w:ind w:left="567" w:hanging="283"/>
        <w:contextualSpacing/>
        <w:jc w:val="both"/>
        <w:rPr>
          <w:sz w:val="22"/>
          <w:szCs w:val="22"/>
        </w:rPr>
      </w:pPr>
      <w:r w:rsidRPr="00903158">
        <w:rPr>
          <w:sz w:val="22"/>
          <w:szCs w:val="22"/>
        </w:rPr>
        <w:t>Zabudowa transpondera nie może powodować powstania nowego urządzenia.</w:t>
      </w:r>
    </w:p>
    <w:p w14:paraId="0E48498B" w14:textId="77777777" w:rsidR="008118CE" w:rsidRPr="00903158" w:rsidRDefault="008118CE" w:rsidP="00767CB1">
      <w:pPr>
        <w:numPr>
          <w:ilvl w:val="3"/>
          <w:numId w:val="70"/>
        </w:numPr>
        <w:ind w:left="567" w:hanging="283"/>
        <w:contextualSpacing/>
        <w:jc w:val="both"/>
        <w:rPr>
          <w:sz w:val="22"/>
          <w:szCs w:val="22"/>
        </w:rPr>
      </w:pPr>
      <w:r w:rsidRPr="00903158">
        <w:rPr>
          <w:sz w:val="22"/>
          <w:szCs w:val="22"/>
        </w:rPr>
        <w:t>Jeżeli jest to możliwe, należy przymocować transponder metoda spawania, jeżeli nie poprzez klejenie</w:t>
      </w:r>
    </w:p>
    <w:p w14:paraId="063A1A9D" w14:textId="77777777" w:rsidR="008118CE" w:rsidRPr="00903158" w:rsidRDefault="008118CE" w:rsidP="008118CE">
      <w:pPr>
        <w:ind w:left="284" w:hanging="284"/>
        <w:contextualSpacing/>
        <w:rPr>
          <w:sz w:val="22"/>
          <w:szCs w:val="22"/>
        </w:rPr>
      </w:pPr>
    </w:p>
    <w:p w14:paraId="7E1BA697" w14:textId="77777777" w:rsidR="008118CE" w:rsidRPr="00836499" w:rsidRDefault="008118CE" w:rsidP="008118CE">
      <w:pPr>
        <w:ind w:left="284" w:hanging="284"/>
        <w:contextualSpacing/>
      </w:pPr>
      <w:r w:rsidRPr="00903158">
        <w:rPr>
          <w:sz w:val="22"/>
          <w:szCs w:val="22"/>
        </w:rPr>
        <w:t>W Polskiej Grupie Górniczej S.A. stosowane są następujące transpondery:</w:t>
      </w:r>
    </w:p>
    <w:p w14:paraId="05D2D97B" w14:textId="77777777" w:rsidR="008118CE" w:rsidRDefault="008118CE" w:rsidP="008118CE">
      <w:pPr>
        <w:spacing w:after="160" w:line="259" w:lineRule="auto"/>
        <w:rPr>
          <w:b/>
          <w:sz w:val="22"/>
          <w:szCs w:val="22"/>
        </w:rPr>
      </w:pPr>
      <w:r>
        <w:rPr>
          <w:b/>
          <w:sz w:val="22"/>
          <w:szCs w:val="22"/>
        </w:rPr>
        <w:br w:type="page"/>
      </w:r>
    </w:p>
    <w:p w14:paraId="04EE0972" w14:textId="77777777" w:rsidR="008118CE" w:rsidRDefault="008118CE" w:rsidP="008118CE">
      <w:pPr>
        <w:rPr>
          <w:b/>
          <w:sz w:val="22"/>
          <w:szCs w:val="22"/>
        </w:rPr>
      </w:pPr>
    </w:p>
    <w:p w14:paraId="3AED1203" w14:textId="77777777" w:rsidR="008118CE" w:rsidRPr="003B0F66" w:rsidRDefault="008118CE" w:rsidP="008118CE">
      <w:pPr>
        <w:pStyle w:val="bullet"/>
        <w:tabs>
          <w:tab w:val="center" w:pos="4896"/>
          <w:tab w:val="right" w:pos="9432"/>
        </w:tabs>
        <w:spacing w:before="120" w:after="0"/>
        <w:jc w:val="center"/>
        <w:outlineLvl w:val="0"/>
        <w:rPr>
          <w:b/>
        </w:rPr>
      </w:pPr>
      <w:r w:rsidRPr="003B0F66">
        <w:rPr>
          <w:b/>
        </w:rPr>
        <w:t>Transpondery pasywne w obudowie do montażu w warunkach dołowych</w:t>
      </w:r>
    </w:p>
    <w:p w14:paraId="33D8CE63" w14:textId="77777777" w:rsidR="008118CE" w:rsidRPr="003B0F66" w:rsidRDefault="008118CE" w:rsidP="008118CE">
      <w:pPr>
        <w:tabs>
          <w:tab w:val="right" w:leader="dot" w:pos="10010"/>
        </w:tabs>
        <w:rPr>
          <w:b/>
          <w:sz w:val="24"/>
          <w:szCs w:val="24"/>
        </w:rPr>
      </w:pPr>
    </w:p>
    <w:tbl>
      <w:tblPr>
        <w:tblW w:w="9087" w:type="dxa"/>
        <w:tblInd w:w="55" w:type="dxa"/>
        <w:tblLayout w:type="fixed"/>
        <w:tblCellMar>
          <w:left w:w="70" w:type="dxa"/>
          <w:right w:w="70" w:type="dxa"/>
        </w:tblCellMar>
        <w:tblLook w:val="04A0" w:firstRow="1" w:lastRow="0" w:firstColumn="1" w:lastColumn="0" w:noHBand="0" w:noVBand="1"/>
      </w:tblPr>
      <w:tblGrid>
        <w:gridCol w:w="9087"/>
      </w:tblGrid>
      <w:tr w:rsidR="008118CE" w:rsidRPr="003B0F66" w14:paraId="07F9DC36" w14:textId="77777777" w:rsidTr="00D274A8">
        <w:trPr>
          <w:trHeight w:val="557"/>
        </w:trPr>
        <w:tc>
          <w:tcPr>
            <w:tcW w:w="9087" w:type="dxa"/>
            <w:vMerge w:val="restart"/>
            <w:tcBorders>
              <w:top w:val="single" w:sz="4" w:space="0" w:color="000000"/>
              <w:left w:val="single" w:sz="4" w:space="0" w:color="000000"/>
              <w:right w:val="single" w:sz="4" w:space="0" w:color="000000"/>
            </w:tcBorders>
            <w:shd w:val="clear" w:color="FFFFFF" w:fill="FFFFFF"/>
            <w:vAlign w:val="center"/>
          </w:tcPr>
          <w:p w14:paraId="1F7288E1" w14:textId="77777777" w:rsidR="008118CE" w:rsidRPr="003B0F66" w:rsidRDefault="008118CE" w:rsidP="00D274A8">
            <w:pPr>
              <w:jc w:val="center"/>
              <w:rPr>
                <w:b/>
                <w:bCs/>
                <w:color w:val="000000"/>
                <w:sz w:val="24"/>
                <w:szCs w:val="24"/>
              </w:rPr>
            </w:pPr>
            <w:r w:rsidRPr="003B0F66">
              <w:rPr>
                <w:b/>
                <w:bCs/>
                <w:color w:val="000000"/>
                <w:sz w:val="24"/>
                <w:szCs w:val="24"/>
              </w:rPr>
              <w:t>Nazwa materiału</w:t>
            </w:r>
          </w:p>
        </w:tc>
      </w:tr>
      <w:tr w:rsidR="008118CE" w:rsidRPr="003B0F66" w14:paraId="63F5A0EF" w14:textId="77777777" w:rsidTr="00D274A8">
        <w:trPr>
          <w:trHeight w:val="408"/>
        </w:trPr>
        <w:tc>
          <w:tcPr>
            <w:tcW w:w="9087" w:type="dxa"/>
            <w:vMerge/>
            <w:tcBorders>
              <w:left w:val="single" w:sz="4" w:space="0" w:color="000000"/>
              <w:bottom w:val="single" w:sz="4" w:space="0" w:color="000000"/>
              <w:right w:val="single" w:sz="4" w:space="0" w:color="000000"/>
            </w:tcBorders>
            <w:shd w:val="clear" w:color="FFFFFF" w:fill="FFFFFF"/>
            <w:vAlign w:val="center"/>
            <w:hideMark/>
          </w:tcPr>
          <w:p w14:paraId="1781A723" w14:textId="77777777" w:rsidR="008118CE" w:rsidRPr="003B0F66" w:rsidRDefault="008118CE" w:rsidP="00D274A8">
            <w:pPr>
              <w:jc w:val="center"/>
              <w:rPr>
                <w:b/>
                <w:bCs/>
                <w:color w:val="000000"/>
                <w:sz w:val="24"/>
                <w:szCs w:val="24"/>
              </w:rPr>
            </w:pPr>
          </w:p>
        </w:tc>
      </w:tr>
      <w:tr w:rsidR="008118CE" w:rsidRPr="003B0F66" w14:paraId="3AE73363" w14:textId="77777777" w:rsidTr="00D274A8">
        <w:trPr>
          <w:trHeight w:val="315"/>
        </w:trPr>
        <w:tc>
          <w:tcPr>
            <w:tcW w:w="9087" w:type="dxa"/>
            <w:tcBorders>
              <w:top w:val="nil"/>
              <w:left w:val="single" w:sz="4" w:space="0" w:color="000000"/>
              <w:bottom w:val="nil"/>
              <w:right w:val="single" w:sz="4" w:space="0" w:color="000000"/>
            </w:tcBorders>
            <w:shd w:val="clear" w:color="FFFFFF" w:fill="FFFFFF"/>
            <w:noWrap/>
            <w:vAlign w:val="center"/>
          </w:tcPr>
          <w:p w14:paraId="612BEC01" w14:textId="77777777" w:rsidR="008118CE" w:rsidRPr="003B0F66" w:rsidRDefault="008118CE" w:rsidP="00D274A8">
            <w:pPr>
              <w:rPr>
                <w:sz w:val="24"/>
                <w:szCs w:val="24"/>
              </w:rPr>
            </w:pPr>
          </w:p>
          <w:p w14:paraId="6D09D3E1" w14:textId="77777777" w:rsidR="008118CE" w:rsidRPr="003B0F66" w:rsidRDefault="008118CE" w:rsidP="00D274A8">
            <w:pPr>
              <w:spacing w:line="320" w:lineRule="atLeast"/>
              <w:rPr>
                <w:sz w:val="24"/>
                <w:szCs w:val="24"/>
              </w:rPr>
            </w:pPr>
            <w:r w:rsidRPr="003B0F66">
              <w:rPr>
                <w:sz w:val="24"/>
                <w:szCs w:val="24"/>
              </w:rPr>
              <w:t xml:space="preserve">Transponder pasywny pracujący w paśmie częstotliwości 13,56 MHz </w:t>
            </w:r>
            <w:r w:rsidRPr="003B0F66">
              <w:rPr>
                <w:sz w:val="24"/>
                <w:szCs w:val="24"/>
              </w:rPr>
              <w:br/>
              <w:t xml:space="preserve">w obudowach przeznaczonych do montażu na środkach </w:t>
            </w:r>
            <w:r>
              <w:rPr>
                <w:sz w:val="24"/>
                <w:szCs w:val="24"/>
              </w:rPr>
              <w:t>trwałych w warunkach dołowych w </w:t>
            </w:r>
            <w:r w:rsidRPr="003B0F66">
              <w:rPr>
                <w:sz w:val="24"/>
                <w:szCs w:val="24"/>
              </w:rPr>
              <w:t>wersjach:</w:t>
            </w:r>
          </w:p>
          <w:p w14:paraId="2D123FB2" w14:textId="77777777" w:rsidR="008118CE" w:rsidRPr="003B0F66" w:rsidRDefault="008118CE" w:rsidP="00D274A8">
            <w:pPr>
              <w:spacing w:line="320" w:lineRule="atLeast"/>
              <w:rPr>
                <w:sz w:val="24"/>
                <w:szCs w:val="24"/>
              </w:rPr>
            </w:pPr>
          </w:p>
          <w:p w14:paraId="30226B4D" w14:textId="77777777" w:rsidR="008118CE" w:rsidRPr="003B0F66" w:rsidRDefault="008118CE" w:rsidP="00767CB1">
            <w:pPr>
              <w:pStyle w:val="Akapitzlist"/>
              <w:numPr>
                <w:ilvl w:val="0"/>
                <w:numId w:val="71"/>
              </w:numPr>
              <w:spacing w:line="320" w:lineRule="atLeast"/>
              <w:ind w:left="497" w:hanging="284"/>
            </w:pPr>
            <w:r w:rsidRPr="003B0F66">
              <w:t>TRID-02/A- klejony</w:t>
            </w:r>
          </w:p>
          <w:p w14:paraId="337B486F" w14:textId="77777777" w:rsidR="008118CE" w:rsidRPr="003B0F66" w:rsidRDefault="008118CE" w:rsidP="00767CB1">
            <w:pPr>
              <w:pStyle w:val="Akapitzlist"/>
              <w:numPr>
                <w:ilvl w:val="0"/>
                <w:numId w:val="71"/>
              </w:numPr>
              <w:spacing w:line="320" w:lineRule="atLeast"/>
              <w:ind w:left="497" w:hanging="284"/>
            </w:pPr>
            <w:r w:rsidRPr="003B0F66">
              <w:t xml:space="preserve">TRID-02/B </w:t>
            </w:r>
            <w:r>
              <w:t>–</w:t>
            </w:r>
            <w:r w:rsidRPr="003B0F66">
              <w:t xml:space="preserve"> klejony</w:t>
            </w:r>
          </w:p>
          <w:p w14:paraId="1B968D8A" w14:textId="77777777" w:rsidR="008118CE" w:rsidRPr="003B0F66" w:rsidRDefault="008118CE" w:rsidP="00767CB1">
            <w:pPr>
              <w:pStyle w:val="Akapitzlist"/>
              <w:numPr>
                <w:ilvl w:val="0"/>
                <w:numId w:val="71"/>
              </w:numPr>
              <w:spacing w:line="320" w:lineRule="atLeast"/>
              <w:ind w:left="497" w:hanging="284"/>
            </w:pPr>
            <w:r w:rsidRPr="003B0F66">
              <w:t xml:space="preserve">TRID-02/C </w:t>
            </w:r>
            <w:r>
              <w:t>–</w:t>
            </w:r>
            <w:r w:rsidRPr="003B0F66">
              <w:t xml:space="preserve"> klejony</w:t>
            </w:r>
          </w:p>
          <w:p w14:paraId="79C097FC" w14:textId="77777777" w:rsidR="008118CE" w:rsidRPr="003B0F66" w:rsidRDefault="008118CE" w:rsidP="00767CB1">
            <w:pPr>
              <w:pStyle w:val="Akapitzlist"/>
              <w:numPr>
                <w:ilvl w:val="0"/>
                <w:numId w:val="71"/>
              </w:numPr>
              <w:spacing w:line="320" w:lineRule="atLeast"/>
              <w:ind w:left="497" w:hanging="284"/>
            </w:pPr>
            <w:r w:rsidRPr="003B0F66">
              <w:t xml:space="preserve">TRID-02/D </w:t>
            </w:r>
            <w:r>
              <w:t>–</w:t>
            </w:r>
            <w:r w:rsidRPr="003B0F66">
              <w:t xml:space="preserve"> klejony</w:t>
            </w:r>
          </w:p>
          <w:p w14:paraId="6C9388DE" w14:textId="77777777" w:rsidR="008118CE" w:rsidRPr="003B0F66" w:rsidRDefault="008118CE" w:rsidP="00767CB1">
            <w:pPr>
              <w:pStyle w:val="Akapitzlist"/>
              <w:numPr>
                <w:ilvl w:val="0"/>
                <w:numId w:val="71"/>
              </w:numPr>
              <w:spacing w:line="320" w:lineRule="atLeast"/>
              <w:ind w:left="497" w:hanging="284"/>
            </w:pPr>
            <w:r w:rsidRPr="003B0F66">
              <w:t xml:space="preserve">TRID-02/E </w:t>
            </w:r>
            <w:r>
              <w:t>–</w:t>
            </w:r>
            <w:r w:rsidRPr="003B0F66">
              <w:t xml:space="preserve"> klejony</w:t>
            </w:r>
          </w:p>
          <w:p w14:paraId="72F6A342" w14:textId="77777777" w:rsidR="008118CE" w:rsidRPr="003B0F66" w:rsidRDefault="008118CE" w:rsidP="00767CB1">
            <w:pPr>
              <w:pStyle w:val="Akapitzlist"/>
              <w:numPr>
                <w:ilvl w:val="0"/>
                <w:numId w:val="71"/>
              </w:numPr>
              <w:spacing w:line="320" w:lineRule="atLeast"/>
              <w:ind w:left="497" w:hanging="284"/>
            </w:pPr>
            <w:r w:rsidRPr="003B0F66">
              <w:t xml:space="preserve">TRID-02/F </w:t>
            </w:r>
            <w:r>
              <w:t>–</w:t>
            </w:r>
            <w:r w:rsidRPr="003B0F66">
              <w:t xml:space="preserve"> klejony</w:t>
            </w:r>
          </w:p>
          <w:p w14:paraId="7AE2097E" w14:textId="77777777" w:rsidR="008118CE" w:rsidRPr="003B0F66" w:rsidRDefault="008118CE" w:rsidP="00767CB1">
            <w:pPr>
              <w:pStyle w:val="Akapitzlist"/>
              <w:numPr>
                <w:ilvl w:val="0"/>
                <w:numId w:val="71"/>
              </w:numPr>
              <w:spacing w:line="320" w:lineRule="atLeast"/>
              <w:ind w:left="497" w:hanging="284"/>
            </w:pPr>
            <w:r w:rsidRPr="003B0F66">
              <w:t xml:space="preserve">TRID-02/H </w:t>
            </w:r>
            <w:r>
              <w:t>–</w:t>
            </w:r>
            <w:r w:rsidRPr="003B0F66">
              <w:t xml:space="preserve"> spawany</w:t>
            </w:r>
          </w:p>
          <w:p w14:paraId="4C9323FA" w14:textId="77777777" w:rsidR="008118CE" w:rsidRPr="003B0F66" w:rsidRDefault="008118CE" w:rsidP="00767CB1">
            <w:pPr>
              <w:pStyle w:val="Akapitzlist"/>
              <w:numPr>
                <w:ilvl w:val="0"/>
                <w:numId w:val="71"/>
              </w:numPr>
              <w:spacing w:line="320" w:lineRule="atLeast"/>
              <w:ind w:left="497" w:hanging="284"/>
            </w:pPr>
            <w:r w:rsidRPr="003B0F66">
              <w:t xml:space="preserve">TRID-02/K </w:t>
            </w:r>
            <w:r>
              <w:t>–</w:t>
            </w:r>
            <w:r w:rsidRPr="003B0F66">
              <w:t xml:space="preserve"> opaskowy</w:t>
            </w:r>
          </w:p>
          <w:p w14:paraId="43D81BBD" w14:textId="77777777" w:rsidR="008118CE" w:rsidRPr="003B0F66" w:rsidRDefault="008118CE" w:rsidP="00767CB1">
            <w:pPr>
              <w:pStyle w:val="Akapitzlist"/>
              <w:numPr>
                <w:ilvl w:val="0"/>
                <w:numId w:val="71"/>
              </w:numPr>
              <w:spacing w:line="320" w:lineRule="atLeast"/>
              <w:ind w:left="497" w:hanging="284"/>
            </w:pPr>
            <w:r w:rsidRPr="003B0F66">
              <w:t xml:space="preserve">TRID-02/L </w:t>
            </w:r>
            <w:r>
              <w:t>–</w:t>
            </w:r>
            <w:r w:rsidRPr="003B0F66">
              <w:t xml:space="preserve"> opaskowy</w:t>
            </w:r>
          </w:p>
          <w:p w14:paraId="54AD0D68" w14:textId="77777777" w:rsidR="008118CE" w:rsidRPr="003B0F66" w:rsidRDefault="008118CE" w:rsidP="00767CB1">
            <w:pPr>
              <w:pStyle w:val="Akapitzlist"/>
              <w:numPr>
                <w:ilvl w:val="0"/>
                <w:numId w:val="71"/>
              </w:numPr>
              <w:spacing w:line="320" w:lineRule="atLeast"/>
              <w:ind w:left="497" w:hanging="284"/>
            </w:pPr>
            <w:r w:rsidRPr="003B0F66">
              <w:t>TRID-02/L1 – opaskowy</w:t>
            </w:r>
          </w:p>
          <w:p w14:paraId="0DE83044" w14:textId="77777777" w:rsidR="008118CE" w:rsidRPr="003B0F66" w:rsidRDefault="008118CE" w:rsidP="00767CB1">
            <w:pPr>
              <w:pStyle w:val="Akapitzlist"/>
              <w:numPr>
                <w:ilvl w:val="0"/>
                <w:numId w:val="71"/>
              </w:numPr>
              <w:spacing w:line="320" w:lineRule="atLeast"/>
              <w:ind w:left="497" w:hanging="284"/>
            </w:pPr>
            <w:r w:rsidRPr="003B0F66">
              <w:t xml:space="preserve">TRID-02/L2 </w:t>
            </w:r>
            <w:r>
              <w:t>–</w:t>
            </w:r>
            <w:r w:rsidRPr="003B0F66">
              <w:t xml:space="preserve"> opaskowy</w:t>
            </w:r>
          </w:p>
          <w:p w14:paraId="1F90603F" w14:textId="77777777" w:rsidR="008118CE" w:rsidRPr="003B0F66" w:rsidRDefault="008118CE" w:rsidP="00767CB1">
            <w:pPr>
              <w:pStyle w:val="Akapitzlist"/>
              <w:numPr>
                <w:ilvl w:val="0"/>
                <w:numId w:val="71"/>
              </w:numPr>
              <w:ind w:left="497" w:hanging="284"/>
            </w:pPr>
            <w:r w:rsidRPr="003B0F66">
              <w:t xml:space="preserve">TRID-02/M </w:t>
            </w:r>
            <w:r>
              <w:t>–</w:t>
            </w:r>
            <w:r w:rsidRPr="003B0F66">
              <w:t xml:space="preserve"> klejony</w:t>
            </w:r>
          </w:p>
          <w:p w14:paraId="00C90591" w14:textId="77777777" w:rsidR="008118CE" w:rsidRPr="003B0F66" w:rsidRDefault="008118CE" w:rsidP="00D274A8">
            <w:pPr>
              <w:pStyle w:val="Akapitzlist"/>
              <w:ind w:left="497"/>
            </w:pPr>
          </w:p>
        </w:tc>
      </w:tr>
      <w:tr w:rsidR="008118CE" w:rsidRPr="003B0F66" w14:paraId="0EEF0821" w14:textId="77777777" w:rsidTr="00D274A8">
        <w:trPr>
          <w:trHeight w:val="315"/>
        </w:trPr>
        <w:tc>
          <w:tcPr>
            <w:tcW w:w="9087" w:type="dxa"/>
            <w:tcBorders>
              <w:top w:val="nil"/>
              <w:left w:val="single" w:sz="4" w:space="0" w:color="000000"/>
              <w:bottom w:val="single" w:sz="4" w:space="0" w:color="000000"/>
              <w:right w:val="single" w:sz="4" w:space="0" w:color="000000"/>
            </w:tcBorders>
            <w:shd w:val="clear" w:color="FFFFFF" w:fill="FFFFFF"/>
            <w:noWrap/>
            <w:vAlign w:val="center"/>
          </w:tcPr>
          <w:p w14:paraId="52AB4125" w14:textId="77777777" w:rsidR="008118CE" w:rsidRPr="003B0F66" w:rsidRDefault="008118CE" w:rsidP="00D274A8">
            <w:pPr>
              <w:rPr>
                <w:sz w:val="24"/>
                <w:szCs w:val="24"/>
              </w:rPr>
            </w:pPr>
          </w:p>
        </w:tc>
      </w:tr>
    </w:tbl>
    <w:p w14:paraId="03178BBF" w14:textId="77777777" w:rsidR="008118CE" w:rsidRDefault="008118CE" w:rsidP="008118CE">
      <w:pPr>
        <w:rPr>
          <w:bCs/>
          <w:i/>
          <w:sz w:val="22"/>
          <w:szCs w:val="22"/>
        </w:rPr>
      </w:pPr>
    </w:p>
    <w:p w14:paraId="3958C2E1" w14:textId="77777777" w:rsidR="008118CE" w:rsidRDefault="008118CE" w:rsidP="008118CE">
      <w:pPr>
        <w:rPr>
          <w:rFonts w:ascii="Arial" w:hAnsi="Arial" w:cs="Arial"/>
          <w:b/>
          <w:bCs/>
        </w:rPr>
      </w:pPr>
      <w:r>
        <w:rPr>
          <w:rFonts w:ascii="Arial" w:hAnsi="Arial" w:cs="Arial"/>
          <w:b/>
          <w:bCs/>
        </w:rPr>
        <w:br w:type="page"/>
      </w:r>
    </w:p>
    <w:p w14:paraId="1D38F6D4" w14:textId="77777777" w:rsidR="008118CE" w:rsidRDefault="008118CE" w:rsidP="008118CE">
      <w:pPr>
        <w:outlineLvl w:val="0"/>
        <w:rPr>
          <w:rFonts w:ascii="Arial" w:hAnsi="Arial" w:cs="Arial"/>
          <w:b/>
          <w:bCs/>
        </w:rPr>
      </w:pPr>
    </w:p>
    <w:p w14:paraId="2D61D944" w14:textId="77777777" w:rsidR="008118CE" w:rsidRPr="00236261" w:rsidRDefault="008118CE" w:rsidP="008118CE">
      <w:pPr>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A</w:t>
      </w:r>
    </w:p>
    <w:p w14:paraId="1DD8CCAA" w14:textId="77777777" w:rsidR="008118CE" w:rsidRPr="00236261" w:rsidRDefault="008118CE" w:rsidP="008118CE">
      <w:pPr>
        <w:rPr>
          <w:rFonts w:ascii="Arial" w:hAnsi="Arial" w:cs="Arial"/>
          <w:b/>
          <w:bCs/>
          <w:lang w:val="en-US"/>
        </w:rPr>
      </w:pPr>
      <w:r w:rsidRPr="00236261">
        <w:rPr>
          <w:rFonts w:ascii="Arial" w:hAnsi="Arial" w:cs="Arial"/>
          <w:b/>
          <w:bCs/>
          <w:lang w:val="en-US"/>
        </w:rPr>
        <w:t>(TRID-02/A)</w:t>
      </w:r>
    </w:p>
    <w:p w14:paraId="213049C3" w14:textId="77777777" w:rsidR="008118CE" w:rsidRPr="00236261" w:rsidRDefault="008118CE" w:rsidP="008118CE">
      <w:pPr>
        <w:rPr>
          <w:bCs/>
          <w:i/>
          <w:sz w:val="22"/>
          <w:szCs w:val="22"/>
          <w:lang w:val="en-US"/>
        </w:rPr>
      </w:pPr>
    </w:p>
    <w:p w14:paraId="548A7390" w14:textId="77777777" w:rsidR="008118CE" w:rsidRDefault="008118CE" w:rsidP="008118CE">
      <w:pPr>
        <w:outlineLvl w:val="0"/>
        <w:rPr>
          <w:rFonts w:ascii="Arial" w:hAnsi="Arial" w:cs="Arial"/>
          <w:b/>
          <w:bCs/>
          <w:lang w:val="en-US"/>
        </w:rPr>
      </w:pPr>
      <w:bookmarkStart w:id="111" w:name="_Hlk41388193"/>
      <w:r w:rsidRPr="00AE683A">
        <w:rPr>
          <w:b/>
          <w:noProof/>
        </w:rPr>
        <w:drawing>
          <wp:inline distT="0" distB="0" distL="0" distR="0" wp14:anchorId="37058045" wp14:editId="6916A61D">
            <wp:extent cx="5489575" cy="6593205"/>
            <wp:effectExtent l="0" t="0" r="0" b="0"/>
            <wp:docPr id="14" name="Obraz 14" descr="C:\Users\ark.jasniok\AppData\Local\Microsoft\Windows\Temporary Internet Files\Content.Outlook\VJ7AEBW2\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rk.jasniok\AppData\Local\Microsoft\Windows\Temporary Internet Files\Content.Outlook\VJ7AEBW2\W-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9575" cy="6593205"/>
                    </a:xfrm>
                    <a:prstGeom prst="rect">
                      <a:avLst/>
                    </a:prstGeom>
                    <a:noFill/>
                    <a:ln>
                      <a:noFill/>
                    </a:ln>
                  </pic:spPr>
                </pic:pic>
              </a:graphicData>
            </a:graphic>
          </wp:inline>
        </w:drawing>
      </w:r>
      <w:bookmarkEnd w:id="111"/>
      <w:r w:rsidRPr="00236261">
        <w:rPr>
          <w:rFonts w:ascii="Arial" w:hAnsi="Arial" w:cs="Arial"/>
          <w:b/>
          <w:bCs/>
          <w:lang w:val="en-US"/>
        </w:rPr>
        <w:t xml:space="preserve"> </w:t>
      </w:r>
    </w:p>
    <w:p w14:paraId="5E803E37" w14:textId="77777777" w:rsidR="008118CE" w:rsidRDefault="008118CE" w:rsidP="008118CE">
      <w:pPr>
        <w:rPr>
          <w:rFonts w:ascii="Arial" w:hAnsi="Arial" w:cs="Arial"/>
          <w:b/>
          <w:bCs/>
          <w:lang w:val="en-US"/>
        </w:rPr>
      </w:pPr>
      <w:r>
        <w:rPr>
          <w:rFonts w:ascii="Arial" w:hAnsi="Arial" w:cs="Arial"/>
          <w:b/>
          <w:bCs/>
          <w:lang w:val="en-US"/>
        </w:rPr>
        <w:br w:type="page"/>
      </w:r>
    </w:p>
    <w:p w14:paraId="78DFBB30" w14:textId="77777777" w:rsidR="008118CE" w:rsidRDefault="008118CE" w:rsidP="008118CE">
      <w:pPr>
        <w:outlineLvl w:val="0"/>
        <w:rPr>
          <w:rFonts w:ascii="Arial" w:hAnsi="Arial" w:cs="Arial"/>
          <w:b/>
          <w:bCs/>
          <w:lang w:val="en-US"/>
        </w:rPr>
      </w:pPr>
    </w:p>
    <w:p w14:paraId="3A1D2044" w14:textId="77777777" w:rsidR="008118CE" w:rsidRPr="00236261" w:rsidRDefault="008118CE" w:rsidP="008118CE">
      <w:pPr>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B</w:t>
      </w:r>
    </w:p>
    <w:p w14:paraId="0A6BA60D" w14:textId="77777777" w:rsidR="008118CE" w:rsidRPr="00236261" w:rsidRDefault="008118CE" w:rsidP="008118CE">
      <w:pPr>
        <w:jc w:val="both"/>
        <w:rPr>
          <w:rFonts w:ascii="Arial" w:hAnsi="Arial" w:cs="Arial"/>
          <w:b/>
          <w:bCs/>
          <w:lang w:val="en-US"/>
        </w:rPr>
      </w:pPr>
      <w:r w:rsidRPr="00236261">
        <w:rPr>
          <w:rFonts w:ascii="Arial" w:hAnsi="Arial" w:cs="Arial"/>
          <w:b/>
          <w:bCs/>
          <w:lang w:val="en-US"/>
        </w:rPr>
        <w:t>(TRID-02/B)</w:t>
      </w:r>
    </w:p>
    <w:p w14:paraId="5ECDEFED" w14:textId="77777777" w:rsidR="008118CE" w:rsidRPr="00236261" w:rsidRDefault="008118CE" w:rsidP="008118CE">
      <w:pPr>
        <w:jc w:val="both"/>
        <w:rPr>
          <w:rFonts w:ascii="Arial" w:hAnsi="Arial" w:cs="Arial"/>
          <w:b/>
          <w:bCs/>
          <w:lang w:val="en-US"/>
        </w:rPr>
      </w:pPr>
    </w:p>
    <w:p w14:paraId="1D7A4193" w14:textId="77777777" w:rsidR="008118CE" w:rsidRDefault="008118CE" w:rsidP="008118CE">
      <w:pPr>
        <w:outlineLvl w:val="0"/>
        <w:rPr>
          <w:rFonts w:ascii="Arial" w:hAnsi="Arial" w:cs="Arial"/>
          <w:b/>
          <w:bCs/>
          <w:lang w:val="en-US"/>
        </w:rPr>
      </w:pPr>
      <w:r w:rsidRPr="00AE683A">
        <w:rPr>
          <w:b/>
          <w:noProof/>
        </w:rPr>
        <w:drawing>
          <wp:inline distT="0" distB="0" distL="0" distR="0" wp14:anchorId="24EF9894" wp14:editId="16BD2AC7">
            <wp:extent cx="5489575" cy="4667250"/>
            <wp:effectExtent l="0" t="0" r="0" b="0"/>
            <wp:docPr id="16" name="Obraz 16" descr="C:\Users\ark.jasniok\AppData\Local\Microsoft\Windows\Temporary Internet Files\Content.Outlook\VJ7AEBW2\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ark.jasniok\AppData\Local\Microsoft\Windows\Temporary Internet Files\Content.Outlook\VJ7AEBW2\W-1.jpg"/>
                    <pic:cNvPicPr>
                      <a:picLocks noChangeAspect="1" noChangeArrowheads="1"/>
                    </pic:cNvPicPr>
                  </pic:nvPicPr>
                  <pic:blipFill>
                    <a:blip r:embed="rId18">
                      <a:extLst>
                        <a:ext uri="{28A0092B-C50C-407E-A947-70E740481C1C}">
                          <a14:useLocalDpi xmlns:a14="http://schemas.microsoft.com/office/drawing/2010/main" val="0"/>
                        </a:ext>
                      </a:extLst>
                    </a:blip>
                    <a:srcRect l="11993" r="13553"/>
                    <a:stretch>
                      <a:fillRect/>
                    </a:stretch>
                  </pic:blipFill>
                  <pic:spPr bwMode="auto">
                    <a:xfrm>
                      <a:off x="0" y="0"/>
                      <a:ext cx="5489575" cy="4667250"/>
                    </a:xfrm>
                    <a:prstGeom prst="rect">
                      <a:avLst/>
                    </a:prstGeom>
                    <a:noFill/>
                    <a:ln>
                      <a:noFill/>
                    </a:ln>
                  </pic:spPr>
                </pic:pic>
              </a:graphicData>
            </a:graphic>
          </wp:inline>
        </w:drawing>
      </w:r>
      <w:r w:rsidRPr="00236261">
        <w:rPr>
          <w:rFonts w:ascii="Arial" w:hAnsi="Arial" w:cs="Arial"/>
          <w:b/>
          <w:bCs/>
          <w:lang w:val="en-US"/>
        </w:rPr>
        <w:t xml:space="preserve"> </w:t>
      </w:r>
    </w:p>
    <w:p w14:paraId="76325C25" w14:textId="77777777" w:rsidR="008118CE" w:rsidRDefault="008118CE" w:rsidP="008118CE">
      <w:pPr>
        <w:outlineLvl w:val="0"/>
        <w:rPr>
          <w:rFonts w:ascii="Arial" w:hAnsi="Arial" w:cs="Arial"/>
          <w:b/>
          <w:bCs/>
          <w:lang w:val="en-US"/>
        </w:rPr>
      </w:pPr>
    </w:p>
    <w:p w14:paraId="0505FD0B" w14:textId="77777777" w:rsidR="008118CE" w:rsidRDefault="008118CE" w:rsidP="008118CE">
      <w:pPr>
        <w:rPr>
          <w:rFonts w:ascii="Arial" w:hAnsi="Arial" w:cs="Arial"/>
          <w:b/>
          <w:bCs/>
          <w:lang w:val="en-US"/>
        </w:rPr>
      </w:pPr>
      <w:r>
        <w:rPr>
          <w:rFonts w:ascii="Arial" w:hAnsi="Arial" w:cs="Arial"/>
          <w:b/>
          <w:bCs/>
          <w:lang w:val="en-US"/>
        </w:rPr>
        <w:br w:type="page"/>
      </w:r>
    </w:p>
    <w:p w14:paraId="51C93D60" w14:textId="77777777" w:rsidR="008118CE" w:rsidRDefault="008118CE" w:rsidP="008118CE">
      <w:pPr>
        <w:outlineLvl w:val="0"/>
        <w:rPr>
          <w:rFonts w:ascii="Arial" w:hAnsi="Arial" w:cs="Arial"/>
          <w:b/>
          <w:bCs/>
          <w:lang w:val="en-US"/>
        </w:rPr>
      </w:pPr>
    </w:p>
    <w:p w14:paraId="3044766D" w14:textId="77777777" w:rsidR="008118CE" w:rsidRPr="00236261" w:rsidRDefault="008118CE" w:rsidP="008118CE">
      <w:pPr>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C</w:t>
      </w:r>
    </w:p>
    <w:p w14:paraId="4D7FF250" w14:textId="77777777" w:rsidR="008118CE" w:rsidRPr="00236261" w:rsidRDefault="008118CE" w:rsidP="008118CE">
      <w:pPr>
        <w:rPr>
          <w:rFonts w:ascii="Arial" w:hAnsi="Arial" w:cs="Arial"/>
          <w:b/>
          <w:bCs/>
          <w:lang w:val="en-US"/>
        </w:rPr>
      </w:pPr>
      <w:r w:rsidRPr="00236261">
        <w:rPr>
          <w:rFonts w:ascii="Arial" w:hAnsi="Arial" w:cs="Arial"/>
          <w:b/>
          <w:bCs/>
          <w:lang w:val="en-US"/>
        </w:rPr>
        <w:t>(TRID-02/C)</w:t>
      </w:r>
    </w:p>
    <w:p w14:paraId="407FC22D" w14:textId="77777777" w:rsidR="008118CE" w:rsidRPr="00236261" w:rsidRDefault="008118CE" w:rsidP="008118CE">
      <w:pPr>
        <w:rPr>
          <w:rFonts w:ascii="Arial" w:hAnsi="Arial" w:cs="Arial"/>
          <w:b/>
          <w:bCs/>
          <w:lang w:val="en-US"/>
        </w:rPr>
      </w:pPr>
    </w:p>
    <w:p w14:paraId="00490D65" w14:textId="77777777" w:rsidR="008118CE" w:rsidRDefault="008118CE" w:rsidP="008118CE">
      <w:pPr>
        <w:tabs>
          <w:tab w:val="right" w:leader="dot" w:pos="10010"/>
        </w:tabs>
        <w:outlineLvl w:val="0"/>
        <w:rPr>
          <w:rFonts w:ascii="Arial" w:hAnsi="Arial" w:cs="Arial"/>
          <w:b/>
          <w:bCs/>
          <w:lang w:val="en-US"/>
        </w:rPr>
      </w:pPr>
      <w:r w:rsidRPr="00AE683A">
        <w:rPr>
          <w:b/>
          <w:noProof/>
        </w:rPr>
        <w:drawing>
          <wp:inline distT="0" distB="0" distL="0" distR="0" wp14:anchorId="721ED2EE" wp14:editId="238EEEF9">
            <wp:extent cx="5489575" cy="7045325"/>
            <wp:effectExtent l="0" t="0" r="0" b="3175"/>
            <wp:docPr id="17" name="Obraz 17" descr="C:\Users\ark.jasniok\AppData\Local\Microsoft\Windows\Temporary Internet Files\Content.Outlook\VJ7AEBW2\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rk.jasniok\AppData\Local\Microsoft\Windows\Temporary Internet Files\Content.Outlook\VJ7AEBW2\W-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9575" cy="7045325"/>
                    </a:xfrm>
                    <a:prstGeom prst="rect">
                      <a:avLst/>
                    </a:prstGeom>
                    <a:noFill/>
                    <a:ln>
                      <a:noFill/>
                    </a:ln>
                  </pic:spPr>
                </pic:pic>
              </a:graphicData>
            </a:graphic>
          </wp:inline>
        </w:drawing>
      </w:r>
      <w:r w:rsidRPr="00236261">
        <w:rPr>
          <w:rFonts w:ascii="Arial" w:hAnsi="Arial" w:cs="Arial"/>
          <w:b/>
          <w:bCs/>
          <w:lang w:val="en-US"/>
        </w:rPr>
        <w:t xml:space="preserve"> </w:t>
      </w:r>
    </w:p>
    <w:p w14:paraId="0D939564" w14:textId="77777777" w:rsidR="008118CE" w:rsidRDefault="008118CE" w:rsidP="008118CE">
      <w:pPr>
        <w:rPr>
          <w:rFonts w:ascii="Arial" w:hAnsi="Arial" w:cs="Arial"/>
          <w:b/>
          <w:bCs/>
          <w:lang w:val="en-US"/>
        </w:rPr>
      </w:pPr>
      <w:r>
        <w:rPr>
          <w:rFonts w:ascii="Arial" w:hAnsi="Arial" w:cs="Arial"/>
          <w:b/>
          <w:bCs/>
          <w:lang w:val="en-US"/>
        </w:rPr>
        <w:br w:type="page"/>
      </w:r>
    </w:p>
    <w:p w14:paraId="71D6CB8F" w14:textId="77777777" w:rsidR="008118CE" w:rsidRDefault="008118CE" w:rsidP="008118CE">
      <w:pPr>
        <w:tabs>
          <w:tab w:val="right" w:leader="dot" w:pos="10010"/>
        </w:tabs>
        <w:outlineLvl w:val="0"/>
        <w:rPr>
          <w:rFonts w:ascii="Arial" w:hAnsi="Arial" w:cs="Arial"/>
          <w:b/>
          <w:bCs/>
          <w:lang w:val="en-US"/>
        </w:rPr>
      </w:pPr>
    </w:p>
    <w:p w14:paraId="584C17ED" w14:textId="77777777" w:rsidR="008118CE" w:rsidRPr="00236261" w:rsidRDefault="008118CE" w:rsidP="008118CE">
      <w:pPr>
        <w:tabs>
          <w:tab w:val="right" w:leader="dot" w:pos="10010"/>
        </w:tabs>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D</w:t>
      </w:r>
    </w:p>
    <w:p w14:paraId="7A3ECF90" w14:textId="77777777" w:rsidR="008118CE" w:rsidRPr="00236261" w:rsidRDefault="008118CE" w:rsidP="008118CE">
      <w:pPr>
        <w:rPr>
          <w:rFonts w:ascii="Arial" w:hAnsi="Arial" w:cs="Arial"/>
          <w:b/>
          <w:bCs/>
          <w:lang w:val="en-US"/>
        </w:rPr>
      </w:pPr>
      <w:r w:rsidRPr="00236261">
        <w:rPr>
          <w:rFonts w:ascii="Arial" w:hAnsi="Arial" w:cs="Arial"/>
          <w:b/>
          <w:bCs/>
          <w:lang w:val="en-US"/>
        </w:rPr>
        <w:t>(TRID-02/D)</w:t>
      </w:r>
    </w:p>
    <w:p w14:paraId="56ADB9CD" w14:textId="77777777" w:rsidR="008118CE" w:rsidRPr="00236261" w:rsidRDefault="008118CE" w:rsidP="008118CE">
      <w:pPr>
        <w:rPr>
          <w:rFonts w:ascii="Arial" w:hAnsi="Arial" w:cs="Arial"/>
          <w:b/>
          <w:bCs/>
          <w:lang w:val="en-US"/>
        </w:rPr>
      </w:pPr>
    </w:p>
    <w:p w14:paraId="61BDDC4A" w14:textId="77777777" w:rsidR="008118CE" w:rsidRPr="00327C9B" w:rsidRDefault="008118CE" w:rsidP="008118CE">
      <w:pPr>
        <w:rPr>
          <w:rFonts w:ascii="Arial" w:hAnsi="Arial" w:cs="Arial"/>
          <w:b/>
          <w:bCs/>
        </w:rPr>
      </w:pPr>
      <w:r w:rsidRPr="00AE683A">
        <w:rPr>
          <w:b/>
          <w:noProof/>
        </w:rPr>
        <w:drawing>
          <wp:inline distT="0" distB="0" distL="0" distR="0" wp14:anchorId="3D727955" wp14:editId="6BA59887">
            <wp:extent cx="5489575" cy="7045325"/>
            <wp:effectExtent l="0" t="0" r="0" b="3175"/>
            <wp:docPr id="18" name="Obraz 18" descr="C:\Users\ark.jasniok\AppData\Local\Microsoft\Windows\Temporary Internet Files\Content.Outlook\VJ7AEBW2\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ark.jasniok\AppData\Local\Microsoft\Windows\Temporary Internet Files\Content.Outlook\VJ7AEBW2\W-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9575" cy="7045325"/>
                    </a:xfrm>
                    <a:prstGeom prst="rect">
                      <a:avLst/>
                    </a:prstGeom>
                    <a:noFill/>
                    <a:ln>
                      <a:noFill/>
                    </a:ln>
                  </pic:spPr>
                </pic:pic>
              </a:graphicData>
            </a:graphic>
          </wp:inline>
        </w:drawing>
      </w:r>
    </w:p>
    <w:p w14:paraId="4BB8F586" w14:textId="77777777" w:rsidR="008118CE" w:rsidRDefault="008118CE" w:rsidP="008118CE">
      <w:pPr>
        <w:rPr>
          <w:b/>
          <w:sz w:val="22"/>
          <w:szCs w:val="22"/>
        </w:rPr>
      </w:pPr>
      <w:r>
        <w:rPr>
          <w:b/>
          <w:sz w:val="22"/>
          <w:szCs w:val="22"/>
        </w:rPr>
        <w:br w:type="page"/>
      </w:r>
    </w:p>
    <w:p w14:paraId="11AFEC13" w14:textId="77777777" w:rsidR="008118CE" w:rsidRDefault="008118CE" w:rsidP="008118CE">
      <w:pPr>
        <w:tabs>
          <w:tab w:val="left" w:pos="142"/>
          <w:tab w:val="left" w:pos="180"/>
        </w:tabs>
        <w:rPr>
          <w:b/>
          <w:sz w:val="22"/>
          <w:szCs w:val="22"/>
        </w:rPr>
      </w:pPr>
    </w:p>
    <w:p w14:paraId="250058F0" w14:textId="77777777" w:rsidR="008118CE" w:rsidRPr="00327C9B" w:rsidRDefault="008118CE" w:rsidP="008118CE">
      <w:pPr>
        <w:tabs>
          <w:tab w:val="right" w:leader="dot" w:pos="10010"/>
        </w:tabs>
        <w:outlineLvl w:val="0"/>
        <w:rPr>
          <w:rFonts w:ascii="Arial" w:hAnsi="Arial" w:cs="Arial"/>
          <w:b/>
          <w:bCs/>
        </w:rPr>
      </w:pPr>
      <w:r w:rsidRPr="00327C9B">
        <w:rPr>
          <w:rFonts w:ascii="Arial" w:hAnsi="Arial" w:cs="Arial"/>
          <w:b/>
          <w:bCs/>
        </w:rPr>
        <w:t>Wzór E</w:t>
      </w:r>
    </w:p>
    <w:p w14:paraId="1960C655" w14:textId="77777777" w:rsidR="008118CE" w:rsidRDefault="008118CE" w:rsidP="008118CE">
      <w:pPr>
        <w:rPr>
          <w:rFonts w:ascii="Arial" w:hAnsi="Arial" w:cs="Arial"/>
          <w:b/>
          <w:bCs/>
        </w:rPr>
      </w:pPr>
      <w:r w:rsidRPr="00327C9B">
        <w:rPr>
          <w:rFonts w:ascii="Arial" w:hAnsi="Arial" w:cs="Arial"/>
          <w:b/>
          <w:bCs/>
        </w:rPr>
        <w:t>(TRID-</w:t>
      </w:r>
      <w:r>
        <w:rPr>
          <w:rFonts w:ascii="Arial" w:hAnsi="Arial" w:cs="Arial"/>
          <w:b/>
          <w:bCs/>
        </w:rPr>
        <w:t>0</w:t>
      </w:r>
      <w:r w:rsidRPr="00327C9B">
        <w:rPr>
          <w:rFonts w:ascii="Arial" w:hAnsi="Arial" w:cs="Arial"/>
          <w:b/>
          <w:bCs/>
        </w:rPr>
        <w:t>2/E)</w:t>
      </w:r>
    </w:p>
    <w:p w14:paraId="30A567DF" w14:textId="77777777" w:rsidR="008118CE" w:rsidRDefault="008118CE" w:rsidP="008118CE">
      <w:pPr>
        <w:rPr>
          <w:rFonts w:ascii="Arial" w:hAnsi="Arial" w:cs="Arial"/>
          <w:b/>
          <w:bCs/>
        </w:rPr>
      </w:pPr>
    </w:p>
    <w:p w14:paraId="548EAA4E" w14:textId="77777777" w:rsidR="008118CE" w:rsidRPr="00327C9B" w:rsidRDefault="008118CE" w:rsidP="008118CE">
      <w:pPr>
        <w:rPr>
          <w:rFonts w:ascii="Arial" w:hAnsi="Arial" w:cs="Arial"/>
          <w:b/>
          <w:bCs/>
        </w:rPr>
      </w:pPr>
    </w:p>
    <w:p w14:paraId="00285971" w14:textId="77777777" w:rsidR="008118CE" w:rsidRDefault="008118CE" w:rsidP="008118CE">
      <w:pPr>
        <w:tabs>
          <w:tab w:val="left" w:pos="142"/>
          <w:tab w:val="left" w:pos="180"/>
        </w:tabs>
        <w:rPr>
          <w:b/>
          <w:sz w:val="22"/>
          <w:szCs w:val="22"/>
        </w:rPr>
      </w:pPr>
    </w:p>
    <w:p w14:paraId="26FBF521" w14:textId="77777777" w:rsidR="008118CE" w:rsidRDefault="008118CE" w:rsidP="008118CE">
      <w:pPr>
        <w:tabs>
          <w:tab w:val="left" w:pos="142"/>
          <w:tab w:val="left" w:pos="180"/>
        </w:tabs>
        <w:rPr>
          <w:b/>
          <w:sz w:val="22"/>
          <w:szCs w:val="22"/>
        </w:rPr>
      </w:pPr>
      <w:r>
        <w:rPr>
          <w:b/>
          <w:noProof/>
          <w:sz w:val="22"/>
          <w:szCs w:val="22"/>
        </w:rPr>
        <w:drawing>
          <wp:anchor distT="0" distB="0" distL="114300" distR="114300" simplePos="0" relativeHeight="251659264" behindDoc="0" locked="0" layoutInCell="1" allowOverlap="1" wp14:anchorId="4AD96D67" wp14:editId="1246D3B9">
            <wp:simplePos x="0" y="0"/>
            <wp:positionH relativeFrom="column">
              <wp:posOffset>719455</wp:posOffset>
            </wp:positionH>
            <wp:positionV relativeFrom="paragraph">
              <wp:posOffset>-359410</wp:posOffset>
            </wp:positionV>
            <wp:extent cx="4541520" cy="5699125"/>
            <wp:effectExtent l="0" t="0" r="0" b="0"/>
            <wp:wrapSquare wrapText="bothSides"/>
            <wp:docPr id="26" name="Obraz 26" descr="F:\Nowa umow transpondery_202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F:\Nowa umow transpondery_2020\6.b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1520" cy="569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F7CBDB" w14:textId="77777777" w:rsidR="008118CE" w:rsidRPr="00327C9B" w:rsidRDefault="008118CE" w:rsidP="008118CE">
      <w:pPr>
        <w:rPr>
          <w:sz w:val="22"/>
          <w:szCs w:val="22"/>
        </w:rPr>
      </w:pPr>
    </w:p>
    <w:p w14:paraId="7F5462C0" w14:textId="77777777" w:rsidR="008118CE" w:rsidRPr="00327C9B" w:rsidRDefault="008118CE" w:rsidP="008118CE">
      <w:pPr>
        <w:rPr>
          <w:sz w:val="22"/>
          <w:szCs w:val="22"/>
        </w:rPr>
      </w:pPr>
    </w:p>
    <w:p w14:paraId="635D69EA" w14:textId="77777777" w:rsidR="008118CE" w:rsidRPr="00327C9B" w:rsidRDefault="008118CE" w:rsidP="008118CE">
      <w:pPr>
        <w:rPr>
          <w:sz w:val="22"/>
          <w:szCs w:val="22"/>
        </w:rPr>
      </w:pPr>
    </w:p>
    <w:p w14:paraId="11B5341E" w14:textId="77777777" w:rsidR="008118CE" w:rsidRPr="00327C9B" w:rsidRDefault="008118CE" w:rsidP="008118CE">
      <w:pPr>
        <w:rPr>
          <w:sz w:val="22"/>
          <w:szCs w:val="22"/>
        </w:rPr>
      </w:pPr>
    </w:p>
    <w:p w14:paraId="6F9D0AE8" w14:textId="77777777" w:rsidR="008118CE" w:rsidRPr="00327C9B" w:rsidRDefault="008118CE" w:rsidP="008118CE">
      <w:pPr>
        <w:rPr>
          <w:sz w:val="22"/>
          <w:szCs w:val="22"/>
        </w:rPr>
      </w:pPr>
    </w:p>
    <w:p w14:paraId="76B86655" w14:textId="77777777" w:rsidR="008118CE" w:rsidRPr="00327C9B" w:rsidRDefault="008118CE" w:rsidP="008118CE">
      <w:pPr>
        <w:rPr>
          <w:sz w:val="22"/>
          <w:szCs w:val="22"/>
        </w:rPr>
      </w:pPr>
    </w:p>
    <w:p w14:paraId="1B3AB50E" w14:textId="77777777" w:rsidR="008118CE" w:rsidRPr="00327C9B" w:rsidRDefault="008118CE" w:rsidP="008118CE">
      <w:pPr>
        <w:rPr>
          <w:sz w:val="22"/>
          <w:szCs w:val="22"/>
        </w:rPr>
      </w:pPr>
    </w:p>
    <w:p w14:paraId="36409C66" w14:textId="77777777" w:rsidR="008118CE" w:rsidRPr="00327C9B" w:rsidRDefault="008118CE" w:rsidP="008118CE">
      <w:pPr>
        <w:rPr>
          <w:sz w:val="22"/>
          <w:szCs w:val="22"/>
        </w:rPr>
      </w:pPr>
    </w:p>
    <w:p w14:paraId="67BCC560" w14:textId="77777777" w:rsidR="008118CE" w:rsidRPr="00327C9B" w:rsidRDefault="008118CE" w:rsidP="008118CE">
      <w:pPr>
        <w:rPr>
          <w:sz w:val="22"/>
          <w:szCs w:val="22"/>
        </w:rPr>
      </w:pPr>
    </w:p>
    <w:p w14:paraId="4FECE949" w14:textId="77777777" w:rsidR="008118CE" w:rsidRPr="00327C9B" w:rsidRDefault="008118CE" w:rsidP="008118CE">
      <w:pPr>
        <w:rPr>
          <w:sz w:val="22"/>
          <w:szCs w:val="22"/>
        </w:rPr>
      </w:pPr>
    </w:p>
    <w:p w14:paraId="4EBE878F" w14:textId="77777777" w:rsidR="008118CE" w:rsidRPr="00327C9B" w:rsidRDefault="008118CE" w:rsidP="008118CE">
      <w:pPr>
        <w:rPr>
          <w:sz w:val="22"/>
          <w:szCs w:val="22"/>
        </w:rPr>
      </w:pPr>
    </w:p>
    <w:p w14:paraId="7E636451" w14:textId="77777777" w:rsidR="008118CE" w:rsidRPr="00327C9B" w:rsidRDefault="008118CE" w:rsidP="008118CE">
      <w:pPr>
        <w:rPr>
          <w:sz w:val="22"/>
          <w:szCs w:val="22"/>
        </w:rPr>
      </w:pPr>
    </w:p>
    <w:p w14:paraId="460C82CB" w14:textId="77777777" w:rsidR="008118CE" w:rsidRPr="00327C9B" w:rsidRDefault="008118CE" w:rsidP="008118CE">
      <w:pPr>
        <w:rPr>
          <w:sz w:val="22"/>
          <w:szCs w:val="22"/>
        </w:rPr>
      </w:pPr>
    </w:p>
    <w:p w14:paraId="690279E3" w14:textId="77777777" w:rsidR="008118CE" w:rsidRPr="00327C9B" w:rsidRDefault="008118CE" w:rsidP="008118CE">
      <w:pPr>
        <w:rPr>
          <w:sz w:val="22"/>
          <w:szCs w:val="22"/>
        </w:rPr>
      </w:pPr>
    </w:p>
    <w:p w14:paraId="1F0AF8FF" w14:textId="77777777" w:rsidR="008118CE" w:rsidRPr="00327C9B" w:rsidRDefault="008118CE" w:rsidP="008118CE">
      <w:pPr>
        <w:rPr>
          <w:sz w:val="22"/>
          <w:szCs w:val="22"/>
        </w:rPr>
      </w:pPr>
    </w:p>
    <w:p w14:paraId="02FF07F6" w14:textId="77777777" w:rsidR="008118CE" w:rsidRPr="00327C9B" w:rsidRDefault="008118CE" w:rsidP="008118CE">
      <w:pPr>
        <w:rPr>
          <w:sz w:val="22"/>
          <w:szCs w:val="22"/>
        </w:rPr>
      </w:pPr>
    </w:p>
    <w:p w14:paraId="0CE11A1F" w14:textId="77777777" w:rsidR="008118CE" w:rsidRPr="00327C9B" w:rsidRDefault="008118CE" w:rsidP="008118CE">
      <w:pPr>
        <w:rPr>
          <w:sz w:val="22"/>
          <w:szCs w:val="22"/>
        </w:rPr>
      </w:pPr>
    </w:p>
    <w:p w14:paraId="32B3E21E" w14:textId="77777777" w:rsidR="008118CE" w:rsidRPr="00327C9B" w:rsidRDefault="008118CE" w:rsidP="008118CE">
      <w:pPr>
        <w:rPr>
          <w:sz w:val="22"/>
          <w:szCs w:val="22"/>
        </w:rPr>
      </w:pPr>
    </w:p>
    <w:p w14:paraId="39F674FA" w14:textId="77777777" w:rsidR="008118CE" w:rsidRPr="00327C9B" w:rsidRDefault="008118CE" w:rsidP="008118CE">
      <w:pPr>
        <w:rPr>
          <w:sz w:val="22"/>
          <w:szCs w:val="22"/>
        </w:rPr>
      </w:pPr>
    </w:p>
    <w:p w14:paraId="3EF26E7A" w14:textId="77777777" w:rsidR="008118CE" w:rsidRPr="00327C9B" w:rsidRDefault="008118CE" w:rsidP="008118CE">
      <w:pPr>
        <w:rPr>
          <w:sz w:val="22"/>
          <w:szCs w:val="22"/>
        </w:rPr>
      </w:pPr>
    </w:p>
    <w:p w14:paraId="758523C5" w14:textId="77777777" w:rsidR="008118CE" w:rsidRPr="00327C9B" w:rsidRDefault="008118CE" w:rsidP="008118CE">
      <w:pPr>
        <w:rPr>
          <w:sz w:val="22"/>
          <w:szCs w:val="22"/>
        </w:rPr>
      </w:pPr>
    </w:p>
    <w:p w14:paraId="0FBA3A86" w14:textId="77777777" w:rsidR="008118CE" w:rsidRPr="00327C9B" w:rsidRDefault="008118CE" w:rsidP="008118CE">
      <w:pPr>
        <w:rPr>
          <w:sz w:val="22"/>
          <w:szCs w:val="22"/>
        </w:rPr>
      </w:pPr>
    </w:p>
    <w:p w14:paraId="7663E731" w14:textId="77777777" w:rsidR="008118CE" w:rsidRPr="00327C9B" w:rsidRDefault="008118CE" w:rsidP="008118CE">
      <w:pPr>
        <w:rPr>
          <w:sz w:val="22"/>
          <w:szCs w:val="22"/>
        </w:rPr>
      </w:pPr>
    </w:p>
    <w:p w14:paraId="71A92BB3" w14:textId="77777777" w:rsidR="008118CE" w:rsidRPr="00327C9B" w:rsidRDefault="008118CE" w:rsidP="008118CE">
      <w:pPr>
        <w:rPr>
          <w:sz w:val="22"/>
          <w:szCs w:val="22"/>
        </w:rPr>
      </w:pPr>
    </w:p>
    <w:p w14:paraId="01FE5742" w14:textId="77777777" w:rsidR="008118CE" w:rsidRPr="00327C9B" w:rsidRDefault="008118CE" w:rsidP="008118CE">
      <w:pPr>
        <w:rPr>
          <w:sz w:val="22"/>
          <w:szCs w:val="22"/>
        </w:rPr>
      </w:pPr>
    </w:p>
    <w:p w14:paraId="156641BE" w14:textId="77777777" w:rsidR="008118CE" w:rsidRPr="00327C9B" w:rsidRDefault="008118CE" w:rsidP="008118CE">
      <w:pPr>
        <w:rPr>
          <w:sz w:val="22"/>
          <w:szCs w:val="22"/>
        </w:rPr>
      </w:pPr>
    </w:p>
    <w:p w14:paraId="0EF4C370" w14:textId="77777777" w:rsidR="008118CE" w:rsidRPr="00327C9B" w:rsidRDefault="008118CE" w:rsidP="008118CE">
      <w:pPr>
        <w:rPr>
          <w:sz w:val="22"/>
          <w:szCs w:val="22"/>
        </w:rPr>
      </w:pPr>
    </w:p>
    <w:p w14:paraId="5EFA46A6" w14:textId="77777777" w:rsidR="008118CE" w:rsidRPr="00327C9B" w:rsidRDefault="008118CE" w:rsidP="008118CE">
      <w:pPr>
        <w:rPr>
          <w:sz w:val="22"/>
          <w:szCs w:val="22"/>
        </w:rPr>
      </w:pPr>
    </w:p>
    <w:p w14:paraId="42753987" w14:textId="77777777" w:rsidR="008118CE" w:rsidRPr="00327C9B" w:rsidRDefault="008118CE" w:rsidP="008118CE">
      <w:pPr>
        <w:rPr>
          <w:sz w:val="22"/>
          <w:szCs w:val="22"/>
        </w:rPr>
      </w:pPr>
    </w:p>
    <w:p w14:paraId="262CC71D" w14:textId="77777777" w:rsidR="008118CE" w:rsidRPr="00327C9B" w:rsidRDefault="008118CE" w:rsidP="008118CE">
      <w:pPr>
        <w:rPr>
          <w:sz w:val="22"/>
          <w:szCs w:val="22"/>
        </w:rPr>
      </w:pPr>
    </w:p>
    <w:p w14:paraId="1EDF5990" w14:textId="77777777" w:rsidR="008118CE" w:rsidRPr="00327C9B" w:rsidRDefault="008118CE" w:rsidP="008118CE">
      <w:pPr>
        <w:rPr>
          <w:sz w:val="22"/>
          <w:szCs w:val="22"/>
        </w:rPr>
      </w:pPr>
    </w:p>
    <w:p w14:paraId="797B9B5D" w14:textId="77777777" w:rsidR="008118CE" w:rsidRPr="00327C9B" w:rsidRDefault="008118CE" w:rsidP="008118CE">
      <w:pPr>
        <w:rPr>
          <w:sz w:val="22"/>
          <w:szCs w:val="22"/>
        </w:rPr>
      </w:pPr>
    </w:p>
    <w:p w14:paraId="16042584" w14:textId="77777777" w:rsidR="008118CE" w:rsidRPr="00327C9B" w:rsidRDefault="008118CE" w:rsidP="008118CE">
      <w:pPr>
        <w:rPr>
          <w:sz w:val="22"/>
          <w:szCs w:val="22"/>
        </w:rPr>
      </w:pPr>
    </w:p>
    <w:p w14:paraId="381FEDA1" w14:textId="77777777" w:rsidR="008118CE" w:rsidRPr="00327C9B" w:rsidRDefault="008118CE" w:rsidP="008118CE">
      <w:pPr>
        <w:rPr>
          <w:sz w:val="22"/>
          <w:szCs w:val="22"/>
        </w:rPr>
      </w:pPr>
    </w:p>
    <w:p w14:paraId="3BEC0790" w14:textId="77777777" w:rsidR="008118CE" w:rsidRDefault="008118CE" w:rsidP="008118CE">
      <w:pPr>
        <w:rPr>
          <w:sz w:val="22"/>
          <w:szCs w:val="22"/>
        </w:rPr>
      </w:pPr>
      <w:r>
        <w:rPr>
          <w:sz w:val="22"/>
          <w:szCs w:val="22"/>
        </w:rPr>
        <w:br w:type="page"/>
      </w:r>
    </w:p>
    <w:p w14:paraId="68EB037D" w14:textId="77777777" w:rsidR="008118CE" w:rsidRDefault="008118CE" w:rsidP="008118CE">
      <w:pPr>
        <w:tabs>
          <w:tab w:val="left" w:pos="1620"/>
        </w:tabs>
        <w:rPr>
          <w:sz w:val="22"/>
          <w:szCs w:val="22"/>
        </w:rPr>
      </w:pPr>
    </w:p>
    <w:p w14:paraId="1AF1CCFF" w14:textId="77777777" w:rsidR="008118CE" w:rsidRPr="00327C9B" w:rsidRDefault="008118CE" w:rsidP="008118CE">
      <w:pPr>
        <w:tabs>
          <w:tab w:val="right" w:leader="dot" w:pos="10010"/>
        </w:tabs>
        <w:outlineLvl w:val="0"/>
        <w:rPr>
          <w:rFonts w:ascii="Arial" w:hAnsi="Arial" w:cs="Arial"/>
          <w:b/>
          <w:bCs/>
        </w:rPr>
      </w:pPr>
      <w:r w:rsidRPr="00327C9B">
        <w:rPr>
          <w:rFonts w:ascii="Arial" w:hAnsi="Arial" w:cs="Arial"/>
          <w:b/>
          <w:bCs/>
        </w:rPr>
        <w:t>Wzór F</w:t>
      </w:r>
    </w:p>
    <w:p w14:paraId="49520C68" w14:textId="77777777" w:rsidR="008118CE" w:rsidRDefault="008118CE" w:rsidP="008118CE">
      <w:pPr>
        <w:rPr>
          <w:rFonts w:ascii="Arial" w:hAnsi="Arial" w:cs="Arial"/>
          <w:b/>
          <w:bCs/>
        </w:rPr>
      </w:pPr>
      <w:r w:rsidRPr="00327C9B">
        <w:rPr>
          <w:rFonts w:ascii="Arial" w:hAnsi="Arial" w:cs="Arial"/>
          <w:b/>
          <w:bCs/>
        </w:rPr>
        <w:t>(TRID-02/F)</w:t>
      </w:r>
    </w:p>
    <w:p w14:paraId="6BB2CD57" w14:textId="77777777" w:rsidR="008118CE" w:rsidRDefault="008118CE" w:rsidP="008118CE">
      <w:pPr>
        <w:rPr>
          <w:rFonts w:ascii="Arial" w:hAnsi="Arial" w:cs="Arial"/>
          <w:b/>
          <w:bCs/>
        </w:rPr>
      </w:pPr>
    </w:p>
    <w:p w14:paraId="457C8176" w14:textId="77777777" w:rsidR="008118CE" w:rsidRDefault="008118CE" w:rsidP="008118CE">
      <w:pPr>
        <w:rPr>
          <w:b/>
          <w:noProof/>
        </w:rPr>
      </w:pPr>
    </w:p>
    <w:p w14:paraId="547F5346" w14:textId="77777777" w:rsidR="008118CE" w:rsidRPr="00327C9B" w:rsidRDefault="008118CE" w:rsidP="008118CE">
      <w:pPr>
        <w:rPr>
          <w:rFonts w:ascii="Arial" w:hAnsi="Arial" w:cs="Arial"/>
          <w:b/>
          <w:bCs/>
        </w:rPr>
      </w:pPr>
      <w:r w:rsidRPr="00AE683A">
        <w:rPr>
          <w:b/>
          <w:noProof/>
        </w:rPr>
        <w:drawing>
          <wp:inline distT="0" distB="0" distL="0" distR="0" wp14:anchorId="423528BD" wp14:editId="0C68ADE9">
            <wp:extent cx="4305300" cy="5890260"/>
            <wp:effectExtent l="0" t="0" r="0" b="0"/>
            <wp:docPr id="22" name="Obraz 22" descr="d:\Users\l.doleglo\Desktop\Darek IV\ELSTA - TAG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d:\Users\l.doleglo\Desktop\Darek IV\ELSTA - TAGI\F.b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5300" cy="5890260"/>
                    </a:xfrm>
                    <a:prstGeom prst="rect">
                      <a:avLst/>
                    </a:prstGeom>
                    <a:noFill/>
                    <a:ln>
                      <a:noFill/>
                    </a:ln>
                  </pic:spPr>
                </pic:pic>
              </a:graphicData>
            </a:graphic>
          </wp:inline>
        </w:drawing>
      </w:r>
    </w:p>
    <w:p w14:paraId="33AA823E" w14:textId="77777777" w:rsidR="008118CE" w:rsidRDefault="008118CE" w:rsidP="008118CE">
      <w:pPr>
        <w:rPr>
          <w:rFonts w:ascii="Arial" w:hAnsi="Arial" w:cs="Arial"/>
        </w:rPr>
      </w:pPr>
    </w:p>
    <w:p w14:paraId="2F5347E3" w14:textId="77777777" w:rsidR="008118CE" w:rsidRDefault="008118CE" w:rsidP="008118CE">
      <w:pPr>
        <w:tabs>
          <w:tab w:val="left" w:pos="1620"/>
        </w:tabs>
        <w:rPr>
          <w:sz w:val="22"/>
          <w:szCs w:val="22"/>
        </w:rPr>
      </w:pPr>
    </w:p>
    <w:p w14:paraId="28F98E42" w14:textId="77777777" w:rsidR="008118CE" w:rsidRDefault="008118CE" w:rsidP="008118CE">
      <w:pPr>
        <w:rPr>
          <w:sz w:val="22"/>
          <w:szCs w:val="22"/>
        </w:rPr>
      </w:pPr>
      <w:r>
        <w:rPr>
          <w:sz w:val="22"/>
          <w:szCs w:val="22"/>
        </w:rPr>
        <w:br w:type="page"/>
      </w:r>
    </w:p>
    <w:p w14:paraId="08D335B3" w14:textId="77777777" w:rsidR="008118CE" w:rsidRDefault="008118CE" w:rsidP="008118CE">
      <w:pPr>
        <w:tabs>
          <w:tab w:val="left" w:pos="1230"/>
        </w:tabs>
        <w:rPr>
          <w:sz w:val="22"/>
          <w:szCs w:val="22"/>
        </w:rPr>
      </w:pPr>
    </w:p>
    <w:p w14:paraId="29BFBE97" w14:textId="77777777" w:rsidR="008118CE" w:rsidRPr="00327C9B" w:rsidRDefault="008118CE" w:rsidP="008118CE">
      <w:pPr>
        <w:tabs>
          <w:tab w:val="right" w:leader="dot" w:pos="10010"/>
        </w:tabs>
        <w:outlineLvl w:val="0"/>
        <w:rPr>
          <w:rFonts w:ascii="Arial" w:hAnsi="Arial" w:cs="Arial"/>
          <w:b/>
          <w:bCs/>
        </w:rPr>
      </w:pPr>
      <w:r w:rsidRPr="00327C9B">
        <w:rPr>
          <w:rFonts w:ascii="Arial" w:hAnsi="Arial" w:cs="Arial"/>
          <w:b/>
          <w:bCs/>
        </w:rPr>
        <w:t xml:space="preserve">Wzór </w:t>
      </w:r>
      <w:r>
        <w:rPr>
          <w:rFonts w:ascii="Arial" w:hAnsi="Arial" w:cs="Arial"/>
          <w:b/>
          <w:bCs/>
        </w:rPr>
        <w:t>M</w:t>
      </w:r>
    </w:p>
    <w:p w14:paraId="3BFF60ED" w14:textId="77777777" w:rsidR="008118CE" w:rsidRDefault="008118CE" w:rsidP="008118CE">
      <w:pPr>
        <w:tabs>
          <w:tab w:val="right" w:leader="dot" w:pos="10010"/>
        </w:tabs>
        <w:rPr>
          <w:rFonts w:ascii="Arial" w:hAnsi="Arial" w:cs="Arial"/>
          <w:b/>
          <w:bCs/>
        </w:rPr>
      </w:pPr>
      <w:r>
        <w:rPr>
          <w:rFonts w:ascii="Arial" w:hAnsi="Arial" w:cs="Arial"/>
          <w:b/>
          <w:bCs/>
        </w:rPr>
        <w:t>(TRID-02/M</w:t>
      </w:r>
      <w:r w:rsidRPr="00327C9B">
        <w:rPr>
          <w:rFonts w:ascii="Arial" w:hAnsi="Arial" w:cs="Arial"/>
          <w:b/>
          <w:bCs/>
        </w:rPr>
        <w:t>)</w:t>
      </w:r>
    </w:p>
    <w:p w14:paraId="4F36352B" w14:textId="77777777" w:rsidR="008118CE" w:rsidRDefault="008118CE" w:rsidP="008118CE">
      <w:pPr>
        <w:tabs>
          <w:tab w:val="left" w:pos="1230"/>
        </w:tabs>
        <w:rPr>
          <w:sz w:val="22"/>
          <w:szCs w:val="22"/>
        </w:rPr>
      </w:pPr>
    </w:p>
    <w:p w14:paraId="6DA2A0FD" w14:textId="77777777" w:rsidR="008118CE" w:rsidRDefault="008118CE" w:rsidP="008118CE">
      <w:pPr>
        <w:tabs>
          <w:tab w:val="left" w:pos="1230"/>
        </w:tabs>
        <w:rPr>
          <w:sz w:val="22"/>
          <w:szCs w:val="22"/>
        </w:rPr>
      </w:pPr>
    </w:p>
    <w:p w14:paraId="1306F91B" w14:textId="77777777" w:rsidR="008118CE" w:rsidRDefault="008118CE" w:rsidP="008118CE">
      <w:pPr>
        <w:tabs>
          <w:tab w:val="left" w:pos="1230"/>
        </w:tabs>
        <w:rPr>
          <w:sz w:val="22"/>
          <w:szCs w:val="22"/>
        </w:rPr>
      </w:pPr>
    </w:p>
    <w:p w14:paraId="0D8F4991" w14:textId="77777777" w:rsidR="008118CE" w:rsidRDefault="008118CE" w:rsidP="008118CE">
      <w:pPr>
        <w:tabs>
          <w:tab w:val="left" w:pos="1230"/>
        </w:tabs>
        <w:rPr>
          <w:sz w:val="22"/>
          <w:szCs w:val="22"/>
        </w:rPr>
      </w:pPr>
    </w:p>
    <w:p w14:paraId="4D060176" w14:textId="77777777" w:rsidR="008118CE" w:rsidRDefault="008118CE" w:rsidP="008118CE">
      <w:pPr>
        <w:tabs>
          <w:tab w:val="left" w:pos="1230"/>
        </w:tabs>
        <w:rPr>
          <w:sz w:val="22"/>
          <w:szCs w:val="22"/>
        </w:rPr>
      </w:pPr>
      <w:r w:rsidRPr="00FB1DC7">
        <w:rPr>
          <w:noProof/>
          <w:sz w:val="22"/>
          <w:szCs w:val="22"/>
        </w:rPr>
        <w:drawing>
          <wp:inline distT="0" distB="0" distL="0" distR="0" wp14:anchorId="26E46F8E" wp14:editId="24985EFF">
            <wp:extent cx="5489575" cy="4151630"/>
            <wp:effectExtent l="0" t="0" r="0" b="127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9575" cy="4151630"/>
                    </a:xfrm>
                    <a:prstGeom prst="rect">
                      <a:avLst/>
                    </a:prstGeom>
                    <a:noFill/>
                    <a:ln>
                      <a:noFill/>
                    </a:ln>
                  </pic:spPr>
                </pic:pic>
              </a:graphicData>
            </a:graphic>
          </wp:inline>
        </w:drawing>
      </w:r>
    </w:p>
    <w:p w14:paraId="7A72F823" w14:textId="77777777" w:rsidR="008118CE" w:rsidRDefault="008118CE" w:rsidP="008118CE">
      <w:pPr>
        <w:tabs>
          <w:tab w:val="left" w:pos="1230"/>
        </w:tabs>
        <w:rPr>
          <w:sz w:val="22"/>
          <w:szCs w:val="22"/>
        </w:rPr>
      </w:pPr>
    </w:p>
    <w:p w14:paraId="27A6429D" w14:textId="77777777" w:rsidR="008118CE" w:rsidRDefault="008118CE" w:rsidP="008118CE">
      <w:pPr>
        <w:tabs>
          <w:tab w:val="left" w:pos="1230"/>
        </w:tabs>
        <w:rPr>
          <w:sz w:val="22"/>
          <w:szCs w:val="22"/>
        </w:rPr>
      </w:pPr>
    </w:p>
    <w:p w14:paraId="30564A17" w14:textId="77777777" w:rsidR="008118CE" w:rsidRDefault="008118CE" w:rsidP="008118CE">
      <w:pPr>
        <w:rPr>
          <w:sz w:val="22"/>
          <w:szCs w:val="22"/>
        </w:rPr>
      </w:pPr>
      <w:r>
        <w:rPr>
          <w:sz w:val="22"/>
          <w:szCs w:val="22"/>
        </w:rPr>
        <w:br w:type="page"/>
      </w:r>
    </w:p>
    <w:p w14:paraId="79653203" w14:textId="77777777" w:rsidR="008118CE" w:rsidRPr="00327C9B" w:rsidRDefault="008118CE" w:rsidP="008118CE">
      <w:pPr>
        <w:tabs>
          <w:tab w:val="right" w:leader="dot" w:pos="10010"/>
        </w:tabs>
        <w:outlineLvl w:val="0"/>
        <w:rPr>
          <w:rFonts w:ascii="Arial" w:hAnsi="Arial" w:cs="Arial"/>
          <w:b/>
          <w:bCs/>
        </w:rPr>
      </w:pPr>
      <w:r w:rsidRPr="00327C9B">
        <w:rPr>
          <w:rFonts w:ascii="Arial" w:hAnsi="Arial" w:cs="Arial"/>
          <w:b/>
          <w:bCs/>
        </w:rPr>
        <w:lastRenderedPageBreak/>
        <w:t>Wzór H</w:t>
      </w:r>
    </w:p>
    <w:p w14:paraId="3A3C9F3E" w14:textId="77777777" w:rsidR="008118CE" w:rsidRDefault="008118CE" w:rsidP="008118CE">
      <w:pPr>
        <w:tabs>
          <w:tab w:val="right" w:leader="dot" w:pos="10010"/>
        </w:tabs>
        <w:rPr>
          <w:rFonts w:ascii="Arial" w:hAnsi="Arial" w:cs="Arial"/>
          <w:b/>
          <w:bCs/>
        </w:rPr>
      </w:pPr>
      <w:r w:rsidRPr="00327C9B">
        <w:rPr>
          <w:rFonts w:ascii="Arial" w:hAnsi="Arial" w:cs="Arial"/>
          <w:b/>
          <w:bCs/>
        </w:rPr>
        <w:t>(TRID-02/H)</w:t>
      </w:r>
    </w:p>
    <w:p w14:paraId="42B5D4A1" w14:textId="77777777" w:rsidR="008118CE" w:rsidRDefault="008118CE" w:rsidP="008118CE">
      <w:pPr>
        <w:tabs>
          <w:tab w:val="right" w:leader="dot" w:pos="10010"/>
        </w:tabs>
        <w:rPr>
          <w:rFonts w:ascii="Arial" w:hAnsi="Arial" w:cs="Arial"/>
          <w:b/>
          <w:bCs/>
        </w:rPr>
      </w:pPr>
    </w:p>
    <w:p w14:paraId="54AB0CCA" w14:textId="77777777" w:rsidR="008118CE" w:rsidRPr="00327C9B" w:rsidRDefault="008118CE" w:rsidP="008118CE">
      <w:pPr>
        <w:rPr>
          <w:sz w:val="22"/>
          <w:szCs w:val="22"/>
        </w:rPr>
      </w:pPr>
    </w:p>
    <w:p w14:paraId="4116753A" w14:textId="77777777" w:rsidR="008118CE" w:rsidRPr="00327C9B" w:rsidRDefault="008118CE" w:rsidP="008118CE">
      <w:pPr>
        <w:rPr>
          <w:sz w:val="22"/>
          <w:szCs w:val="22"/>
        </w:rPr>
      </w:pPr>
    </w:p>
    <w:p w14:paraId="159C15BA" w14:textId="77777777" w:rsidR="008118CE" w:rsidRPr="00327C9B" w:rsidRDefault="008118CE" w:rsidP="008118CE">
      <w:pPr>
        <w:rPr>
          <w:sz w:val="22"/>
          <w:szCs w:val="22"/>
        </w:rPr>
      </w:pPr>
    </w:p>
    <w:p w14:paraId="1FFA4A61" w14:textId="77777777" w:rsidR="008118CE" w:rsidRPr="00327C9B" w:rsidRDefault="008118CE" w:rsidP="008118CE">
      <w:pPr>
        <w:rPr>
          <w:sz w:val="22"/>
          <w:szCs w:val="22"/>
        </w:rPr>
      </w:pPr>
    </w:p>
    <w:p w14:paraId="60041B7E" w14:textId="77777777" w:rsidR="008118CE" w:rsidRPr="00327C9B" w:rsidRDefault="008118CE" w:rsidP="008118CE">
      <w:pPr>
        <w:rPr>
          <w:sz w:val="22"/>
          <w:szCs w:val="22"/>
        </w:rPr>
      </w:pPr>
    </w:p>
    <w:p w14:paraId="189F89B7" w14:textId="77777777" w:rsidR="008118CE" w:rsidRPr="00327C9B" w:rsidRDefault="008118CE" w:rsidP="008118CE">
      <w:pPr>
        <w:rPr>
          <w:sz w:val="22"/>
          <w:szCs w:val="22"/>
        </w:rPr>
      </w:pPr>
      <w:r>
        <w:rPr>
          <w:rFonts w:ascii="Arial" w:hAnsi="Arial" w:cs="Arial"/>
          <w:b/>
          <w:bCs/>
          <w:noProof/>
        </w:rPr>
        <mc:AlternateContent>
          <mc:Choice Requires="wpg">
            <w:drawing>
              <wp:anchor distT="0" distB="0" distL="114300" distR="114300" simplePos="0" relativeHeight="251660288" behindDoc="0" locked="0" layoutInCell="1" allowOverlap="1" wp14:anchorId="04813043" wp14:editId="6B2522B9">
                <wp:simplePos x="0" y="0"/>
                <wp:positionH relativeFrom="column">
                  <wp:posOffset>1278255</wp:posOffset>
                </wp:positionH>
                <wp:positionV relativeFrom="paragraph">
                  <wp:posOffset>-1050290</wp:posOffset>
                </wp:positionV>
                <wp:extent cx="3571875" cy="8115300"/>
                <wp:effectExtent l="0" t="0" r="9525" b="0"/>
                <wp:wrapSquare wrapText="bothSides"/>
                <wp:docPr id="23" name="Grupa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1875" cy="8115300"/>
                          <a:chOff x="0" y="0"/>
                          <a:chExt cx="3581400" cy="8743950"/>
                        </a:xfrm>
                      </wpg:grpSpPr>
                      <pic:pic xmlns:pic="http://schemas.openxmlformats.org/drawingml/2006/picture">
                        <pic:nvPicPr>
                          <pic:cNvPr id="24" name="Obraz 7" descr="d:\Users\l.doleglo\Desktop\Darek IV\ELSTA - TAGI\2.bmp"/>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0" cy="4991100"/>
                          </a:xfrm>
                          <a:prstGeom prst="rect">
                            <a:avLst/>
                          </a:prstGeom>
                          <a:noFill/>
                          <a:ln>
                            <a:noFill/>
                          </a:ln>
                        </pic:spPr>
                      </pic:pic>
                      <pic:pic xmlns:pic="http://schemas.openxmlformats.org/drawingml/2006/picture">
                        <pic:nvPicPr>
                          <pic:cNvPr id="25" name="Obraz 9" descr="d:\Users\l.doleglo\Desktop\Darek IV\ELSTA - TAGI\2b.bmp"/>
                          <pic:cNvPicPr>
                            <a:picLocks noChangeAspect="1"/>
                          </pic:cNvPicPr>
                        </pic:nvPicPr>
                        <pic:blipFill rotWithShape="1">
                          <a:blip r:embed="rId25">
                            <a:extLst>
                              <a:ext uri="{28A0092B-C50C-407E-A947-70E740481C1C}">
                                <a14:useLocalDpi xmlns:a14="http://schemas.microsoft.com/office/drawing/2010/main" val="0"/>
                              </a:ext>
                            </a:extLst>
                          </a:blip>
                          <a:srcRect l="19403" b="26567"/>
                          <a:stretch/>
                        </pic:blipFill>
                        <pic:spPr bwMode="auto">
                          <a:xfrm>
                            <a:off x="1104900" y="5210175"/>
                            <a:ext cx="2476500" cy="35337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014171B" id="Grupa 23" o:spid="_x0000_s1026" style="position:absolute;margin-left:100.65pt;margin-top:-82.7pt;width:281.25pt;height:639pt;z-index:251660288;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">
                  <v:imagedata r:id="rId30" o:title="2"/>
                </v:shape>
                <v:shape id="Obraz 9"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">
                  <v:imagedata r:id="rId31" o:title="2b" cropbottom="17411f" cropleft="12716f"/>
                </v:shape>
                <w10:wrap type="square"/>
              </v:group>
            </w:pict>
          </mc:Fallback>
        </mc:AlternateContent>
      </w:r>
    </w:p>
    <w:p w14:paraId="3B72FC42" w14:textId="77777777" w:rsidR="008118CE" w:rsidRPr="00327C9B" w:rsidRDefault="008118CE" w:rsidP="008118CE">
      <w:pPr>
        <w:rPr>
          <w:sz w:val="22"/>
          <w:szCs w:val="22"/>
        </w:rPr>
      </w:pPr>
    </w:p>
    <w:p w14:paraId="45445475" w14:textId="77777777" w:rsidR="008118CE" w:rsidRPr="00327C9B" w:rsidRDefault="008118CE" w:rsidP="008118CE">
      <w:pPr>
        <w:rPr>
          <w:sz w:val="22"/>
          <w:szCs w:val="22"/>
        </w:rPr>
      </w:pPr>
    </w:p>
    <w:p w14:paraId="6968D63B" w14:textId="77777777" w:rsidR="008118CE" w:rsidRPr="00327C9B" w:rsidRDefault="008118CE" w:rsidP="008118CE">
      <w:pPr>
        <w:rPr>
          <w:sz w:val="22"/>
          <w:szCs w:val="22"/>
        </w:rPr>
      </w:pPr>
    </w:p>
    <w:p w14:paraId="75EF8B71" w14:textId="77777777" w:rsidR="008118CE" w:rsidRPr="00327C9B" w:rsidRDefault="008118CE" w:rsidP="008118CE">
      <w:pPr>
        <w:rPr>
          <w:sz w:val="22"/>
          <w:szCs w:val="22"/>
        </w:rPr>
      </w:pPr>
    </w:p>
    <w:p w14:paraId="01C5717B" w14:textId="77777777" w:rsidR="008118CE" w:rsidRPr="00327C9B" w:rsidRDefault="008118CE" w:rsidP="008118CE">
      <w:pPr>
        <w:rPr>
          <w:sz w:val="22"/>
          <w:szCs w:val="22"/>
        </w:rPr>
      </w:pPr>
    </w:p>
    <w:p w14:paraId="0E9F1FE1" w14:textId="77777777" w:rsidR="008118CE" w:rsidRPr="00327C9B" w:rsidRDefault="008118CE" w:rsidP="008118CE">
      <w:pPr>
        <w:rPr>
          <w:sz w:val="22"/>
          <w:szCs w:val="22"/>
        </w:rPr>
      </w:pPr>
    </w:p>
    <w:p w14:paraId="0996A3F4" w14:textId="77777777" w:rsidR="008118CE" w:rsidRPr="00327C9B" w:rsidRDefault="008118CE" w:rsidP="008118CE">
      <w:pPr>
        <w:rPr>
          <w:sz w:val="22"/>
          <w:szCs w:val="22"/>
        </w:rPr>
      </w:pPr>
    </w:p>
    <w:p w14:paraId="731C8E5F" w14:textId="77777777" w:rsidR="008118CE" w:rsidRPr="00327C9B" w:rsidRDefault="008118CE" w:rsidP="008118CE">
      <w:pPr>
        <w:rPr>
          <w:sz w:val="22"/>
          <w:szCs w:val="22"/>
        </w:rPr>
      </w:pPr>
    </w:p>
    <w:p w14:paraId="298EBE56" w14:textId="77777777" w:rsidR="008118CE" w:rsidRPr="00327C9B" w:rsidRDefault="008118CE" w:rsidP="008118CE">
      <w:pPr>
        <w:rPr>
          <w:sz w:val="22"/>
          <w:szCs w:val="22"/>
        </w:rPr>
      </w:pPr>
    </w:p>
    <w:p w14:paraId="6428AB67" w14:textId="77777777" w:rsidR="008118CE" w:rsidRPr="00327C9B" w:rsidRDefault="008118CE" w:rsidP="008118CE">
      <w:pPr>
        <w:rPr>
          <w:sz w:val="22"/>
          <w:szCs w:val="22"/>
        </w:rPr>
      </w:pPr>
    </w:p>
    <w:p w14:paraId="0744772C" w14:textId="77777777" w:rsidR="008118CE" w:rsidRPr="00327C9B" w:rsidRDefault="008118CE" w:rsidP="008118CE">
      <w:pPr>
        <w:rPr>
          <w:sz w:val="22"/>
          <w:szCs w:val="22"/>
        </w:rPr>
      </w:pPr>
    </w:p>
    <w:p w14:paraId="689C83E9" w14:textId="77777777" w:rsidR="008118CE" w:rsidRPr="00327C9B" w:rsidRDefault="008118CE" w:rsidP="008118CE">
      <w:pPr>
        <w:rPr>
          <w:sz w:val="22"/>
          <w:szCs w:val="22"/>
        </w:rPr>
      </w:pPr>
    </w:p>
    <w:p w14:paraId="577D72EF" w14:textId="77777777" w:rsidR="008118CE" w:rsidRPr="00327C9B" w:rsidRDefault="008118CE" w:rsidP="008118CE">
      <w:pPr>
        <w:rPr>
          <w:sz w:val="22"/>
          <w:szCs w:val="22"/>
        </w:rPr>
      </w:pPr>
    </w:p>
    <w:p w14:paraId="02AF2D3E" w14:textId="77777777" w:rsidR="008118CE" w:rsidRDefault="008118CE" w:rsidP="008118CE">
      <w:pPr>
        <w:rPr>
          <w:sz w:val="22"/>
          <w:szCs w:val="22"/>
        </w:rPr>
      </w:pPr>
    </w:p>
    <w:p w14:paraId="15676504" w14:textId="77777777" w:rsidR="008118CE" w:rsidRPr="00327C9B" w:rsidRDefault="008118CE" w:rsidP="008118CE">
      <w:pPr>
        <w:rPr>
          <w:sz w:val="22"/>
          <w:szCs w:val="22"/>
        </w:rPr>
      </w:pPr>
    </w:p>
    <w:p w14:paraId="3A9AF47E" w14:textId="77777777" w:rsidR="008118CE" w:rsidRDefault="008118CE" w:rsidP="008118CE">
      <w:pPr>
        <w:tabs>
          <w:tab w:val="right" w:leader="dot" w:pos="10010"/>
        </w:tabs>
        <w:outlineLvl w:val="0"/>
        <w:rPr>
          <w:rFonts w:ascii="Arial" w:hAnsi="Arial" w:cs="Arial"/>
          <w:b/>
          <w:bCs/>
        </w:rPr>
      </w:pPr>
    </w:p>
    <w:p w14:paraId="65A24C6E" w14:textId="77777777" w:rsidR="008118CE" w:rsidRDefault="008118CE" w:rsidP="008118CE">
      <w:pPr>
        <w:tabs>
          <w:tab w:val="right" w:leader="dot" w:pos="10010"/>
        </w:tabs>
        <w:outlineLvl w:val="0"/>
        <w:rPr>
          <w:rFonts w:ascii="Arial" w:hAnsi="Arial" w:cs="Arial"/>
          <w:b/>
          <w:bCs/>
        </w:rPr>
      </w:pPr>
    </w:p>
    <w:p w14:paraId="1E5AFCD1" w14:textId="77777777" w:rsidR="008118CE" w:rsidRDefault="008118CE" w:rsidP="008118CE">
      <w:pPr>
        <w:tabs>
          <w:tab w:val="right" w:leader="dot" w:pos="10010"/>
        </w:tabs>
        <w:outlineLvl w:val="0"/>
        <w:rPr>
          <w:rFonts w:ascii="Arial" w:hAnsi="Arial" w:cs="Arial"/>
          <w:b/>
          <w:bCs/>
        </w:rPr>
      </w:pPr>
    </w:p>
    <w:p w14:paraId="23A1A423" w14:textId="77777777" w:rsidR="008118CE" w:rsidRDefault="008118CE" w:rsidP="008118CE">
      <w:pPr>
        <w:tabs>
          <w:tab w:val="right" w:leader="dot" w:pos="10010"/>
        </w:tabs>
        <w:outlineLvl w:val="0"/>
        <w:rPr>
          <w:rFonts w:ascii="Arial" w:hAnsi="Arial" w:cs="Arial"/>
          <w:b/>
          <w:bCs/>
        </w:rPr>
      </w:pPr>
    </w:p>
    <w:p w14:paraId="0B228DC3" w14:textId="77777777" w:rsidR="008118CE" w:rsidRDefault="008118CE" w:rsidP="008118CE">
      <w:pPr>
        <w:tabs>
          <w:tab w:val="right" w:leader="dot" w:pos="10010"/>
        </w:tabs>
        <w:outlineLvl w:val="0"/>
        <w:rPr>
          <w:rFonts w:ascii="Arial" w:hAnsi="Arial" w:cs="Arial"/>
          <w:b/>
          <w:bCs/>
        </w:rPr>
      </w:pPr>
    </w:p>
    <w:p w14:paraId="47A52A69" w14:textId="77777777" w:rsidR="008118CE" w:rsidRDefault="008118CE" w:rsidP="008118CE">
      <w:pPr>
        <w:tabs>
          <w:tab w:val="right" w:leader="dot" w:pos="10010"/>
        </w:tabs>
        <w:outlineLvl w:val="0"/>
        <w:rPr>
          <w:rFonts w:ascii="Arial" w:hAnsi="Arial" w:cs="Arial"/>
          <w:b/>
          <w:bCs/>
        </w:rPr>
      </w:pPr>
    </w:p>
    <w:p w14:paraId="2658DD4E" w14:textId="77777777" w:rsidR="008118CE" w:rsidRDefault="008118CE" w:rsidP="008118CE">
      <w:pPr>
        <w:tabs>
          <w:tab w:val="right" w:leader="dot" w:pos="10010"/>
        </w:tabs>
        <w:outlineLvl w:val="0"/>
        <w:rPr>
          <w:rFonts w:ascii="Arial" w:hAnsi="Arial" w:cs="Arial"/>
          <w:b/>
          <w:bCs/>
        </w:rPr>
      </w:pPr>
    </w:p>
    <w:p w14:paraId="3A2EC70A" w14:textId="77777777" w:rsidR="008118CE" w:rsidRDefault="008118CE" w:rsidP="008118CE">
      <w:pPr>
        <w:tabs>
          <w:tab w:val="right" w:leader="dot" w:pos="10010"/>
        </w:tabs>
        <w:outlineLvl w:val="0"/>
        <w:rPr>
          <w:rFonts w:ascii="Arial" w:hAnsi="Arial" w:cs="Arial"/>
          <w:b/>
          <w:bCs/>
        </w:rPr>
      </w:pPr>
    </w:p>
    <w:p w14:paraId="2F968BF9" w14:textId="77777777" w:rsidR="008118CE" w:rsidRDefault="008118CE" w:rsidP="008118CE">
      <w:pPr>
        <w:tabs>
          <w:tab w:val="right" w:leader="dot" w:pos="10010"/>
        </w:tabs>
        <w:outlineLvl w:val="0"/>
        <w:rPr>
          <w:rFonts w:ascii="Arial" w:hAnsi="Arial" w:cs="Arial"/>
          <w:b/>
          <w:bCs/>
        </w:rPr>
      </w:pPr>
    </w:p>
    <w:p w14:paraId="3D8491EB" w14:textId="77777777" w:rsidR="008118CE" w:rsidRDefault="008118CE" w:rsidP="008118CE">
      <w:pPr>
        <w:tabs>
          <w:tab w:val="right" w:leader="dot" w:pos="10010"/>
        </w:tabs>
        <w:outlineLvl w:val="0"/>
        <w:rPr>
          <w:rFonts w:ascii="Arial" w:hAnsi="Arial" w:cs="Arial"/>
          <w:b/>
          <w:bCs/>
        </w:rPr>
      </w:pPr>
    </w:p>
    <w:p w14:paraId="21DEC2A2" w14:textId="77777777" w:rsidR="008118CE" w:rsidRDefault="008118CE" w:rsidP="008118CE">
      <w:pPr>
        <w:tabs>
          <w:tab w:val="right" w:leader="dot" w:pos="10010"/>
        </w:tabs>
        <w:outlineLvl w:val="0"/>
        <w:rPr>
          <w:rFonts w:ascii="Arial" w:hAnsi="Arial" w:cs="Arial"/>
          <w:b/>
          <w:bCs/>
        </w:rPr>
      </w:pPr>
    </w:p>
    <w:p w14:paraId="79DD87A8" w14:textId="77777777" w:rsidR="008118CE" w:rsidRDefault="008118CE" w:rsidP="008118CE">
      <w:pPr>
        <w:tabs>
          <w:tab w:val="right" w:leader="dot" w:pos="10010"/>
        </w:tabs>
        <w:outlineLvl w:val="0"/>
        <w:rPr>
          <w:rFonts w:ascii="Arial" w:hAnsi="Arial" w:cs="Arial"/>
          <w:b/>
          <w:bCs/>
        </w:rPr>
      </w:pPr>
    </w:p>
    <w:p w14:paraId="42AA2AD2" w14:textId="77777777" w:rsidR="008118CE" w:rsidRDefault="008118CE" w:rsidP="008118CE">
      <w:pPr>
        <w:tabs>
          <w:tab w:val="right" w:leader="dot" w:pos="10010"/>
        </w:tabs>
        <w:outlineLvl w:val="0"/>
        <w:rPr>
          <w:rFonts w:ascii="Arial" w:hAnsi="Arial" w:cs="Arial"/>
          <w:b/>
          <w:bCs/>
        </w:rPr>
      </w:pPr>
    </w:p>
    <w:p w14:paraId="15399E9F" w14:textId="77777777" w:rsidR="008118CE" w:rsidRDefault="008118CE" w:rsidP="008118CE">
      <w:pPr>
        <w:tabs>
          <w:tab w:val="right" w:leader="dot" w:pos="10010"/>
        </w:tabs>
        <w:outlineLvl w:val="0"/>
        <w:rPr>
          <w:rFonts w:ascii="Arial" w:hAnsi="Arial" w:cs="Arial"/>
          <w:b/>
          <w:bCs/>
        </w:rPr>
      </w:pPr>
    </w:p>
    <w:p w14:paraId="5E86F58E" w14:textId="77777777" w:rsidR="008118CE" w:rsidRDefault="008118CE" w:rsidP="008118CE">
      <w:pPr>
        <w:tabs>
          <w:tab w:val="right" w:leader="dot" w:pos="10010"/>
        </w:tabs>
        <w:outlineLvl w:val="0"/>
        <w:rPr>
          <w:rFonts w:ascii="Arial" w:hAnsi="Arial" w:cs="Arial"/>
          <w:b/>
          <w:bCs/>
        </w:rPr>
      </w:pPr>
    </w:p>
    <w:p w14:paraId="7A872079" w14:textId="77777777" w:rsidR="008118CE" w:rsidRDefault="008118CE" w:rsidP="008118CE">
      <w:pPr>
        <w:tabs>
          <w:tab w:val="right" w:leader="dot" w:pos="10010"/>
        </w:tabs>
        <w:outlineLvl w:val="0"/>
        <w:rPr>
          <w:rFonts w:ascii="Arial" w:hAnsi="Arial" w:cs="Arial"/>
          <w:b/>
          <w:bCs/>
        </w:rPr>
      </w:pPr>
    </w:p>
    <w:p w14:paraId="2CF5C4A2" w14:textId="77777777" w:rsidR="008118CE" w:rsidRDefault="008118CE" w:rsidP="008118CE">
      <w:pPr>
        <w:tabs>
          <w:tab w:val="right" w:leader="dot" w:pos="10010"/>
        </w:tabs>
        <w:outlineLvl w:val="0"/>
        <w:rPr>
          <w:rFonts w:ascii="Arial" w:hAnsi="Arial" w:cs="Arial"/>
          <w:b/>
          <w:bCs/>
        </w:rPr>
      </w:pPr>
    </w:p>
    <w:p w14:paraId="6B854C4C" w14:textId="77777777" w:rsidR="008118CE" w:rsidRDefault="008118CE" w:rsidP="008118CE">
      <w:pPr>
        <w:tabs>
          <w:tab w:val="right" w:leader="dot" w:pos="10010"/>
        </w:tabs>
        <w:outlineLvl w:val="0"/>
        <w:rPr>
          <w:rFonts w:ascii="Arial" w:hAnsi="Arial" w:cs="Arial"/>
          <w:b/>
          <w:bCs/>
        </w:rPr>
      </w:pPr>
    </w:p>
    <w:p w14:paraId="73CCEA74" w14:textId="77777777" w:rsidR="008118CE" w:rsidRDefault="008118CE" w:rsidP="008118CE">
      <w:pPr>
        <w:tabs>
          <w:tab w:val="right" w:leader="dot" w:pos="10010"/>
        </w:tabs>
        <w:outlineLvl w:val="0"/>
        <w:rPr>
          <w:rFonts w:ascii="Arial" w:hAnsi="Arial" w:cs="Arial"/>
          <w:b/>
          <w:bCs/>
        </w:rPr>
      </w:pPr>
    </w:p>
    <w:p w14:paraId="174B653F" w14:textId="77777777" w:rsidR="008118CE" w:rsidRDefault="008118CE" w:rsidP="008118CE">
      <w:pPr>
        <w:tabs>
          <w:tab w:val="right" w:leader="dot" w:pos="10010"/>
        </w:tabs>
        <w:outlineLvl w:val="0"/>
        <w:rPr>
          <w:rFonts w:ascii="Arial" w:hAnsi="Arial" w:cs="Arial"/>
          <w:b/>
          <w:bCs/>
        </w:rPr>
      </w:pPr>
    </w:p>
    <w:p w14:paraId="4277D42A" w14:textId="77777777" w:rsidR="008118CE" w:rsidRDefault="008118CE" w:rsidP="008118CE">
      <w:pPr>
        <w:tabs>
          <w:tab w:val="right" w:leader="dot" w:pos="10010"/>
        </w:tabs>
        <w:outlineLvl w:val="0"/>
        <w:rPr>
          <w:rFonts w:ascii="Arial" w:hAnsi="Arial" w:cs="Arial"/>
          <w:b/>
          <w:bCs/>
        </w:rPr>
      </w:pPr>
    </w:p>
    <w:p w14:paraId="0A132488" w14:textId="77777777" w:rsidR="008118CE" w:rsidRDefault="008118CE" w:rsidP="008118CE">
      <w:pPr>
        <w:tabs>
          <w:tab w:val="right" w:leader="dot" w:pos="10010"/>
        </w:tabs>
        <w:outlineLvl w:val="0"/>
        <w:rPr>
          <w:rFonts w:ascii="Arial" w:hAnsi="Arial" w:cs="Arial"/>
          <w:b/>
          <w:bCs/>
        </w:rPr>
      </w:pPr>
    </w:p>
    <w:p w14:paraId="1B6D1DA5" w14:textId="77777777" w:rsidR="008118CE" w:rsidRDefault="008118CE" w:rsidP="008118CE">
      <w:pPr>
        <w:tabs>
          <w:tab w:val="right" w:leader="dot" w:pos="10010"/>
        </w:tabs>
        <w:outlineLvl w:val="0"/>
        <w:rPr>
          <w:rFonts w:ascii="Arial" w:hAnsi="Arial" w:cs="Arial"/>
          <w:b/>
          <w:bCs/>
        </w:rPr>
      </w:pPr>
    </w:p>
    <w:p w14:paraId="44170B2C" w14:textId="77777777" w:rsidR="008118CE" w:rsidRDefault="008118CE" w:rsidP="008118CE">
      <w:pPr>
        <w:tabs>
          <w:tab w:val="right" w:leader="dot" w:pos="10010"/>
        </w:tabs>
        <w:outlineLvl w:val="0"/>
        <w:rPr>
          <w:rFonts w:ascii="Arial" w:hAnsi="Arial" w:cs="Arial"/>
          <w:b/>
          <w:bCs/>
        </w:rPr>
      </w:pPr>
    </w:p>
    <w:p w14:paraId="431474B8" w14:textId="77777777" w:rsidR="008118CE" w:rsidRDefault="008118CE" w:rsidP="008118CE">
      <w:pPr>
        <w:tabs>
          <w:tab w:val="right" w:leader="dot" w:pos="10010"/>
        </w:tabs>
        <w:outlineLvl w:val="0"/>
        <w:rPr>
          <w:rFonts w:ascii="Arial" w:hAnsi="Arial" w:cs="Arial"/>
          <w:b/>
          <w:bCs/>
        </w:rPr>
      </w:pPr>
    </w:p>
    <w:p w14:paraId="02CE999A" w14:textId="77777777" w:rsidR="008118CE" w:rsidRDefault="008118CE" w:rsidP="008118CE">
      <w:pPr>
        <w:tabs>
          <w:tab w:val="right" w:leader="dot" w:pos="10010"/>
        </w:tabs>
        <w:outlineLvl w:val="0"/>
        <w:rPr>
          <w:rFonts w:ascii="Arial" w:hAnsi="Arial" w:cs="Arial"/>
          <w:b/>
          <w:bCs/>
        </w:rPr>
      </w:pPr>
    </w:p>
    <w:p w14:paraId="4AE76BDB" w14:textId="77777777" w:rsidR="008118CE" w:rsidRDefault="008118CE" w:rsidP="008118CE">
      <w:pPr>
        <w:tabs>
          <w:tab w:val="right" w:leader="dot" w:pos="10010"/>
        </w:tabs>
        <w:outlineLvl w:val="0"/>
        <w:rPr>
          <w:rFonts w:ascii="Arial" w:hAnsi="Arial" w:cs="Arial"/>
          <w:b/>
          <w:bCs/>
        </w:rPr>
      </w:pPr>
    </w:p>
    <w:p w14:paraId="2B219245" w14:textId="77777777" w:rsidR="008118CE" w:rsidRDefault="008118CE" w:rsidP="008118CE">
      <w:pPr>
        <w:tabs>
          <w:tab w:val="right" w:leader="dot" w:pos="10010"/>
        </w:tabs>
        <w:outlineLvl w:val="0"/>
        <w:rPr>
          <w:rFonts w:ascii="Arial" w:hAnsi="Arial" w:cs="Arial"/>
          <w:b/>
          <w:bCs/>
        </w:rPr>
      </w:pPr>
    </w:p>
    <w:p w14:paraId="41F52627" w14:textId="77777777" w:rsidR="008118CE" w:rsidRDefault="008118CE" w:rsidP="008118CE">
      <w:pPr>
        <w:tabs>
          <w:tab w:val="right" w:leader="dot" w:pos="10010"/>
        </w:tabs>
        <w:outlineLvl w:val="0"/>
        <w:rPr>
          <w:rFonts w:ascii="Arial" w:hAnsi="Arial" w:cs="Arial"/>
          <w:b/>
          <w:bCs/>
        </w:rPr>
      </w:pPr>
    </w:p>
    <w:p w14:paraId="74C56BC6" w14:textId="77777777" w:rsidR="008118CE" w:rsidRDefault="008118CE" w:rsidP="008118CE">
      <w:pPr>
        <w:tabs>
          <w:tab w:val="right" w:leader="dot" w:pos="10010"/>
        </w:tabs>
        <w:outlineLvl w:val="0"/>
        <w:rPr>
          <w:rFonts w:ascii="Arial" w:hAnsi="Arial" w:cs="Arial"/>
          <w:b/>
          <w:bCs/>
        </w:rPr>
      </w:pPr>
    </w:p>
    <w:p w14:paraId="54C48151" w14:textId="77777777" w:rsidR="008118CE" w:rsidRDefault="008118CE" w:rsidP="008118CE">
      <w:pPr>
        <w:tabs>
          <w:tab w:val="right" w:leader="dot" w:pos="10010"/>
        </w:tabs>
        <w:outlineLvl w:val="0"/>
        <w:rPr>
          <w:rFonts w:ascii="Arial" w:hAnsi="Arial" w:cs="Arial"/>
          <w:b/>
          <w:bCs/>
        </w:rPr>
      </w:pPr>
    </w:p>
    <w:p w14:paraId="11A1D9F8" w14:textId="77777777" w:rsidR="008118CE" w:rsidRDefault="008118CE" w:rsidP="008118CE">
      <w:pPr>
        <w:rPr>
          <w:rFonts w:ascii="Arial" w:hAnsi="Arial" w:cs="Arial"/>
          <w:b/>
          <w:bCs/>
        </w:rPr>
      </w:pPr>
      <w:r>
        <w:rPr>
          <w:rFonts w:ascii="Arial" w:hAnsi="Arial" w:cs="Arial"/>
          <w:b/>
          <w:bCs/>
        </w:rPr>
        <w:br w:type="page"/>
      </w:r>
    </w:p>
    <w:p w14:paraId="0933B4E5" w14:textId="77777777" w:rsidR="008118CE" w:rsidRDefault="008118CE" w:rsidP="008118CE">
      <w:pPr>
        <w:tabs>
          <w:tab w:val="right" w:leader="dot" w:pos="10010"/>
        </w:tabs>
        <w:outlineLvl w:val="0"/>
        <w:rPr>
          <w:rFonts w:ascii="Arial" w:hAnsi="Arial" w:cs="Arial"/>
          <w:b/>
          <w:bCs/>
        </w:rPr>
      </w:pPr>
    </w:p>
    <w:p w14:paraId="1FAF78B4" w14:textId="77777777" w:rsidR="008118CE" w:rsidRPr="00327C9B" w:rsidRDefault="008118CE" w:rsidP="008118CE">
      <w:pPr>
        <w:tabs>
          <w:tab w:val="right" w:leader="dot" w:pos="10010"/>
        </w:tabs>
        <w:outlineLvl w:val="0"/>
        <w:rPr>
          <w:rFonts w:ascii="Arial" w:hAnsi="Arial" w:cs="Arial"/>
          <w:b/>
          <w:bCs/>
        </w:rPr>
      </w:pPr>
      <w:r w:rsidRPr="00327C9B">
        <w:rPr>
          <w:rFonts w:ascii="Arial" w:hAnsi="Arial" w:cs="Arial"/>
          <w:b/>
          <w:bCs/>
        </w:rPr>
        <w:t>Wzór K</w:t>
      </w:r>
    </w:p>
    <w:p w14:paraId="29B65E1E" w14:textId="77777777" w:rsidR="008118CE" w:rsidRDefault="008118CE" w:rsidP="008118CE">
      <w:pPr>
        <w:tabs>
          <w:tab w:val="right" w:leader="dot" w:pos="10010"/>
        </w:tabs>
        <w:rPr>
          <w:rFonts w:ascii="Arial" w:hAnsi="Arial" w:cs="Arial"/>
          <w:b/>
          <w:bCs/>
        </w:rPr>
      </w:pPr>
      <w:r w:rsidRPr="00327C9B">
        <w:rPr>
          <w:rFonts w:ascii="Arial" w:hAnsi="Arial" w:cs="Arial"/>
          <w:b/>
          <w:bCs/>
        </w:rPr>
        <w:t>(TRID-02/K)</w:t>
      </w:r>
    </w:p>
    <w:p w14:paraId="54457EBD" w14:textId="77777777" w:rsidR="008118CE" w:rsidRDefault="008118CE" w:rsidP="008118CE">
      <w:pPr>
        <w:tabs>
          <w:tab w:val="right" w:leader="dot" w:pos="10010"/>
        </w:tabs>
        <w:rPr>
          <w:rFonts w:ascii="Arial" w:hAnsi="Arial" w:cs="Arial"/>
          <w:b/>
          <w:bCs/>
        </w:rPr>
      </w:pPr>
    </w:p>
    <w:p w14:paraId="091BEA56" w14:textId="77777777" w:rsidR="008118CE" w:rsidRPr="00327C9B" w:rsidRDefault="008118CE" w:rsidP="008118CE">
      <w:pPr>
        <w:tabs>
          <w:tab w:val="right" w:leader="dot" w:pos="10010"/>
        </w:tabs>
        <w:rPr>
          <w:rFonts w:ascii="Arial" w:hAnsi="Arial" w:cs="Arial"/>
          <w:b/>
          <w:bCs/>
        </w:rPr>
      </w:pPr>
      <w:r w:rsidRPr="00AE683A">
        <w:rPr>
          <w:b/>
          <w:noProof/>
        </w:rPr>
        <w:drawing>
          <wp:inline distT="0" distB="0" distL="0" distR="0" wp14:anchorId="0AB20FBE" wp14:editId="6C129B4D">
            <wp:extent cx="4305300" cy="5760720"/>
            <wp:effectExtent l="0" t="0" r="0" b="0"/>
            <wp:docPr id="20" name="Obraz 20" descr="d:\Users\l.doleglo\Desktop\Darek IV\ELSTA - TAGI\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d:\Users\l.doleglo\Desktop\Darek IV\ELSTA - TAGI\2c.b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05300" cy="5760720"/>
                    </a:xfrm>
                    <a:prstGeom prst="rect">
                      <a:avLst/>
                    </a:prstGeom>
                    <a:noFill/>
                    <a:ln>
                      <a:noFill/>
                    </a:ln>
                  </pic:spPr>
                </pic:pic>
              </a:graphicData>
            </a:graphic>
          </wp:inline>
        </w:drawing>
      </w:r>
    </w:p>
    <w:p w14:paraId="0EF99846" w14:textId="77777777" w:rsidR="008118CE" w:rsidRDefault="008118CE" w:rsidP="008118CE">
      <w:pPr>
        <w:tabs>
          <w:tab w:val="right" w:leader="dot" w:pos="10010"/>
        </w:tabs>
        <w:rPr>
          <w:b/>
        </w:rPr>
      </w:pPr>
    </w:p>
    <w:p w14:paraId="18535D4B" w14:textId="77777777" w:rsidR="008118CE" w:rsidRDefault="008118CE" w:rsidP="008118CE">
      <w:pPr>
        <w:ind w:firstLine="709"/>
        <w:rPr>
          <w:sz w:val="22"/>
          <w:szCs w:val="22"/>
        </w:rPr>
      </w:pPr>
    </w:p>
    <w:p w14:paraId="512ED1FF" w14:textId="77777777" w:rsidR="008118CE" w:rsidRPr="00327C9B" w:rsidRDefault="008118CE" w:rsidP="008118CE">
      <w:pPr>
        <w:rPr>
          <w:sz w:val="22"/>
          <w:szCs w:val="22"/>
        </w:rPr>
      </w:pPr>
    </w:p>
    <w:p w14:paraId="0C3B15FB" w14:textId="77777777" w:rsidR="008118CE" w:rsidRPr="00327C9B" w:rsidRDefault="008118CE" w:rsidP="008118CE">
      <w:pPr>
        <w:rPr>
          <w:sz w:val="22"/>
          <w:szCs w:val="22"/>
        </w:rPr>
      </w:pPr>
    </w:p>
    <w:p w14:paraId="51C6F8B4" w14:textId="77777777" w:rsidR="008118CE" w:rsidRDefault="008118CE" w:rsidP="008118CE">
      <w:pPr>
        <w:rPr>
          <w:sz w:val="22"/>
          <w:szCs w:val="22"/>
        </w:rPr>
      </w:pPr>
      <w:r>
        <w:rPr>
          <w:sz w:val="22"/>
          <w:szCs w:val="22"/>
        </w:rPr>
        <w:br w:type="page"/>
      </w:r>
    </w:p>
    <w:p w14:paraId="593FE5E9" w14:textId="77777777" w:rsidR="008118CE" w:rsidRDefault="008118CE" w:rsidP="008118CE">
      <w:pPr>
        <w:tabs>
          <w:tab w:val="left" w:pos="2745"/>
        </w:tabs>
        <w:rPr>
          <w:sz w:val="22"/>
          <w:szCs w:val="22"/>
        </w:rPr>
      </w:pPr>
    </w:p>
    <w:p w14:paraId="0363F14B" w14:textId="77777777" w:rsidR="008118CE" w:rsidRPr="00327C9B" w:rsidRDefault="008118CE" w:rsidP="008118CE">
      <w:pPr>
        <w:tabs>
          <w:tab w:val="left" w:pos="2745"/>
        </w:tabs>
        <w:outlineLvl w:val="0"/>
        <w:rPr>
          <w:b/>
          <w:bCs/>
          <w:sz w:val="22"/>
          <w:szCs w:val="22"/>
        </w:rPr>
      </w:pPr>
      <w:bookmarkStart w:id="112" w:name="_Hlk41545676"/>
      <w:r w:rsidRPr="00327C9B">
        <w:rPr>
          <w:b/>
          <w:bCs/>
          <w:sz w:val="22"/>
          <w:szCs w:val="22"/>
        </w:rPr>
        <w:t>Wzór L</w:t>
      </w:r>
    </w:p>
    <w:p w14:paraId="2C2C6EF6" w14:textId="77777777" w:rsidR="008118CE" w:rsidRDefault="008118CE" w:rsidP="008118CE">
      <w:pPr>
        <w:tabs>
          <w:tab w:val="left" w:pos="2745"/>
        </w:tabs>
        <w:rPr>
          <w:b/>
          <w:bCs/>
          <w:sz w:val="22"/>
          <w:szCs w:val="22"/>
        </w:rPr>
      </w:pPr>
      <w:r w:rsidRPr="00327C9B">
        <w:rPr>
          <w:b/>
          <w:bCs/>
          <w:sz w:val="22"/>
          <w:szCs w:val="22"/>
        </w:rPr>
        <w:t>(TRID-02/L)</w:t>
      </w:r>
    </w:p>
    <w:bookmarkEnd w:id="112"/>
    <w:p w14:paraId="3FA9AD5B" w14:textId="77777777" w:rsidR="008118CE" w:rsidRDefault="008118CE" w:rsidP="008118CE">
      <w:pPr>
        <w:tabs>
          <w:tab w:val="left" w:pos="2745"/>
        </w:tabs>
        <w:rPr>
          <w:b/>
          <w:bCs/>
          <w:sz w:val="22"/>
          <w:szCs w:val="22"/>
        </w:rPr>
      </w:pPr>
    </w:p>
    <w:p w14:paraId="6B6C5BAA" w14:textId="77777777" w:rsidR="008118CE" w:rsidRDefault="008118CE" w:rsidP="008118CE">
      <w:pPr>
        <w:tabs>
          <w:tab w:val="left" w:pos="2745"/>
        </w:tabs>
        <w:rPr>
          <w:b/>
          <w:noProof/>
        </w:rPr>
      </w:pPr>
      <w:r w:rsidRPr="00AE683A">
        <w:rPr>
          <w:b/>
          <w:noProof/>
        </w:rPr>
        <w:drawing>
          <wp:inline distT="0" distB="0" distL="0" distR="0" wp14:anchorId="20DCCA6B" wp14:editId="514E1EA5">
            <wp:extent cx="4907280" cy="6697980"/>
            <wp:effectExtent l="0" t="0" r="7620" b="7620"/>
            <wp:docPr id="19" name="Obraz 19" descr="d:\Users\l.doleglo\Desktop\Darek IV\ELSTA - TAGI\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d:\Users\l.doleglo\Desktop\Darek IV\ELSTA - TAGI\1.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07280" cy="6697980"/>
                    </a:xfrm>
                    <a:prstGeom prst="rect">
                      <a:avLst/>
                    </a:prstGeom>
                    <a:noFill/>
                    <a:ln>
                      <a:noFill/>
                    </a:ln>
                  </pic:spPr>
                </pic:pic>
              </a:graphicData>
            </a:graphic>
          </wp:inline>
        </w:drawing>
      </w:r>
    </w:p>
    <w:p w14:paraId="428D2703" w14:textId="77777777" w:rsidR="008118CE" w:rsidRDefault="008118CE" w:rsidP="00490259">
      <w:pPr>
        <w:jc w:val="both"/>
        <w:rPr>
          <w:rFonts w:eastAsiaTheme="majorEastAsia"/>
          <w:b/>
          <w:bCs/>
          <w:color w:val="2F5496" w:themeColor="accent1" w:themeShade="BF"/>
          <w:spacing w:val="20"/>
          <w:sz w:val="28"/>
          <w:szCs w:val="28"/>
        </w:rPr>
      </w:pPr>
    </w:p>
    <w:p w14:paraId="77EBB721" w14:textId="77777777" w:rsidR="008118CE" w:rsidRDefault="008118CE" w:rsidP="00490259">
      <w:pPr>
        <w:jc w:val="both"/>
        <w:rPr>
          <w:rFonts w:eastAsiaTheme="majorEastAsia"/>
          <w:b/>
          <w:bCs/>
          <w:color w:val="2F5496" w:themeColor="accent1" w:themeShade="BF"/>
          <w:spacing w:val="20"/>
          <w:sz w:val="28"/>
          <w:szCs w:val="28"/>
        </w:rPr>
      </w:pPr>
    </w:p>
    <w:p w14:paraId="51A18353" w14:textId="4F126204" w:rsidR="00CE5D16" w:rsidRDefault="00CE5D16">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0B39422C" w14:textId="3C37D9E0"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34"/>
          <w:footerReference w:type="default" r:id="rId35"/>
          <w:pgSz w:w="11907" w:h="16840" w:code="9"/>
          <w:pgMar w:top="1417" w:right="1417" w:bottom="1417" w:left="1417" w:header="709" w:footer="0" w:gutter="0"/>
          <w:cols w:space="708"/>
          <w:titlePg/>
          <w:docGrid w:linePitch="360"/>
        </w:sect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767CB1">
      <w:pPr>
        <w:pStyle w:val="Akapitzlist"/>
        <w:widowControl w:val="0"/>
        <w:numPr>
          <w:ilvl w:val="0"/>
          <w:numId w:val="29"/>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767CB1">
      <w:pPr>
        <w:pStyle w:val="Akapitzlist"/>
        <w:widowControl w:val="0"/>
        <w:numPr>
          <w:ilvl w:val="0"/>
          <w:numId w:val="29"/>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767CB1">
      <w:pPr>
        <w:pStyle w:val="Akapitzlist"/>
        <w:widowControl w:val="0"/>
        <w:numPr>
          <w:ilvl w:val="0"/>
          <w:numId w:val="29"/>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767CB1">
      <w:pPr>
        <w:pStyle w:val="Akapitzlist"/>
        <w:widowControl w:val="0"/>
        <w:numPr>
          <w:ilvl w:val="0"/>
          <w:numId w:val="29"/>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CD19CB" w:rsidRDefault="00490259" w:rsidP="00490259">
      <w:pPr>
        <w:tabs>
          <w:tab w:val="left" w:pos="0"/>
        </w:tabs>
        <w:rPr>
          <w:sz w:val="22"/>
          <w:szCs w:val="22"/>
        </w:rPr>
      </w:pPr>
      <w:bookmarkStart w:id="113" w:name="_Hlk106046176"/>
      <w:r w:rsidRPr="00CD19CB">
        <w:rPr>
          <w:sz w:val="22"/>
          <w:szCs w:val="22"/>
        </w:rPr>
        <w:t xml:space="preserve">Nazwa </w:t>
      </w:r>
      <w:r w:rsidR="00DB4D9E" w:rsidRPr="00CD19CB">
        <w:rPr>
          <w:sz w:val="22"/>
          <w:szCs w:val="22"/>
        </w:rPr>
        <w:t>Wykonawcy</w:t>
      </w:r>
      <w:r w:rsidRPr="00CD19CB">
        <w:rPr>
          <w:sz w:val="22"/>
          <w:szCs w:val="22"/>
        </w:rPr>
        <w:t>: ...................................................................................................................</w:t>
      </w:r>
    </w:p>
    <w:p w14:paraId="450F9B90" w14:textId="77777777" w:rsidR="00490259" w:rsidRPr="00CD19CB" w:rsidRDefault="00490259" w:rsidP="00490259">
      <w:pPr>
        <w:tabs>
          <w:tab w:val="left" w:pos="0"/>
        </w:tabs>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4E4185B8"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16.02.2007r. o ochronie konkurencji i konsumentów</w:t>
      </w:r>
      <w:r w:rsidR="0013238E" w:rsidRPr="002B3992">
        <w:rPr>
          <w:sz w:val="22"/>
          <w:szCs w:val="22"/>
        </w:rPr>
        <w:t xml:space="preserve">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22E34C45"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16.02.2007r. o ochronie konkurencji i</w:t>
      </w:r>
      <w:r w:rsidR="00066F9C">
        <w:rPr>
          <w:sz w:val="22"/>
          <w:szCs w:val="22"/>
        </w:rPr>
        <w:t> </w:t>
      </w:r>
      <w:r w:rsidR="00490259" w:rsidRPr="002B3992">
        <w:rPr>
          <w:sz w:val="22"/>
          <w:szCs w:val="22"/>
        </w:rPr>
        <w:t>konsumentów</w:t>
      </w:r>
      <w:r w:rsidR="0013238E" w:rsidRPr="002B3992">
        <w:rPr>
          <w:sz w:val="22"/>
          <w:szCs w:val="22"/>
        </w:rPr>
        <w:t xml:space="preserve">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3"/>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4" w:name="_Hlk106046238"/>
    </w:p>
    <w:p w14:paraId="636643EB" w14:textId="4A8C4844" w:rsidR="00490259" w:rsidRPr="008057B2" w:rsidRDefault="00490259" w:rsidP="00490259">
      <w:pPr>
        <w:jc w:val="center"/>
        <w:rPr>
          <w:b/>
          <w:sz w:val="24"/>
          <w:szCs w:val="24"/>
        </w:rPr>
      </w:pPr>
      <w:r w:rsidRPr="0013238E">
        <w:rPr>
          <w:b/>
          <w:sz w:val="24"/>
          <w:szCs w:val="24"/>
        </w:rPr>
        <w:t xml:space="preserve">w okresie ostatnich </w:t>
      </w:r>
      <w:r w:rsidR="0013238E" w:rsidRPr="003E7224">
        <w:rPr>
          <w:b/>
          <w:sz w:val="24"/>
          <w:szCs w:val="24"/>
        </w:rPr>
        <w:t>trzech lat</w:t>
      </w:r>
      <w:r w:rsidR="0013238E" w:rsidRPr="003E7224">
        <w:rPr>
          <w:i/>
          <w:iCs/>
          <w:sz w:val="22"/>
          <w:szCs w:val="22"/>
        </w:rPr>
        <w:t xml:space="preserve"> </w:t>
      </w:r>
      <w:r w:rsidRPr="003E7224">
        <w:rPr>
          <w:b/>
          <w:sz w:val="24"/>
          <w:szCs w:val="24"/>
        </w:rPr>
        <w:t>w </w:t>
      </w:r>
      <w:r w:rsidRPr="0013238E">
        <w:rPr>
          <w:b/>
          <w:sz w:val="24"/>
          <w:szCs w:val="24"/>
        </w:rPr>
        <w:t>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63C1A57A" w:rsidR="009341CA" w:rsidRPr="00CD19CB" w:rsidRDefault="009341CA" w:rsidP="00CD19CB">
            <w:pPr>
              <w:tabs>
                <w:tab w:val="left" w:pos="851"/>
              </w:tabs>
              <w:jc w:val="both"/>
              <w:rPr>
                <w:bCs/>
                <w:sz w:val="22"/>
                <w:szCs w:val="22"/>
                <w:lang w:eastAsia="zh-CN"/>
              </w:rPr>
            </w:pPr>
            <w:r w:rsidRPr="00CD19CB">
              <w:rPr>
                <w:bCs/>
                <w:sz w:val="22"/>
                <w:szCs w:val="22"/>
                <w:lang w:eastAsia="zh-CN"/>
              </w:rPr>
              <w:t xml:space="preserve">Warunek: </w:t>
            </w:r>
            <w:r w:rsidR="00CD19CB" w:rsidRPr="00CD19CB">
              <w:rPr>
                <w:sz w:val="22"/>
                <w:szCs w:val="22"/>
              </w:rPr>
              <w:t xml:space="preserve">w okresie ostatnich </w:t>
            </w:r>
            <w:r w:rsidR="00CD19CB" w:rsidRPr="00CD19CB">
              <w:rPr>
                <w:bCs/>
                <w:iCs/>
                <w:sz w:val="22"/>
                <w:szCs w:val="22"/>
              </w:rPr>
              <w:t>3 lat</w:t>
            </w:r>
            <w:r w:rsidR="00CD19CB" w:rsidRPr="00CD19CB">
              <w:rPr>
                <w:sz w:val="22"/>
                <w:szCs w:val="22"/>
              </w:rPr>
              <w:t xml:space="preserve"> przed terminem składania ofert (a jeśli okres prowadzenia działalności jest krótszy to w tym okresie) wykonał co najmniej jedną dostawę urządzeń chłodniczych </w:t>
            </w:r>
            <w:r w:rsidR="00A32619" w:rsidRPr="00A32619">
              <w:rPr>
                <w:sz w:val="22"/>
                <w:szCs w:val="22"/>
                <w:highlight w:val="green"/>
              </w:rPr>
              <w:t>lub urządzeń wentylacji lub klimatyzacji</w:t>
            </w:r>
            <w:r w:rsidR="00A32619" w:rsidRPr="00022D7C">
              <w:t xml:space="preserve"> </w:t>
            </w:r>
            <w:r w:rsidR="00CD19CB" w:rsidRPr="00CD19CB">
              <w:rPr>
                <w:sz w:val="22"/>
                <w:szCs w:val="22"/>
              </w:rPr>
              <w:t xml:space="preserve">przeznaczonych do stosowania w podziemnych wyrobiskach górniczych, na wartość łączną brutto nie niższą niż </w:t>
            </w:r>
            <w:r w:rsidR="00CD19CB" w:rsidRPr="00CD19CB">
              <w:rPr>
                <w:b/>
                <w:bCs/>
                <w:sz w:val="22"/>
                <w:szCs w:val="22"/>
              </w:rPr>
              <w:t>350 000,00 PLN</w:t>
            </w:r>
          </w:p>
        </w:tc>
      </w:tr>
      <w:tr w:rsidR="00490259" w:rsidRPr="00E66F78" w14:paraId="3A594E49" w14:textId="77777777" w:rsidTr="008F2B27">
        <w:trPr>
          <w:cantSplit/>
          <w:trHeight w:val="735"/>
        </w:trPr>
        <w:tc>
          <w:tcPr>
            <w:tcW w:w="426" w:type="dxa"/>
            <w:vAlign w:val="center"/>
          </w:tcPr>
          <w:p w14:paraId="4E1F7E61" w14:textId="02BD292E"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43A9BDF9" w:rsidR="00490259" w:rsidRPr="008F2B27" w:rsidRDefault="00490259" w:rsidP="0056692B">
            <w:pPr>
              <w:tabs>
                <w:tab w:val="left" w:pos="851"/>
              </w:tabs>
              <w:jc w:val="both"/>
              <w:rPr>
                <w:b/>
                <w:lang w:eastAsia="zh-CN"/>
              </w:rPr>
            </w:pPr>
            <w:r w:rsidRPr="008F2B27">
              <w:rPr>
                <w:b/>
                <w:lang w:eastAsia="zh-CN"/>
              </w:rPr>
              <w:t>2</w:t>
            </w:r>
            <w:r w:rsidR="00CE5D16">
              <w:rPr>
                <w:b/>
                <w:lang w:eastAsia="zh-CN"/>
              </w:rPr>
              <w:t>.</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3E7224" w:rsidRPr="00E66F78" w14:paraId="42344AEC" w14:textId="77777777" w:rsidTr="008F2B27">
        <w:trPr>
          <w:cantSplit/>
          <w:trHeight w:val="598"/>
        </w:trPr>
        <w:tc>
          <w:tcPr>
            <w:tcW w:w="426" w:type="dxa"/>
            <w:vAlign w:val="center"/>
          </w:tcPr>
          <w:p w14:paraId="049E49B6" w14:textId="01D44F03" w:rsidR="003E7224" w:rsidRPr="008F2B27" w:rsidRDefault="003E7224" w:rsidP="0056692B">
            <w:pPr>
              <w:tabs>
                <w:tab w:val="left" w:pos="851"/>
              </w:tabs>
              <w:jc w:val="both"/>
              <w:rPr>
                <w:b/>
                <w:lang w:eastAsia="zh-CN"/>
              </w:rPr>
            </w:pPr>
            <w:r>
              <w:rPr>
                <w:b/>
                <w:lang w:eastAsia="zh-CN"/>
              </w:rPr>
              <w:t>3.</w:t>
            </w:r>
          </w:p>
        </w:tc>
        <w:tc>
          <w:tcPr>
            <w:tcW w:w="2410" w:type="dxa"/>
          </w:tcPr>
          <w:p w14:paraId="477E766D" w14:textId="77777777" w:rsidR="003E7224" w:rsidRPr="00E66F78" w:rsidRDefault="003E7224" w:rsidP="0056692B">
            <w:pPr>
              <w:tabs>
                <w:tab w:val="left" w:pos="851"/>
              </w:tabs>
              <w:jc w:val="both"/>
              <w:rPr>
                <w:sz w:val="24"/>
                <w:szCs w:val="24"/>
                <w:lang w:eastAsia="zh-CN"/>
              </w:rPr>
            </w:pPr>
          </w:p>
        </w:tc>
        <w:tc>
          <w:tcPr>
            <w:tcW w:w="1559" w:type="dxa"/>
          </w:tcPr>
          <w:p w14:paraId="59920CFC" w14:textId="77777777" w:rsidR="003E7224" w:rsidRPr="002B3992" w:rsidRDefault="003E7224" w:rsidP="0056692B">
            <w:pPr>
              <w:tabs>
                <w:tab w:val="left" w:pos="851"/>
              </w:tabs>
              <w:jc w:val="both"/>
              <w:rPr>
                <w:b/>
                <w:sz w:val="24"/>
                <w:szCs w:val="24"/>
                <w:lang w:eastAsia="zh-CN"/>
              </w:rPr>
            </w:pPr>
          </w:p>
        </w:tc>
        <w:tc>
          <w:tcPr>
            <w:tcW w:w="1417" w:type="dxa"/>
          </w:tcPr>
          <w:p w14:paraId="53091422" w14:textId="77777777" w:rsidR="003E7224" w:rsidRPr="002B3992" w:rsidRDefault="003E7224" w:rsidP="0056692B">
            <w:pPr>
              <w:tabs>
                <w:tab w:val="left" w:pos="851"/>
              </w:tabs>
              <w:jc w:val="both"/>
              <w:rPr>
                <w:b/>
                <w:sz w:val="24"/>
                <w:szCs w:val="24"/>
                <w:lang w:eastAsia="zh-CN"/>
              </w:rPr>
            </w:pPr>
          </w:p>
        </w:tc>
        <w:tc>
          <w:tcPr>
            <w:tcW w:w="1560" w:type="dxa"/>
          </w:tcPr>
          <w:p w14:paraId="1E564E78" w14:textId="77777777" w:rsidR="003E7224" w:rsidRPr="00E66F78" w:rsidRDefault="003E7224" w:rsidP="0056692B">
            <w:pPr>
              <w:tabs>
                <w:tab w:val="left" w:pos="851"/>
              </w:tabs>
              <w:jc w:val="both"/>
              <w:rPr>
                <w:b/>
                <w:sz w:val="24"/>
                <w:szCs w:val="24"/>
                <w:lang w:eastAsia="zh-CN"/>
              </w:rPr>
            </w:pPr>
          </w:p>
        </w:tc>
        <w:tc>
          <w:tcPr>
            <w:tcW w:w="1842" w:type="dxa"/>
          </w:tcPr>
          <w:p w14:paraId="700D1D92" w14:textId="77777777" w:rsidR="003E7224" w:rsidRPr="00E66F78" w:rsidRDefault="003E7224" w:rsidP="0056692B">
            <w:pPr>
              <w:tabs>
                <w:tab w:val="left" w:pos="851"/>
              </w:tabs>
              <w:jc w:val="both"/>
              <w:rPr>
                <w:b/>
                <w:color w:val="7030A0"/>
                <w:sz w:val="24"/>
                <w:szCs w:val="24"/>
                <w:lang w:eastAsia="zh-CN"/>
              </w:rPr>
            </w:pPr>
          </w:p>
        </w:tc>
      </w:tr>
      <w:tr w:rsidR="003E7224" w:rsidRPr="00E66F78" w14:paraId="70CEBCFD" w14:textId="77777777" w:rsidTr="008F2B27">
        <w:trPr>
          <w:cantSplit/>
          <w:trHeight w:val="598"/>
        </w:trPr>
        <w:tc>
          <w:tcPr>
            <w:tcW w:w="426" w:type="dxa"/>
            <w:vAlign w:val="center"/>
          </w:tcPr>
          <w:p w14:paraId="6B2B1453" w14:textId="002B1185" w:rsidR="003E7224" w:rsidRPr="008F2B27" w:rsidRDefault="003E7224" w:rsidP="0056692B">
            <w:pPr>
              <w:tabs>
                <w:tab w:val="left" w:pos="851"/>
              </w:tabs>
              <w:jc w:val="both"/>
              <w:rPr>
                <w:b/>
                <w:lang w:eastAsia="zh-CN"/>
              </w:rPr>
            </w:pPr>
            <w:r>
              <w:rPr>
                <w:b/>
                <w:lang w:eastAsia="zh-CN"/>
              </w:rPr>
              <w:t>4.</w:t>
            </w:r>
          </w:p>
        </w:tc>
        <w:tc>
          <w:tcPr>
            <w:tcW w:w="2410" w:type="dxa"/>
          </w:tcPr>
          <w:p w14:paraId="6EB7B720" w14:textId="77777777" w:rsidR="003E7224" w:rsidRPr="00E66F78" w:rsidRDefault="003E7224" w:rsidP="0056692B">
            <w:pPr>
              <w:tabs>
                <w:tab w:val="left" w:pos="851"/>
              </w:tabs>
              <w:jc w:val="both"/>
              <w:rPr>
                <w:sz w:val="24"/>
                <w:szCs w:val="24"/>
                <w:lang w:eastAsia="zh-CN"/>
              </w:rPr>
            </w:pPr>
          </w:p>
        </w:tc>
        <w:tc>
          <w:tcPr>
            <w:tcW w:w="1559" w:type="dxa"/>
          </w:tcPr>
          <w:p w14:paraId="18F933F3" w14:textId="77777777" w:rsidR="003E7224" w:rsidRPr="002B3992" w:rsidRDefault="003E7224" w:rsidP="0056692B">
            <w:pPr>
              <w:tabs>
                <w:tab w:val="left" w:pos="851"/>
              </w:tabs>
              <w:jc w:val="both"/>
              <w:rPr>
                <w:b/>
                <w:sz w:val="24"/>
                <w:szCs w:val="24"/>
                <w:lang w:eastAsia="zh-CN"/>
              </w:rPr>
            </w:pPr>
          </w:p>
        </w:tc>
        <w:tc>
          <w:tcPr>
            <w:tcW w:w="1417" w:type="dxa"/>
          </w:tcPr>
          <w:p w14:paraId="2B4AA55B" w14:textId="77777777" w:rsidR="003E7224" w:rsidRPr="002B3992" w:rsidRDefault="003E7224" w:rsidP="0056692B">
            <w:pPr>
              <w:tabs>
                <w:tab w:val="left" w:pos="851"/>
              </w:tabs>
              <w:jc w:val="both"/>
              <w:rPr>
                <w:b/>
                <w:sz w:val="24"/>
                <w:szCs w:val="24"/>
                <w:lang w:eastAsia="zh-CN"/>
              </w:rPr>
            </w:pPr>
          </w:p>
        </w:tc>
        <w:tc>
          <w:tcPr>
            <w:tcW w:w="1560" w:type="dxa"/>
          </w:tcPr>
          <w:p w14:paraId="69B650C0" w14:textId="77777777" w:rsidR="003E7224" w:rsidRPr="00E66F78" w:rsidRDefault="003E7224" w:rsidP="0056692B">
            <w:pPr>
              <w:tabs>
                <w:tab w:val="left" w:pos="851"/>
              </w:tabs>
              <w:jc w:val="both"/>
              <w:rPr>
                <w:b/>
                <w:sz w:val="24"/>
                <w:szCs w:val="24"/>
                <w:lang w:eastAsia="zh-CN"/>
              </w:rPr>
            </w:pPr>
          </w:p>
        </w:tc>
        <w:tc>
          <w:tcPr>
            <w:tcW w:w="1842" w:type="dxa"/>
          </w:tcPr>
          <w:p w14:paraId="1244B48A" w14:textId="77777777" w:rsidR="003E7224" w:rsidRPr="00E66F78" w:rsidRDefault="003E7224"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767CB1">
      <w:pPr>
        <w:numPr>
          <w:ilvl w:val="0"/>
          <w:numId w:val="25"/>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05873481" w14:textId="4636633C" w:rsidR="00490259" w:rsidRPr="00111016" w:rsidRDefault="00490259" w:rsidP="00767CB1">
      <w:pPr>
        <w:numPr>
          <w:ilvl w:val="0"/>
          <w:numId w:val="25"/>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3E7224">
        <w:rPr>
          <w:i/>
          <w:iCs/>
          <w:sz w:val="22"/>
          <w:szCs w:val="22"/>
          <w:lang w:eastAsia="zh-CN"/>
        </w:rPr>
        <w:t xml:space="preserve">wykazie </w:t>
      </w:r>
      <w:r w:rsidR="000A633D" w:rsidRPr="003E7224">
        <w:rPr>
          <w:bCs/>
          <w:i/>
          <w:iCs/>
          <w:sz w:val="22"/>
          <w:szCs w:val="22"/>
          <w:lang w:eastAsia="zh-CN"/>
        </w:rPr>
        <w:t>dostawy</w:t>
      </w:r>
      <w:r w:rsidRPr="003E7224">
        <w:rPr>
          <w:bCs/>
          <w:i/>
          <w:iCs/>
          <w:sz w:val="22"/>
          <w:szCs w:val="22"/>
          <w:lang w:eastAsia="zh-CN"/>
        </w:rPr>
        <w:t xml:space="preserve"> zostały </w:t>
      </w:r>
      <w:r w:rsidRPr="00111016">
        <w:rPr>
          <w:bCs/>
          <w:i/>
          <w:iCs/>
          <w:sz w:val="22"/>
          <w:szCs w:val="22"/>
          <w:lang w:eastAsia="zh-CN"/>
        </w:rPr>
        <w:t>wykonane należycie lub są wykonywane należycie.</w:t>
      </w:r>
    </w:p>
    <w:p w14:paraId="2EF5D9AF" w14:textId="7AEB0C61" w:rsidR="00490259" w:rsidRPr="00111016" w:rsidRDefault="00490259" w:rsidP="00767CB1">
      <w:pPr>
        <w:numPr>
          <w:ilvl w:val="0"/>
          <w:numId w:val="25"/>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767CB1">
      <w:pPr>
        <w:numPr>
          <w:ilvl w:val="0"/>
          <w:numId w:val="25"/>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14"/>
    <w:p w14:paraId="61A143DB" w14:textId="02B5058C" w:rsidR="00555424" w:rsidRDefault="00555424">
      <w:pPr>
        <w:spacing w:after="160" w:line="259" w:lineRule="auto"/>
        <w:rPr>
          <w:i/>
          <w:iCs/>
        </w:rPr>
      </w:pPr>
      <w:r>
        <w:rPr>
          <w:i/>
          <w:iCs/>
        </w:rPr>
        <w:br w:type="page"/>
      </w:r>
    </w:p>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5" w:name="_Hlk106046060"/>
      <w:bookmarkStart w:id="116" w:name="_Hlk156498045"/>
      <w:r w:rsidRPr="008057B2">
        <w:rPr>
          <w:sz w:val="22"/>
          <w:szCs w:val="22"/>
        </w:rPr>
        <w:t xml:space="preserve">Nazwa </w:t>
      </w:r>
      <w:r w:rsidR="00DB4D9E">
        <w:rPr>
          <w:sz w:val="22"/>
          <w:szCs w:val="22"/>
        </w:rPr>
        <w:t>Wykonawcy</w:t>
      </w:r>
      <w:r w:rsidRPr="008057B2">
        <w:rPr>
          <w:sz w:val="22"/>
          <w:szCs w:val="22"/>
        </w:rPr>
        <w:t>: ...................................................................................................................</w:t>
      </w:r>
    </w:p>
    <w:bookmarkEnd w:id="115"/>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6"/>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17"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767CB1">
      <w:pPr>
        <w:numPr>
          <w:ilvl w:val="0"/>
          <w:numId w:val="26"/>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767CB1">
      <w:pPr>
        <w:numPr>
          <w:ilvl w:val="1"/>
          <w:numId w:val="26"/>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767CB1">
      <w:pPr>
        <w:numPr>
          <w:ilvl w:val="1"/>
          <w:numId w:val="26"/>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767CB1">
      <w:pPr>
        <w:numPr>
          <w:ilvl w:val="1"/>
          <w:numId w:val="26"/>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767CB1">
      <w:pPr>
        <w:numPr>
          <w:ilvl w:val="0"/>
          <w:numId w:val="26"/>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767CB1">
      <w:pPr>
        <w:numPr>
          <w:ilvl w:val="0"/>
          <w:numId w:val="26"/>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17"/>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5D20B49" w14:textId="77777777" w:rsidR="004B04CF" w:rsidRPr="008057B2" w:rsidRDefault="004B04CF" w:rsidP="004B04CF">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4.9 do SWZ </w:t>
      </w:r>
      <w:r>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5607D02D" w14:textId="77777777" w:rsidR="004B04CF" w:rsidRDefault="004B04CF" w:rsidP="004B04CF">
      <w:pPr>
        <w:tabs>
          <w:tab w:val="left" w:pos="851"/>
        </w:tabs>
        <w:ind w:left="-142" w:firstLine="142"/>
        <w:jc w:val="center"/>
        <w:rPr>
          <w:b/>
          <w:bCs/>
          <w:i/>
          <w:iCs/>
          <w:sz w:val="22"/>
          <w:szCs w:val="22"/>
        </w:rPr>
      </w:pPr>
    </w:p>
    <w:p w14:paraId="04CA3454" w14:textId="77777777" w:rsidR="004B04CF" w:rsidRPr="0013238E" w:rsidRDefault="004B04CF" w:rsidP="004B04CF">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MAJACYCH SIEDZIBĘ POZA GRANICAMI POLSKI)</w:t>
      </w:r>
    </w:p>
    <w:p w14:paraId="0C988CDA" w14:textId="77777777" w:rsidR="004B04CF" w:rsidRDefault="004B04CF" w:rsidP="004B04CF">
      <w:pPr>
        <w:tabs>
          <w:tab w:val="left" w:pos="0"/>
        </w:tabs>
        <w:rPr>
          <w:color w:val="FF0000"/>
          <w:sz w:val="22"/>
          <w:szCs w:val="22"/>
        </w:rPr>
      </w:pPr>
    </w:p>
    <w:p w14:paraId="53604563" w14:textId="77777777" w:rsidR="004B04CF" w:rsidRPr="000F6329" w:rsidRDefault="004B04CF" w:rsidP="004B04CF">
      <w:pPr>
        <w:jc w:val="both"/>
        <w:rPr>
          <w:rFonts w:eastAsiaTheme="majorEastAsia"/>
          <w:b/>
          <w:bCs/>
          <w:color w:val="2F5496" w:themeColor="accent1" w:themeShade="BF"/>
          <w:spacing w:val="20"/>
          <w:sz w:val="28"/>
          <w:szCs w:val="28"/>
        </w:rPr>
      </w:pPr>
    </w:p>
    <w:p w14:paraId="2F52B7AA" w14:textId="77777777" w:rsidR="004B04CF" w:rsidRPr="00C1155B" w:rsidRDefault="004B04CF" w:rsidP="004B04CF">
      <w:pPr>
        <w:tabs>
          <w:tab w:val="left" w:pos="0"/>
        </w:tabs>
        <w:rPr>
          <w:sz w:val="22"/>
          <w:szCs w:val="22"/>
        </w:rPr>
      </w:pPr>
    </w:p>
    <w:p w14:paraId="135CC04A" w14:textId="77777777" w:rsidR="004B04CF" w:rsidRPr="00C1155B" w:rsidRDefault="004B04CF" w:rsidP="004B04CF">
      <w:pPr>
        <w:tabs>
          <w:tab w:val="left" w:pos="0"/>
        </w:tabs>
        <w:rPr>
          <w:sz w:val="22"/>
          <w:szCs w:val="22"/>
        </w:rPr>
      </w:pPr>
      <w:r w:rsidRPr="00C1155B">
        <w:rPr>
          <w:sz w:val="22"/>
          <w:szCs w:val="22"/>
        </w:rPr>
        <w:t>Nazwa Wykonawcy: ...................................................................................................................</w:t>
      </w:r>
    </w:p>
    <w:p w14:paraId="68498DF4" w14:textId="77777777" w:rsidR="004B04CF" w:rsidRPr="00C1155B" w:rsidRDefault="004B04CF" w:rsidP="004B04CF">
      <w:pPr>
        <w:tabs>
          <w:tab w:val="left" w:pos="0"/>
        </w:tabs>
        <w:rPr>
          <w:sz w:val="22"/>
          <w:szCs w:val="22"/>
        </w:rPr>
      </w:pPr>
    </w:p>
    <w:p w14:paraId="68D7B6E2" w14:textId="77777777" w:rsidR="004B04CF" w:rsidRPr="00C1155B" w:rsidRDefault="004B04CF" w:rsidP="004B04CF">
      <w:pPr>
        <w:jc w:val="both"/>
        <w:rPr>
          <w:sz w:val="24"/>
          <w:szCs w:val="24"/>
        </w:rPr>
      </w:pPr>
    </w:p>
    <w:p w14:paraId="368FF5DC" w14:textId="77777777" w:rsidR="004B04CF" w:rsidRPr="00C1155B" w:rsidRDefault="004B04CF" w:rsidP="004B04CF">
      <w:pPr>
        <w:tabs>
          <w:tab w:val="left" w:pos="851"/>
        </w:tabs>
        <w:ind w:left="-142" w:firstLine="142"/>
      </w:pPr>
    </w:p>
    <w:p w14:paraId="4BD7D921" w14:textId="77777777" w:rsidR="004B04CF" w:rsidRPr="00C1155B" w:rsidRDefault="004B04CF" w:rsidP="004B04CF">
      <w:pPr>
        <w:tabs>
          <w:tab w:val="left" w:pos="851"/>
        </w:tabs>
        <w:ind w:left="-142" w:firstLine="142"/>
        <w:rPr>
          <w:sz w:val="22"/>
          <w:szCs w:val="22"/>
        </w:rPr>
      </w:pPr>
    </w:p>
    <w:p w14:paraId="32B1A985" w14:textId="77777777" w:rsidR="004B04CF" w:rsidRPr="00C1155B" w:rsidRDefault="004B04CF" w:rsidP="004B04CF">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64C127AF" w14:textId="77777777" w:rsidR="004B04CF" w:rsidRPr="00C1155B" w:rsidRDefault="004B04CF" w:rsidP="004B04CF">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4B04CF" w:rsidRPr="00C1155B" w14:paraId="3057DA6B" w14:textId="77777777" w:rsidTr="00143088">
        <w:tc>
          <w:tcPr>
            <w:tcW w:w="3594" w:type="dxa"/>
            <w:vAlign w:val="center"/>
          </w:tcPr>
          <w:p w14:paraId="611C52A4" w14:textId="77777777" w:rsidR="004B04CF" w:rsidRPr="00C1155B" w:rsidRDefault="004B04CF" w:rsidP="00143088">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69B5744" w14:textId="77777777" w:rsidR="004B04CF" w:rsidRPr="00C1155B" w:rsidRDefault="004B04CF" w:rsidP="00143088">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606F7E94" w14:textId="77777777" w:rsidR="004B04CF" w:rsidRPr="00C1155B" w:rsidRDefault="004B04CF" w:rsidP="00143088">
            <w:pPr>
              <w:tabs>
                <w:tab w:val="left" w:pos="1523"/>
              </w:tabs>
              <w:jc w:val="center"/>
            </w:pPr>
            <w:r w:rsidRPr="00C1155B">
              <w:rPr>
                <w:sz w:val="22"/>
                <w:szCs w:val="22"/>
              </w:rPr>
              <w:t>Stawka podatku od towarów i usług, która zgodnie z wiedzą wykonawcy, będzie miała zastosowanie [%]</w:t>
            </w:r>
          </w:p>
        </w:tc>
      </w:tr>
      <w:tr w:rsidR="004B04CF" w:rsidRPr="00C1155B" w14:paraId="104BD281" w14:textId="77777777" w:rsidTr="00143088">
        <w:tc>
          <w:tcPr>
            <w:tcW w:w="3594" w:type="dxa"/>
          </w:tcPr>
          <w:p w14:paraId="35630EDE" w14:textId="77777777" w:rsidR="004B04CF" w:rsidRPr="00C1155B" w:rsidRDefault="004B04CF" w:rsidP="00143088">
            <w:pPr>
              <w:tabs>
                <w:tab w:val="left" w:pos="851"/>
              </w:tabs>
              <w:rPr>
                <w:sz w:val="22"/>
                <w:szCs w:val="22"/>
              </w:rPr>
            </w:pPr>
          </w:p>
          <w:p w14:paraId="343E25E1" w14:textId="77777777" w:rsidR="004B04CF" w:rsidRPr="00C1155B" w:rsidRDefault="004B04CF" w:rsidP="00143088">
            <w:pPr>
              <w:tabs>
                <w:tab w:val="left" w:pos="851"/>
              </w:tabs>
              <w:rPr>
                <w:sz w:val="22"/>
                <w:szCs w:val="22"/>
              </w:rPr>
            </w:pPr>
          </w:p>
        </w:tc>
        <w:tc>
          <w:tcPr>
            <w:tcW w:w="2255" w:type="dxa"/>
          </w:tcPr>
          <w:p w14:paraId="4F3FEA4D" w14:textId="77777777" w:rsidR="004B04CF" w:rsidRPr="00C1155B" w:rsidRDefault="004B04CF" w:rsidP="00143088">
            <w:pPr>
              <w:tabs>
                <w:tab w:val="left" w:pos="851"/>
              </w:tabs>
              <w:rPr>
                <w:sz w:val="22"/>
                <w:szCs w:val="22"/>
              </w:rPr>
            </w:pPr>
          </w:p>
        </w:tc>
        <w:tc>
          <w:tcPr>
            <w:tcW w:w="2792" w:type="dxa"/>
          </w:tcPr>
          <w:p w14:paraId="620C6356" w14:textId="77777777" w:rsidR="004B04CF" w:rsidRPr="00C1155B" w:rsidRDefault="004B04CF" w:rsidP="00143088">
            <w:pPr>
              <w:tabs>
                <w:tab w:val="left" w:pos="851"/>
              </w:tabs>
              <w:rPr>
                <w:sz w:val="22"/>
                <w:szCs w:val="22"/>
              </w:rPr>
            </w:pPr>
          </w:p>
        </w:tc>
      </w:tr>
      <w:tr w:rsidR="004B04CF" w:rsidRPr="00C1155B" w14:paraId="1925348A" w14:textId="77777777" w:rsidTr="00143088">
        <w:tc>
          <w:tcPr>
            <w:tcW w:w="3594" w:type="dxa"/>
          </w:tcPr>
          <w:p w14:paraId="47D766CB" w14:textId="77777777" w:rsidR="004B04CF" w:rsidRPr="00C1155B" w:rsidRDefault="004B04CF" w:rsidP="00143088">
            <w:pPr>
              <w:tabs>
                <w:tab w:val="left" w:pos="851"/>
              </w:tabs>
              <w:rPr>
                <w:sz w:val="22"/>
                <w:szCs w:val="22"/>
              </w:rPr>
            </w:pPr>
          </w:p>
          <w:p w14:paraId="2D8F61F9" w14:textId="77777777" w:rsidR="004B04CF" w:rsidRPr="00C1155B" w:rsidRDefault="004B04CF" w:rsidP="00143088">
            <w:pPr>
              <w:tabs>
                <w:tab w:val="left" w:pos="851"/>
              </w:tabs>
              <w:rPr>
                <w:sz w:val="22"/>
                <w:szCs w:val="22"/>
              </w:rPr>
            </w:pPr>
          </w:p>
        </w:tc>
        <w:tc>
          <w:tcPr>
            <w:tcW w:w="2255" w:type="dxa"/>
          </w:tcPr>
          <w:p w14:paraId="70AE5A55" w14:textId="77777777" w:rsidR="004B04CF" w:rsidRPr="00C1155B" w:rsidRDefault="004B04CF" w:rsidP="00143088">
            <w:pPr>
              <w:tabs>
                <w:tab w:val="left" w:pos="851"/>
              </w:tabs>
              <w:rPr>
                <w:sz w:val="22"/>
                <w:szCs w:val="22"/>
              </w:rPr>
            </w:pPr>
          </w:p>
        </w:tc>
        <w:tc>
          <w:tcPr>
            <w:tcW w:w="2792" w:type="dxa"/>
          </w:tcPr>
          <w:p w14:paraId="6BCC56A7" w14:textId="77777777" w:rsidR="004B04CF" w:rsidRPr="00C1155B" w:rsidRDefault="004B04CF" w:rsidP="00143088">
            <w:pPr>
              <w:tabs>
                <w:tab w:val="left" w:pos="851"/>
              </w:tabs>
              <w:rPr>
                <w:sz w:val="22"/>
                <w:szCs w:val="22"/>
              </w:rPr>
            </w:pPr>
          </w:p>
        </w:tc>
      </w:tr>
      <w:tr w:rsidR="004B04CF" w:rsidRPr="00C1155B" w14:paraId="51913917" w14:textId="77777777" w:rsidTr="00143088">
        <w:tc>
          <w:tcPr>
            <w:tcW w:w="3594" w:type="dxa"/>
          </w:tcPr>
          <w:p w14:paraId="435D4CF4" w14:textId="77777777" w:rsidR="004B04CF" w:rsidRPr="00C1155B" w:rsidRDefault="004B04CF" w:rsidP="00143088">
            <w:pPr>
              <w:tabs>
                <w:tab w:val="left" w:pos="851"/>
              </w:tabs>
              <w:rPr>
                <w:sz w:val="22"/>
                <w:szCs w:val="22"/>
              </w:rPr>
            </w:pPr>
          </w:p>
          <w:p w14:paraId="6D5DF6AB" w14:textId="77777777" w:rsidR="004B04CF" w:rsidRPr="00C1155B" w:rsidRDefault="004B04CF" w:rsidP="00143088">
            <w:pPr>
              <w:tabs>
                <w:tab w:val="left" w:pos="851"/>
              </w:tabs>
              <w:rPr>
                <w:sz w:val="22"/>
                <w:szCs w:val="22"/>
              </w:rPr>
            </w:pPr>
          </w:p>
        </w:tc>
        <w:tc>
          <w:tcPr>
            <w:tcW w:w="2255" w:type="dxa"/>
          </w:tcPr>
          <w:p w14:paraId="48CCE9A5" w14:textId="77777777" w:rsidR="004B04CF" w:rsidRPr="00C1155B" w:rsidRDefault="004B04CF" w:rsidP="00143088">
            <w:pPr>
              <w:tabs>
                <w:tab w:val="left" w:pos="851"/>
              </w:tabs>
              <w:rPr>
                <w:sz w:val="22"/>
                <w:szCs w:val="22"/>
              </w:rPr>
            </w:pPr>
          </w:p>
        </w:tc>
        <w:tc>
          <w:tcPr>
            <w:tcW w:w="2792" w:type="dxa"/>
          </w:tcPr>
          <w:p w14:paraId="782C2B97" w14:textId="77777777" w:rsidR="004B04CF" w:rsidRPr="00C1155B" w:rsidRDefault="004B04CF" w:rsidP="00143088">
            <w:pPr>
              <w:tabs>
                <w:tab w:val="left" w:pos="851"/>
              </w:tabs>
              <w:rPr>
                <w:sz w:val="22"/>
                <w:szCs w:val="22"/>
              </w:rPr>
            </w:pPr>
          </w:p>
        </w:tc>
      </w:tr>
      <w:tr w:rsidR="004B04CF" w:rsidRPr="00C1155B" w14:paraId="252CA755" w14:textId="77777777" w:rsidTr="00143088">
        <w:tc>
          <w:tcPr>
            <w:tcW w:w="3594" w:type="dxa"/>
          </w:tcPr>
          <w:p w14:paraId="4B47FD4C" w14:textId="77777777" w:rsidR="004B04CF" w:rsidRPr="00C1155B" w:rsidRDefault="004B04CF" w:rsidP="00143088">
            <w:pPr>
              <w:tabs>
                <w:tab w:val="left" w:pos="851"/>
              </w:tabs>
              <w:rPr>
                <w:sz w:val="22"/>
                <w:szCs w:val="22"/>
              </w:rPr>
            </w:pPr>
          </w:p>
          <w:p w14:paraId="23CD3390" w14:textId="77777777" w:rsidR="004B04CF" w:rsidRPr="00C1155B" w:rsidRDefault="004B04CF" w:rsidP="00143088">
            <w:pPr>
              <w:tabs>
                <w:tab w:val="left" w:pos="851"/>
              </w:tabs>
              <w:rPr>
                <w:sz w:val="22"/>
                <w:szCs w:val="22"/>
              </w:rPr>
            </w:pPr>
          </w:p>
        </w:tc>
        <w:tc>
          <w:tcPr>
            <w:tcW w:w="2255" w:type="dxa"/>
          </w:tcPr>
          <w:p w14:paraId="123FE4D2" w14:textId="77777777" w:rsidR="004B04CF" w:rsidRPr="00C1155B" w:rsidRDefault="004B04CF" w:rsidP="00143088">
            <w:pPr>
              <w:tabs>
                <w:tab w:val="left" w:pos="851"/>
              </w:tabs>
              <w:rPr>
                <w:sz w:val="22"/>
                <w:szCs w:val="22"/>
              </w:rPr>
            </w:pPr>
          </w:p>
        </w:tc>
        <w:tc>
          <w:tcPr>
            <w:tcW w:w="2792" w:type="dxa"/>
          </w:tcPr>
          <w:p w14:paraId="383A0709" w14:textId="77777777" w:rsidR="004B04CF" w:rsidRPr="00C1155B" w:rsidRDefault="004B04CF" w:rsidP="00143088">
            <w:pPr>
              <w:tabs>
                <w:tab w:val="left" w:pos="851"/>
              </w:tabs>
              <w:rPr>
                <w:sz w:val="22"/>
                <w:szCs w:val="22"/>
              </w:rPr>
            </w:pPr>
          </w:p>
        </w:tc>
      </w:tr>
    </w:tbl>
    <w:p w14:paraId="3D1C3129" w14:textId="77777777" w:rsidR="004B04CF" w:rsidRPr="00C1155B" w:rsidRDefault="004B04CF" w:rsidP="004B04CF">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7D96BE18" w14:textId="77777777" w:rsidR="004B04CF" w:rsidRPr="00C1155B" w:rsidRDefault="004B04CF" w:rsidP="004B04CF">
      <w:pPr>
        <w:tabs>
          <w:tab w:val="left" w:pos="851"/>
        </w:tabs>
        <w:ind w:left="-142" w:firstLine="142"/>
        <w:rPr>
          <w:sz w:val="22"/>
          <w:szCs w:val="22"/>
        </w:rPr>
      </w:pPr>
    </w:p>
    <w:p w14:paraId="1B079482" w14:textId="77777777" w:rsidR="004B04CF" w:rsidRPr="00C1155B" w:rsidRDefault="004B04CF" w:rsidP="004B04CF">
      <w:pPr>
        <w:tabs>
          <w:tab w:val="left" w:pos="851"/>
        </w:tabs>
        <w:ind w:left="-142" w:firstLine="142"/>
        <w:rPr>
          <w:sz w:val="22"/>
          <w:szCs w:val="22"/>
        </w:rPr>
      </w:pPr>
    </w:p>
    <w:p w14:paraId="0CD90763" w14:textId="77777777" w:rsidR="004B04CF" w:rsidRPr="00C1155B" w:rsidRDefault="004B04CF" w:rsidP="004B04CF">
      <w:pPr>
        <w:tabs>
          <w:tab w:val="left" w:pos="851"/>
        </w:tabs>
        <w:ind w:left="-142" w:firstLine="142"/>
        <w:rPr>
          <w:szCs w:val="18"/>
        </w:rPr>
      </w:pPr>
    </w:p>
    <w:p w14:paraId="5DEB6EE6" w14:textId="5E999E8C" w:rsidR="004B04CF" w:rsidRDefault="004B04CF" w:rsidP="004B04CF">
      <w:pPr>
        <w:keepNext/>
        <w:keepLines/>
        <w:spacing w:line="360" w:lineRule="auto"/>
        <w:jc w:val="both"/>
        <w:outlineLvl w:val="1"/>
        <w:rPr>
          <w:rFonts w:eastAsiaTheme="majorEastAsia"/>
          <w:b/>
          <w:bCs/>
          <w:color w:val="2F5496" w:themeColor="accent1" w:themeShade="BF"/>
          <w:spacing w:val="20"/>
          <w:sz w:val="24"/>
          <w:szCs w:val="24"/>
        </w:rPr>
      </w:pPr>
    </w:p>
    <w:p w14:paraId="23F121E1" w14:textId="16D1CEE3" w:rsidR="004B04CF" w:rsidRDefault="004B04CF">
      <w:pPr>
        <w:spacing w:after="160" w:line="259" w:lineRule="auto"/>
        <w:rPr>
          <w:rFonts w:eastAsiaTheme="majorEastAsia"/>
          <w:b/>
          <w:bCs/>
          <w:color w:val="2F5496" w:themeColor="accent1" w:themeShade="BF"/>
          <w:spacing w:val="20"/>
          <w:sz w:val="24"/>
          <w:szCs w:val="24"/>
        </w:rPr>
      </w:pPr>
      <w:r>
        <w:rPr>
          <w:rFonts w:eastAsiaTheme="majorEastAsia"/>
          <w:b/>
          <w:bCs/>
          <w:color w:val="2F5496" w:themeColor="accent1" w:themeShade="BF"/>
          <w:spacing w:val="20"/>
          <w:sz w:val="24"/>
          <w:szCs w:val="24"/>
        </w:rPr>
        <w:br w:type="page"/>
      </w: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18"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19"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767CB1">
      <w:pPr>
        <w:pStyle w:val="Zwykytekst"/>
        <w:numPr>
          <w:ilvl w:val="0"/>
          <w:numId w:val="44"/>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0"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0"/>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767CB1">
      <w:pPr>
        <w:pStyle w:val="Zwykytekst"/>
        <w:numPr>
          <w:ilvl w:val="0"/>
          <w:numId w:val="44"/>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1" w:name="_Hlk67825429"/>
      <w:bookmarkEnd w:id="119"/>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w:t>
      </w:r>
      <w:r w:rsidRPr="003E7224">
        <w:rPr>
          <w:sz w:val="22"/>
          <w:szCs w:val="22"/>
        </w:rPr>
        <w:t xml:space="preserve">numerem KRS 0000709363, wysokość kapitału zakładowego całkowicie wpłaconego: </w:t>
      </w:r>
      <w:r w:rsidR="002C7907" w:rsidRPr="003E7224">
        <w:rPr>
          <w:sz w:val="22"/>
          <w:szCs w:val="22"/>
        </w:rPr>
        <w:br/>
      </w:r>
      <w:r w:rsidRPr="003E7224">
        <w:rPr>
          <w:sz w:val="22"/>
          <w:szCs w:val="22"/>
        </w:rPr>
        <w:t>3 916 71</w:t>
      </w:r>
      <w:r w:rsidR="001F447F" w:rsidRPr="003E7224">
        <w:rPr>
          <w:sz w:val="22"/>
          <w:szCs w:val="22"/>
        </w:rPr>
        <w:t>9</w:t>
      </w:r>
      <w:r w:rsidRPr="003E7224">
        <w:rPr>
          <w:sz w:val="22"/>
          <w:szCs w:val="22"/>
        </w:rPr>
        <w:t xml:space="preserve"> </w:t>
      </w:r>
      <w:r w:rsidR="001F447F" w:rsidRPr="003E7224">
        <w:rPr>
          <w:sz w:val="22"/>
          <w:szCs w:val="22"/>
        </w:rPr>
        <w:t>0</w:t>
      </w:r>
      <w:r w:rsidRPr="003E7224">
        <w:rPr>
          <w:sz w:val="22"/>
          <w:szCs w:val="22"/>
        </w:rPr>
        <w:t>00,</w:t>
      </w:r>
      <w:r w:rsidRPr="0056692B">
        <w:rPr>
          <w:sz w:val="22"/>
          <w:szCs w:val="22"/>
        </w:rPr>
        <w:t xml:space="preserve">00 zł,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767CB1">
      <w:pPr>
        <w:numPr>
          <w:ilvl w:val="1"/>
          <w:numId w:val="43"/>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767CB1">
      <w:pPr>
        <w:numPr>
          <w:ilvl w:val="1"/>
          <w:numId w:val="43"/>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22"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22"/>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15157E1F" w14:textId="58CFDA5F" w:rsidR="00A04DEF"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6131562" w:history="1">
            <w:r w:rsidR="00A04DEF" w:rsidRPr="004F62E9">
              <w:rPr>
                <w:rStyle w:val="Hipercze"/>
                <w:noProof/>
              </w:rPr>
              <w:t>§ 1. Podstawa zawarcia Umowy</w:t>
            </w:r>
            <w:r w:rsidR="00A04DEF">
              <w:rPr>
                <w:noProof/>
                <w:webHidden/>
              </w:rPr>
              <w:tab/>
            </w:r>
            <w:r w:rsidR="00A04DEF">
              <w:rPr>
                <w:noProof/>
                <w:webHidden/>
              </w:rPr>
              <w:fldChar w:fldCharType="begin"/>
            </w:r>
            <w:r w:rsidR="00A04DEF">
              <w:rPr>
                <w:noProof/>
                <w:webHidden/>
              </w:rPr>
              <w:instrText xml:space="preserve"> PAGEREF _Toc236131562 \h </w:instrText>
            </w:r>
            <w:r w:rsidR="00A04DEF">
              <w:rPr>
                <w:noProof/>
                <w:webHidden/>
              </w:rPr>
            </w:r>
            <w:r w:rsidR="00A04DEF">
              <w:rPr>
                <w:noProof/>
                <w:webHidden/>
              </w:rPr>
              <w:fldChar w:fldCharType="separate"/>
            </w:r>
            <w:r w:rsidR="00A04DEF">
              <w:rPr>
                <w:noProof/>
                <w:webHidden/>
              </w:rPr>
              <w:t>56</w:t>
            </w:r>
            <w:r w:rsidR="00A04DEF">
              <w:rPr>
                <w:noProof/>
                <w:webHidden/>
              </w:rPr>
              <w:fldChar w:fldCharType="end"/>
            </w:r>
          </w:hyperlink>
        </w:p>
        <w:p w14:paraId="74941D89" w14:textId="51087775"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63" w:history="1">
            <w:r w:rsidRPr="004F62E9">
              <w:rPr>
                <w:rStyle w:val="Hipercze"/>
                <w:noProof/>
              </w:rPr>
              <w:t>§ 2. Przedmiot Umowy</w:t>
            </w:r>
            <w:r>
              <w:rPr>
                <w:noProof/>
                <w:webHidden/>
              </w:rPr>
              <w:tab/>
            </w:r>
            <w:r>
              <w:rPr>
                <w:noProof/>
                <w:webHidden/>
              </w:rPr>
              <w:fldChar w:fldCharType="begin"/>
            </w:r>
            <w:r>
              <w:rPr>
                <w:noProof/>
                <w:webHidden/>
              </w:rPr>
              <w:instrText xml:space="preserve"> PAGEREF _Toc236131563 \h </w:instrText>
            </w:r>
            <w:r>
              <w:rPr>
                <w:noProof/>
                <w:webHidden/>
              </w:rPr>
            </w:r>
            <w:r>
              <w:rPr>
                <w:noProof/>
                <w:webHidden/>
              </w:rPr>
              <w:fldChar w:fldCharType="separate"/>
            </w:r>
            <w:r>
              <w:rPr>
                <w:noProof/>
                <w:webHidden/>
              </w:rPr>
              <w:t>56</w:t>
            </w:r>
            <w:r>
              <w:rPr>
                <w:noProof/>
                <w:webHidden/>
              </w:rPr>
              <w:fldChar w:fldCharType="end"/>
            </w:r>
          </w:hyperlink>
        </w:p>
        <w:p w14:paraId="713E0C66" w14:textId="21FED5D2"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64" w:history="1">
            <w:r w:rsidRPr="004F62E9">
              <w:rPr>
                <w:rStyle w:val="Hipercze"/>
                <w:noProof/>
              </w:rPr>
              <w:t>§ 3. Cena i sposób rozliczeń</w:t>
            </w:r>
            <w:r>
              <w:rPr>
                <w:noProof/>
                <w:webHidden/>
              </w:rPr>
              <w:tab/>
            </w:r>
            <w:r>
              <w:rPr>
                <w:noProof/>
                <w:webHidden/>
              </w:rPr>
              <w:fldChar w:fldCharType="begin"/>
            </w:r>
            <w:r>
              <w:rPr>
                <w:noProof/>
                <w:webHidden/>
              </w:rPr>
              <w:instrText xml:space="preserve"> PAGEREF _Toc236131564 \h </w:instrText>
            </w:r>
            <w:r>
              <w:rPr>
                <w:noProof/>
                <w:webHidden/>
              </w:rPr>
            </w:r>
            <w:r>
              <w:rPr>
                <w:noProof/>
                <w:webHidden/>
              </w:rPr>
              <w:fldChar w:fldCharType="separate"/>
            </w:r>
            <w:r>
              <w:rPr>
                <w:noProof/>
                <w:webHidden/>
              </w:rPr>
              <w:t>56</w:t>
            </w:r>
            <w:r>
              <w:rPr>
                <w:noProof/>
                <w:webHidden/>
              </w:rPr>
              <w:fldChar w:fldCharType="end"/>
            </w:r>
          </w:hyperlink>
        </w:p>
        <w:p w14:paraId="746E9A2A" w14:textId="4BEA7EF7"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65" w:history="1">
            <w:r w:rsidRPr="004F62E9">
              <w:rPr>
                <w:rStyle w:val="Hipercze"/>
                <w:noProof/>
              </w:rPr>
              <w:t>§ 4. Fakturowanie i płatności</w:t>
            </w:r>
            <w:r>
              <w:rPr>
                <w:noProof/>
                <w:webHidden/>
              </w:rPr>
              <w:tab/>
            </w:r>
            <w:r>
              <w:rPr>
                <w:noProof/>
                <w:webHidden/>
              </w:rPr>
              <w:fldChar w:fldCharType="begin"/>
            </w:r>
            <w:r>
              <w:rPr>
                <w:noProof/>
                <w:webHidden/>
              </w:rPr>
              <w:instrText xml:space="preserve"> PAGEREF _Toc236131565 \h </w:instrText>
            </w:r>
            <w:r>
              <w:rPr>
                <w:noProof/>
                <w:webHidden/>
              </w:rPr>
            </w:r>
            <w:r>
              <w:rPr>
                <w:noProof/>
                <w:webHidden/>
              </w:rPr>
              <w:fldChar w:fldCharType="separate"/>
            </w:r>
            <w:r>
              <w:rPr>
                <w:noProof/>
                <w:webHidden/>
              </w:rPr>
              <w:t>57</w:t>
            </w:r>
            <w:r>
              <w:rPr>
                <w:noProof/>
                <w:webHidden/>
              </w:rPr>
              <w:fldChar w:fldCharType="end"/>
            </w:r>
          </w:hyperlink>
        </w:p>
        <w:p w14:paraId="521D39DD" w14:textId="1E59536A"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66" w:history="1">
            <w:r w:rsidRPr="004F62E9">
              <w:rPr>
                <w:rStyle w:val="Hipercze"/>
                <w:noProof/>
              </w:rPr>
              <w:t>§ 5. Termin realizacji</w:t>
            </w:r>
            <w:r>
              <w:rPr>
                <w:noProof/>
                <w:webHidden/>
              </w:rPr>
              <w:tab/>
            </w:r>
            <w:r>
              <w:rPr>
                <w:noProof/>
                <w:webHidden/>
              </w:rPr>
              <w:fldChar w:fldCharType="begin"/>
            </w:r>
            <w:r>
              <w:rPr>
                <w:noProof/>
                <w:webHidden/>
              </w:rPr>
              <w:instrText xml:space="preserve"> PAGEREF _Toc236131566 \h </w:instrText>
            </w:r>
            <w:r>
              <w:rPr>
                <w:noProof/>
                <w:webHidden/>
              </w:rPr>
            </w:r>
            <w:r>
              <w:rPr>
                <w:noProof/>
                <w:webHidden/>
              </w:rPr>
              <w:fldChar w:fldCharType="separate"/>
            </w:r>
            <w:r>
              <w:rPr>
                <w:noProof/>
                <w:webHidden/>
              </w:rPr>
              <w:t>59</w:t>
            </w:r>
            <w:r>
              <w:rPr>
                <w:noProof/>
                <w:webHidden/>
              </w:rPr>
              <w:fldChar w:fldCharType="end"/>
            </w:r>
          </w:hyperlink>
        </w:p>
        <w:p w14:paraId="4641AFD2" w14:textId="6660DE1D"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67" w:history="1">
            <w:r w:rsidRPr="004F62E9">
              <w:rPr>
                <w:rStyle w:val="Hipercze"/>
                <w:noProof/>
              </w:rPr>
              <w:t>§ 6. Gwarancja i postępowanie reklamacyjne</w:t>
            </w:r>
            <w:r>
              <w:rPr>
                <w:noProof/>
                <w:webHidden/>
              </w:rPr>
              <w:tab/>
            </w:r>
            <w:r>
              <w:rPr>
                <w:noProof/>
                <w:webHidden/>
              </w:rPr>
              <w:fldChar w:fldCharType="begin"/>
            </w:r>
            <w:r>
              <w:rPr>
                <w:noProof/>
                <w:webHidden/>
              </w:rPr>
              <w:instrText xml:space="preserve"> PAGEREF _Toc236131567 \h </w:instrText>
            </w:r>
            <w:r>
              <w:rPr>
                <w:noProof/>
                <w:webHidden/>
              </w:rPr>
            </w:r>
            <w:r>
              <w:rPr>
                <w:noProof/>
                <w:webHidden/>
              </w:rPr>
              <w:fldChar w:fldCharType="separate"/>
            </w:r>
            <w:r>
              <w:rPr>
                <w:noProof/>
                <w:webHidden/>
              </w:rPr>
              <w:t>59</w:t>
            </w:r>
            <w:r>
              <w:rPr>
                <w:noProof/>
                <w:webHidden/>
              </w:rPr>
              <w:fldChar w:fldCharType="end"/>
            </w:r>
          </w:hyperlink>
        </w:p>
        <w:p w14:paraId="6102F1A4" w14:textId="08165164"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68" w:history="1">
            <w:r w:rsidRPr="004F62E9">
              <w:rPr>
                <w:rStyle w:val="Hipercze"/>
                <w:noProof/>
              </w:rPr>
              <w:t>§ 7. Szczególne obowiązki Wykonawcy</w:t>
            </w:r>
            <w:r>
              <w:rPr>
                <w:noProof/>
                <w:webHidden/>
              </w:rPr>
              <w:tab/>
            </w:r>
            <w:r>
              <w:rPr>
                <w:noProof/>
                <w:webHidden/>
              </w:rPr>
              <w:fldChar w:fldCharType="begin"/>
            </w:r>
            <w:r>
              <w:rPr>
                <w:noProof/>
                <w:webHidden/>
              </w:rPr>
              <w:instrText xml:space="preserve"> PAGEREF _Toc236131568 \h </w:instrText>
            </w:r>
            <w:r>
              <w:rPr>
                <w:noProof/>
                <w:webHidden/>
              </w:rPr>
            </w:r>
            <w:r>
              <w:rPr>
                <w:noProof/>
                <w:webHidden/>
              </w:rPr>
              <w:fldChar w:fldCharType="separate"/>
            </w:r>
            <w:r>
              <w:rPr>
                <w:noProof/>
                <w:webHidden/>
              </w:rPr>
              <w:t>60</w:t>
            </w:r>
            <w:r>
              <w:rPr>
                <w:noProof/>
                <w:webHidden/>
              </w:rPr>
              <w:fldChar w:fldCharType="end"/>
            </w:r>
          </w:hyperlink>
        </w:p>
        <w:p w14:paraId="48FCFF10" w14:textId="54FF400E"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69" w:history="1">
            <w:r w:rsidRPr="004F62E9">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_Toc236131569 \h </w:instrText>
            </w:r>
            <w:r>
              <w:rPr>
                <w:noProof/>
                <w:webHidden/>
              </w:rPr>
            </w:r>
            <w:r>
              <w:rPr>
                <w:noProof/>
                <w:webHidden/>
              </w:rPr>
              <w:fldChar w:fldCharType="separate"/>
            </w:r>
            <w:r>
              <w:rPr>
                <w:noProof/>
                <w:webHidden/>
              </w:rPr>
              <w:t>60</w:t>
            </w:r>
            <w:r>
              <w:rPr>
                <w:noProof/>
                <w:webHidden/>
              </w:rPr>
              <w:fldChar w:fldCharType="end"/>
            </w:r>
          </w:hyperlink>
        </w:p>
        <w:p w14:paraId="2CD1E487" w14:textId="183EA83C"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70" w:history="1">
            <w:r w:rsidRPr="004F62E9">
              <w:rPr>
                <w:rStyle w:val="Hipercze"/>
                <w:noProof/>
              </w:rPr>
              <w:t>§ 9. Wymagania dotyczące zatrudnienia</w:t>
            </w:r>
            <w:r>
              <w:rPr>
                <w:noProof/>
                <w:webHidden/>
              </w:rPr>
              <w:tab/>
            </w:r>
            <w:r>
              <w:rPr>
                <w:noProof/>
                <w:webHidden/>
              </w:rPr>
              <w:fldChar w:fldCharType="begin"/>
            </w:r>
            <w:r>
              <w:rPr>
                <w:noProof/>
                <w:webHidden/>
              </w:rPr>
              <w:instrText xml:space="preserve"> PAGEREF _Toc236131570 \h </w:instrText>
            </w:r>
            <w:r>
              <w:rPr>
                <w:noProof/>
                <w:webHidden/>
              </w:rPr>
            </w:r>
            <w:r>
              <w:rPr>
                <w:noProof/>
                <w:webHidden/>
              </w:rPr>
              <w:fldChar w:fldCharType="separate"/>
            </w:r>
            <w:r>
              <w:rPr>
                <w:noProof/>
                <w:webHidden/>
              </w:rPr>
              <w:t>60</w:t>
            </w:r>
            <w:r>
              <w:rPr>
                <w:noProof/>
                <w:webHidden/>
              </w:rPr>
              <w:fldChar w:fldCharType="end"/>
            </w:r>
          </w:hyperlink>
        </w:p>
        <w:p w14:paraId="0B38CF1C" w14:textId="4FFC6722"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71" w:history="1">
            <w:r w:rsidRPr="004F62E9">
              <w:rPr>
                <w:rStyle w:val="Hipercze"/>
                <w:noProof/>
              </w:rPr>
              <w:t>§ 10. Podwykonawstwo</w:t>
            </w:r>
            <w:r>
              <w:rPr>
                <w:noProof/>
                <w:webHidden/>
              </w:rPr>
              <w:tab/>
            </w:r>
            <w:r>
              <w:rPr>
                <w:noProof/>
                <w:webHidden/>
              </w:rPr>
              <w:fldChar w:fldCharType="begin"/>
            </w:r>
            <w:r>
              <w:rPr>
                <w:noProof/>
                <w:webHidden/>
              </w:rPr>
              <w:instrText xml:space="preserve"> PAGEREF _Toc236131571 \h </w:instrText>
            </w:r>
            <w:r>
              <w:rPr>
                <w:noProof/>
                <w:webHidden/>
              </w:rPr>
            </w:r>
            <w:r>
              <w:rPr>
                <w:noProof/>
                <w:webHidden/>
              </w:rPr>
              <w:fldChar w:fldCharType="separate"/>
            </w:r>
            <w:r>
              <w:rPr>
                <w:noProof/>
                <w:webHidden/>
              </w:rPr>
              <w:t>60</w:t>
            </w:r>
            <w:r>
              <w:rPr>
                <w:noProof/>
                <w:webHidden/>
              </w:rPr>
              <w:fldChar w:fldCharType="end"/>
            </w:r>
          </w:hyperlink>
        </w:p>
        <w:p w14:paraId="1D6E2444" w14:textId="184FB764"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72" w:history="1">
            <w:r w:rsidRPr="004F62E9">
              <w:rPr>
                <w:rStyle w:val="Hipercze"/>
                <w:noProof/>
              </w:rPr>
              <w:t>§ 11. Nadzór i koordynacja</w:t>
            </w:r>
            <w:r>
              <w:rPr>
                <w:noProof/>
                <w:webHidden/>
              </w:rPr>
              <w:tab/>
            </w:r>
            <w:r>
              <w:rPr>
                <w:noProof/>
                <w:webHidden/>
              </w:rPr>
              <w:fldChar w:fldCharType="begin"/>
            </w:r>
            <w:r>
              <w:rPr>
                <w:noProof/>
                <w:webHidden/>
              </w:rPr>
              <w:instrText xml:space="preserve"> PAGEREF _Toc236131572 \h </w:instrText>
            </w:r>
            <w:r>
              <w:rPr>
                <w:noProof/>
                <w:webHidden/>
              </w:rPr>
            </w:r>
            <w:r>
              <w:rPr>
                <w:noProof/>
                <w:webHidden/>
              </w:rPr>
              <w:fldChar w:fldCharType="separate"/>
            </w:r>
            <w:r>
              <w:rPr>
                <w:noProof/>
                <w:webHidden/>
              </w:rPr>
              <w:t>62</w:t>
            </w:r>
            <w:r>
              <w:rPr>
                <w:noProof/>
                <w:webHidden/>
              </w:rPr>
              <w:fldChar w:fldCharType="end"/>
            </w:r>
          </w:hyperlink>
        </w:p>
        <w:p w14:paraId="2571F5EF" w14:textId="0A4D6DDB"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73" w:history="1">
            <w:r w:rsidRPr="004F62E9">
              <w:rPr>
                <w:rStyle w:val="Hipercze"/>
                <w:noProof/>
              </w:rPr>
              <w:t>§ 12. Badania kontrolne (Audyt) – nie dotyczy</w:t>
            </w:r>
            <w:r>
              <w:rPr>
                <w:noProof/>
                <w:webHidden/>
              </w:rPr>
              <w:tab/>
            </w:r>
            <w:r>
              <w:rPr>
                <w:noProof/>
                <w:webHidden/>
              </w:rPr>
              <w:fldChar w:fldCharType="begin"/>
            </w:r>
            <w:r>
              <w:rPr>
                <w:noProof/>
                <w:webHidden/>
              </w:rPr>
              <w:instrText xml:space="preserve"> PAGEREF _Toc236131573 \h </w:instrText>
            </w:r>
            <w:r>
              <w:rPr>
                <w:noProof/>
                <w:webHidden/>
              </w:rPr>
            </w:r>
            <w:r>
              <w:rPr>
                <w:noProof/>
                <w:webHidden/>
              </w:rPr>
              <w:fldChar w:fldCharType="separate"/>
            </w:r>
            <w:r>
              <w:rPr>
                <w:noProof/>
                <w:webHidden/>
              </w:rPr>
              <w:t>62</w:t>
            </w:r>
            <w:r>
              <w:rPr>
                <w:noProof/>
                <w:webHidden/>
              </w:rPr>
              <w:fldChar w:fldCharType="end"/>
            </w:r>
          </w:hyperlink>
        </w:p>
        <w:p w14:paraId="1FF49244" w14:textId="504B48EC"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74" w:history="1">
            <w:r w:rsidRPr="004F62E9">
              <w:rPr>
                <w:rStyle w:val="Hipercze"/>
                <w:noProof/>
              </w:rPr>
              <w:t>§ 13. Kary umowne i odpowiedzialność</w:t>
            </w:r>
            <w:r>
              <w:rPr>
                <w:noProof/>
                <w:webHidden/>
              </w:rPr>
              <w:tab/>
            </w:r>
            <w:r>
              <w:rPr>
                <w:noProof/>
                <w:webHidden/>
              </w:rPr>
              <w:fldChar w:fldCharType="begin"/>
            </w:r>
            <w:r>
              <w:rPr>
                <w:noProof/>
                <w:webHidden/>
              </w:rPr>
              <w:instrText xml:space="preserve"> PAGEREF _Toc236131574 \h </w:instrText>
            </w:r>
            <w:r>
              <w:rPr>
                <w:noProof/>
                <w:webHidden/>
              </w:rPr>
            </w:r>
            <w:r>
              <w:rPr>
                <w:noProof/>
                <w:webHidden/>
              </w:rPr>
              <w:fldChar w:fldCharType="separate"/>
            </w:r>
            <w:r>
              <w:rPr>
                <w:noProof/>
                <w:webHidden/>
              </w:rPr>
              <w:t>62</w:t>
            </w:r>
            <w:r>
              <w:rPr>
                <w:noProof/>
                <w:webHidden/>
              </w:rPr>
              <w:fldChar w:fldCharType="end"/>
            </w:r>
          </w:hyperlink>
        </w:p>
        <w:p w14:paraId="049BF646" w14:textId="7CF74658"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75" w:history="1">
            <w:r w:rsidRPr="004F62E9">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_Toc236131575 \h </w:instrText>
            </w:r>
            <w:r>
              <w:rPr>
                <w:noProof/>
                <w:webHidden/>
              </w:rPr>
            </w:r>
            <w:r>
              <w:rPr>
                <w:noProof/>
                <w:webHidden/>
              </w:rPr>
              <w:fldChar w:fldCharType="separate"/>
            </w:r>
            <w:r>
              <w:rPr>
                <w:noProof/>
                <w:webHidden/>
              </w:rPr>
              <w:t>64</w:t>
            </w:r>
            <w:r>
              <w:rPr>
                <w:noProof/>
                <w:webHidden/>
              </w:rPr>
              <w:fldChar w:fldCharType="end"/>
            </w:r>
          </w:hyperlink>
        </w:p>
        <w:p w14:paraId="6E439E6A" w14:textId="3D3A535A"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76" w:history="1">
            <w:r w:rsidRPr="004F62E9">
              <w:rPr>
                <w:rStyle w:val="Hipercze"/>
                <w:noProof/>
              </w:rPr>
              <w:t>§ 15. Zmiany Umowy</w:t>
            </w:r>
            <w:r>
              <w:rPr>
                <w:noProof/>
                <w:webHidden/>
              </w:rPr>
              <w:tab/>
            </w:r>
            <w:r>
              <w:rPr>
                <w:noProof/>
                <w:webHidden/>
              </w:rPr>
              <w:fldChar w:fldCharType="begin"/>
            </w:r>
            <w:r>
              <w:rPr>
                <w:noProof/>
                <w:webHidden/>
              </w:rPr>
              <w:instrText xml:space="preserve"> PAGEREF _Toc236131576 \h </w:instrText>
            </w:r>
            <w:r>
              <w:rPr>
                <w:noProof/>
                <w:webHidden/>
              </w:rPr>
            </w:r>
            <w:r>
              <w:rPr>
                <w:noProof/>
                <w:webHidden/>
              </w:rPr>
              <w:fldChar w:fldCharType="separate"/>
            </w:r>
            <w:r>
              <w:rPr>
                <w:noProof/>
                <w:webHidden/>
              </w:rPr>
              <w:t>65</w:t>
            </w:r>
            <w:r>
              <w:rPr>
                <w:noProof/>
                <w:webHidden/>
              </w:rPr>
              <w:fldChar w:fldCharType="end"/>
            </w:r>
          </w:hyperlink>
        </w:p>
        <w:p w14:paraId="3321312F" w14:textId="6C8E56AC"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77" w:history="1">
            <w:r w:rsidRPr="004F62E9">
              <w:rPr>
                <w:rStyle w:val="Hipercze"/>
                <w:noProof/>
              </w:rPr>
              <w:t>§ 16. Waloryzacja – nie dotyczy</w:t>
            </w:r>
            <w:r>
              <w:rPr>
                <w:noProof/>
                <w:webHidden/>
              </w:rPr>
              <w:tab/>
            </w:r>
            <w:r>
              <w:rPr>
                <w:noProof/>
                <w:webHidden/>
              </w:rPr>
              <w:fldChar w:fldCharType="begin"/>
            </w:r>
            <w:r>
              <w:rPr>
                <w:noProof/>
                <w:webHidden/>
              </w:rPr>
              <w:instrText xml:space="preserve"> PAGEREF _Toc236131577 \h </w:instrText>
            </w:r>
            <w:r>
              <w:rPr>
                <w:noProof/>
                <w:webHidden/>
              </w:rPr>
            </w:r>
            <w:r>
              <w:rPr>
                <w:noProof/>
                <w:webHidden/>
              </w:rPr>
              <w:fldChar w:fldCharType="separate"/>
            </w:r>
            <w:r>
              <w:rPr>
                <w:noProof/>
                <w:webHidden/>
              </w:rPr>
              <w:t>66</w:t>
            </w:r>
            <w:r>
              <w:rPr>
                <w:noProof/>
                <w:webHidden/>
              </w:rPr>
              <w:fldChar w:fldCharType="end"/>
            </w:r>
          </w:hyperlink>
        </w:p>
        <w:p w14:paraId="1B68A87A" w14:textId="305A4545"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78" w:history="1">
            <w:r w:rsidRPr="004F62E9">
              <w:rPr>
                <w:rStyle w:val="Hipercze"/>
                <w:noProof/>
              </w:rPr>
              <w:t>§ 17. Ochrona danych osobowych</w:t>
            </w:r>
            <w:r>
              <w:rPr>
                <w:noProof/>
                <w:webHidden/>
              </w:rPr>
              <w:tab/>
            </w:r>
            <w:r>
              <w:rPr>
                <w:noProof/>
                <w:webHidden/>
              </w:rPr>
              <w:fldChar w:fldCharType="begin"/>
            </w:r>
            <w:r>
              <w:rPr>
                <w:noProof/>
                <w:webHidden/>
              </w:rPr>
              <w:instrText xml:space="preserve"> PAGEREF _Toc236131578 \h </w:instrText>
            </w:r>
            <w:r>
              <w:rPr>
                <w:noProof/>
                <w:webHidden/>
              </w:rPr>
            </w:r>
            <w:r>
              <w:rPr>
                <w:noProof/>
                <w:webHidden/>
              </w:rPr>
              <w:fldChar w:fldCharType="separate"/>
            </w:r>
            <w:r>
              <w:rPr>
                <w:noProof/>
                <w:webHidden/>
              </w:rPr>
              <w:t>66</w:t>
            </w:r>
            <w:r>
              <w:rPr>
                <w:noProof/>
                <w:webHidden/>
              </w:rPr>
              <w:fldChar w:fldCharType="end"/>
            </w:r>
          </w:hyperlink>
        </w:p>
        <w:p w14:paraId="1913FFFA" w14:textId="7640447B"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79" w:history="1">
            <w:r w:rsidRPr="004F62E9">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_Toc236131579 \h </w:instrText>
            </w:r>
            <w:r>
              <w:rPr>
                <w:noProof/>
                <w:webHidden/>
              </w:rPr>
            </w:r>
            <w:r>
              <w:rPr>
                <w:noProof/>
                <w:webHidden/>
              </w:rPr>
              <w:fldChar w:fldCharType="separate"/>
            </w:r>
            <w:r>
              <w:rPr>
                <w:noProof/>
                <w:webHidden/>
              </w:rPr>
              <w:t>66</w:t>
            </w:r>
            <w:r>
              <w:rPr>
                <w:noProof/>
                <w:webHidden/>
              </w:rPr>
              <w:fldChar w:fldCharType="end"/>
            </w:r>
          </w:hyperlink>
        </w:p>
        <w:p w14:paraId="2F4FE161" w14:textId="2757C7A0"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80" w:history="1">
            <w:r w:rsidRPr="004F62E9">
              <w:rPr>
                <w:rStyle w:val="Hipercze"/>
                <w:noProof/>
              </w:rPr>
              <w:t>§ 19. Zasady etyki</w:t>
            </w:r>
            <w:r>
              <w:rPr>
                <w:noProof/>
                <w:webHidden/>
              </w:rPr>
              <w:tab/>
            </w:r>
            <w:r>
              <w:rPr>
                <w:noProof/>
                <w:webHidden/>
              </w:rPr>
              <w:fldChar w:fldCharType="begin"/>
            </w:r>
            <w:r>
              <w:rPr>
                <w:noProof/>
                <w:webHidden/>
              </w:rPr>
              <w:instrText xml:space="preserve"> PAGEREF _Toc236131580 \h </w:instrText>
            </w:r>
            <w:r>
              <w:rPr>
                <w:noProof/>
                <w:webHidden/>
              </w:rPr>
            </w:r>
            <w:r>
              <w:rPr>
                <w:noProof/>
                <w:webHidden/>
              </w:rPr>
              <w:fldChar w:fldCharType="separate"/>
            </w:r>
            <w:r>
              <w:rPr>
                <w:noProof/>
                <w:webHidden/>
              </w:rPr>
              <w:t>67</w:t>
            </w:r>
            <w:r>
              <w:rPr>
                <w:noProof/>
                <w:webHidden/>
              </w:rPr>
              <w:fldChar w:fldCharType="end"/>
            </w:r>
          </w:hyperlink>
        </w:p>
        <w:p w14:paraId="26860BA0" w14:textId="14DE1367"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81" w:history="1">
            <w:r w:rsidRPr="004F62E9">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_Toc236131581 \h </w:instrText>
            </w:r>
            <w:r>
              <w:rPr>
                <w:noProof/>
                <w:webHidden/>
              </w:rPr>
            </w:r>
            <w:r>
              <w:rPr>
                <w:noProof/>
                <w:webHidden/>
              </w:rPr>
              <w:fldChar w:fldCharType="separate"/>
            </w:r>
            <w:r>
              <w:rPr>
                <w:noProof/>
                <w:webHidden/>
              </w:rPr>
              <w:t>68</w:t>
            </w:r>
            <w:r>
              <w:rPr>
                <w:noProof/>
                <w:webHidden/>
              </w:rPr>
              <w:fldChar w:fldCharType="end"/>
            </w:r>
          </w:hyperlink>
        </w:p>
        <w:p w14:paraId="7F78B43D" w14:textId="27BD0680"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82" w:history="1">
            <w:r w:rsidRPr="004F62E9">
              <w:rPr>
                <w:rStyle w:val="Hipercze"/>
                <w:noProof/>
              </w:rPr>
              <w:t>§ 21. Siła wyższa</w:t>
            </w:r>
            <w:r>
              <w:rPr>
                <w:noProof/>
                <w:webHidden/>
              </w:rPr>
              <w:tab/>
            </w:r>
            <w:r>
              <w:rPr>
                <w:noProof/>
                <w:webHidden/>
              </w:rPr>
              <w:fldChar w:fldCharType="begin"/>
            </w:r>
            <w:r>
              <w:rPr>
                <w:noProof/>
                <w:webHidden/>
              </w:rPr>
              <w:instrText xml:space="preserve"> PAGEREF _Toc236131582 \h </w:instrText>
            </w:r>
            <w:r>
              <w:rPr>
                <w:noProof/>
                <w:webHidden/>
              </w:rPr>
            </w:r>
            <w:r>
              <w:rPr>
                <w:noProof/>
                <w:webHidden/>
              </w:rPr>
              <w:fldChar w:fldCharType="separate"/>
            </w:r>
            <w:r>
              <w:rPr>
                <w:noProof/>
                <w:webHidden/>
              </w:rPr>
              <w:t>68</w:t>
            </w:r>
            <w:r>
              <w:rPr>
                <w:noProof/>
                <w:webHidden/>
              </w:rPr>
              <w:fldChar w:fldCharType="end"/>
            </w:r>
          </w:hyperlink>
        </w:p>
        <w:p w14:paraId="54A7946D" w14:textId="6D972962"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83" w:history="1">
            <w:r w:rsidRPr="004F62E9">
              <w:rPr>
                <w:rStyle w:val="Hipercze"/>
                <w:noProof/>
              </w:rPr>
              <w:t>§ 22. Postanowienia końcowe</w:t>
            </w:r>
            <w:r>
              <w:rPr>
                <w:noProof/>
                <w:webHidden/>
              </w:rPr>
              <w:tab/>
            </w:r>
            <w:r>
              <w:rPr>
                <w:noProof/>
                <w:webHidden/>
              </w:rPr>
              <w:fldChar w:fldCharType="begin"/>
            </w:r>
            <w:r>
              <w:rPr>
                <w:noProof/>
                <w:webHidden/>
              </w:rPr>
              <w:instrText xml:space="preserve"> PAGEREF _Toc236131583 \h </w:instrText>
            </w:r>
            <w:r>
              <w:rPr>
                <w:noProof/>
                <w:webHidden/>
              </w:rPr>
            </w:r>
            <w:r>
              <w:rPr>
                <w:noProof/>
                <w:webHidden/>
              </w:rPr>
              <w:fldChar w:fldCharType="separate"/>
            </w:r>
            <w:r>
              <w:rPr>
                <w:noProof/>
                <w:webHidden/>
              </w:rPr>
              <w:t>69</w:t>
            </w:r>
            <w:r>
              <w:rPr>
                <w:noProof/>
                <w:webHidden/>
              </w:rPr>
              <w:fldChar w:fldCharType="end"/>
            </w:r>
          </w:hyperlink>
        </w:p>
        <w:p w14:paraId="3BF5F4A3" w14:textId="4BDDB7F2" w:rsidR="00A04DEF" w:rsidRDefault="00A04DEF">
          <w:pPr>
            <w:pStyle w:val="Spistreci1"/>
            <w:rPr>
              <w:rFonts w:asciiTheme="minorHAnsi" w:eastAsiaTheme="minorEastAsia" w:hAnsiTheme="minorHAnsi" w:cstheme="minorBidi"/>
              <w:noProof/>
              <w:kern w:val="2"/>
              <w:sz w:val="24"/>
              <w:szCs w:val="24"/>
              <w14:ligatures w14:val="standardContextual"/>
            </w:rPr>
          </w:pPr>
          <w:hyperlink w:anchor="_Toc236131584" w:history="1">
            <w:r w:rsidRPr="004F62E9">
              <w:rPr>
                <w:rStyle w:val="Hipercze"/>
                <w:noProof/>
              </w:rPr>
              <w:t>Załączniki do Umowy</w:t>
            </w:r>
            <w:r>
              <w:rPr>
                <w:noProof/>
                <w:webHidden/>
              </w:rPr>
              <w:tab/>
            </w:r>
            <w:r>
              <w:rPr>
                <w:noProof/>
                <w:webHidden/>
              </w:rPr>
              <w:fldChar w:fldCharType="begin"/>
            </w:r>
            <w:r>
              <w:rPr>
                <w:noProof/>
                <w:webHidden/>
              </w:rPr>
              <w:instrText xml:space="preserve"> PAGEREF _Toc236131584 \h </w:instrText>
            </w:r>
            <w:r>
              <w:rPr>
                <w:noProof/>
                <w:webHidden/>
              </w:rPr>
            </w:r>
            <w:r>
              <w:rPr>
                <w:noProof/>
                <w:webHidden/>
              </w:rPr>
              <w:fldChar w:fldCharType="separate"/>
            </w:r>
            <w:r>
              <w:rPr>
                <w:noProof/>
                <w:webHidden/>
              </w:rPr>
              <w:t>69</w:t>
            </w:r>
            <w:r>
              <w:rPr>
                <w:noProof/>
                <w:webHidden/>
              </w:rPr>
              <w:fldChar w:fldCharType="end"/>
            </w:r>
          </w:hyperlink>
        </w:p>
        <w:p w14:paraId="2B09694E" w14:textId="65B6DF4A"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1"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3" w:name="_Toc64016200"/>
      <w:bookmarkStart w:id="124" w:name="_Toc106095860"/>
      <w:bookmarkStart w:id="125" w:name="_Toc106096300"/>
      <w:bookmarkStart w:id="126" w:name="_Toc106096404"/>
      <w:bookmarkStart w:id="127" w:name="_Toc236131562"/>
      <w:bookmarkStart w:id="128" w:name="_Hlk67825483"/>
      <w:r w:rsidRPr="000C23F8">
        <w:lastRenderedPageBreak/>
        <w:t>§ 1. Podstawa zawarcia Umowy</w:t>
      </w:r>
      <w:bookmarkEnd w:id="123"/>
      <w:bookmarkEnd w:id="124"/>
      <w:bookmarkEnd w:id="125"/>
      <w:bookmarkEnd w:id="126"/>
      <w:bookmarkEnd w:id="127"/>
    </w:p>
    <w:p w14:paraId="16A3B8FC" w14:textId="6148A49A" w:rsidR="000C23F8" w:rsidRPr="003E7224" w:rsidRDefault="000C23F8" w:rsidP="00767CB1">
      <w:pPr>
        <w:numPr>
          <w:ilvl w:val="0"/>
          <w:numId w:val="30"/>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 xml:space="preserve">nieobjętego ustawą Prawo zamówień </w:t>
      </w:r>
      <w:r w:rsidRPr="003E7224">
        <w:rPr>
          <w:sz w:val="22"/>
          <w:szCs w:val="22"/>
        </w:rPr>
        <w:t xml:space="preserve">publicznych pn. </w:t>
      </w:r>
      <w:r w:rsidR="003E7224" w:rsidRPr="003E7224">
        <w:rPr>
          <w:i/>
          <w:sz w:val="22"/>
          <w:szCs w:val="22"/>
        </w:rPr>
        <w:t>Dostawa zestawów urządzeń chłodniczych ścianowych dla PGG S.A. Oddział KWK ROW Ruch Jankowice</w:t>
      </w:r>
      <w:r w:rsidRPr="003E7224">
        <w:rPr>
          <w:sz w:val="22"/>
          <w:szCs w:val="22"/>
        </w:rPr>
        <w:t xml:space="preserve"> (nr sprawy </w:t>
      </w:r>
      <w:r w:rsidR="003E7224">
        <w:rPr>
          <w:sz w:val="22"/>
          <w:szCs w:val="22"/>
        </w:rPr>
        <w:t>482502478</w:t>
      </w:r>
      <w:r w:rsidRPr="003E7224">
        <w:rPr>
          <w:sz w:val="22"/>
          <w:szCs w:val="22"/>
        </w:rPr>
        <w:t>)</w:t>
      </w:r>
      <w:r w:rsidR="003E7224">
        <w:rPr>
          <w:sz w:val="22"/>
          <w:szCs w:val="22"/>
        </w:rPr>
        <w:t>.</w:t>
      </w:r>
    </w:p>
    <w:p w14:paraId="71B53A15" w14:textId="0CD8F80A" w:rsidR="000C23F8" w:rsidRPr="000C0BCE" w:rsidRDefault="000C23F8" w:rsidP="00767CB1">
      <w:pPr>
        <w:numPr>
          <w:ilvl w:val="0"/>
          <w:numId w:val="30"/>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r w:rsidR="003E7224">
        <w:rPr>
          <w:bCs/>
          <w:iCs/>
          <w:sz w:val="22"/>
          <w:szCs w:val="22"/>
        </w:rPr>
        <w:t xml:space="preserve"> z dnia……..</w:t>
      </w:r>
    </w:p>
    <w:p w14:paraId="2AA2865F" w14:textId="77777777" w:rsidR="000C23F8" w:rsidRPr="00E66F78" w:rsidRDefault="000C23F8" w:rsidP="000C23F8">
      <w:pPr>
        <w:pStyle w:val="Nagwek2"/>
      </w:pPr>
      <w:bookmarkStart w:id="129" w:name="_Toc64016201"/>
      <w:bookmarkStart w:id="130" w:name="_Toc106095861"/>
      <w:bookmarkStart w:id="131" w:name="_Toc106096301"/>
      <w:bookmarkStart w:id="132" w:name="_Toc106096405"/>
      <w:bookmarkStart w:id="133" w:name="_Toc236131563"/>
      <w:bookmarkStart w:id="134" w:name="_Hlk106017812"/>
      <w:bookmarkEnd w:id="128"/>
      <w:r w:rsidRPr="00E66F78">
        <w:t>§</w:t>
      </w:r>
      <w:r>
        <w:t xml:space="preserve"> </w:t>
      </w:r>
      <w:r w:rsidRPr="00E66F78">
        <w:t>2. Przedmiot Umowy</w:t>
      </w:r>
      <w:bookmarkEnd w:id="129"/>
      <w:bookmarkEnd w:id="130"/>
      <w:bookmarkEnd w:id="131"/>
      <w:bookmarkEnd w:id="132"/>
      <w:bookmarkEnd w:id="133"/>
    </w:p>
    <w:p w14:paraId="3809B8E3" w14:textId="1383B042" w:rsidR="000C23F8" w:rsidRPr="00F8529D" w:rsidRDefault="000C23F8" w:rsidP="00767CB1">
      <w:pPr>
        <w:numPr>
          <w:ilvl w:val="0"/>
          <w:numId w:val="50"/>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3E7224">
        <w:rPr>
          <w:iCs/>
          <w:sz w:val="22"/>
          <w:szCs w:val="22"/>
        </w:rPr>
        <w:t>d</w:t>
      </w:r>
      <w:r w:rsidR="003E7224" w:rsidRPr="003E7224">
        <w:rPr>
          <w:iCs/>
          <w:sz w:val="22"/>
          <w:szCs w:val="22"/>
        </w:rPr>
        <w:t>ostawa zestawów urządzeń chłodniczych ścianowych dla PGG S.A. Oddział KWK ROW Ruch Jankowice</w:t>
      </w:r>
      <w:r w:rsidR="000E40FD" w:rsidRPr="00F8529D">
        <w:rPr>
          <w:sz w:val="22"/>
          <w:szCs w:val="22"/>
        </w:rPr>
        <w:t xml:space="preserve"> </w:t>
      </w:r>
      <w:bookmarkStart w:id="135"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767CB1">
      <w:pPr>
        <w:numPr>
          <w:ilvl w:val="0"/>
          <w:numId w:val="50"/>
        </w:numPr>
        <w:spacing w:line="259" w:lineRule="auto"/>
        <w:ind w:hanging="357"/>
        <w:jc w:val="both"/>
        <w:rPr>
          <w:sz w:val="22"/>
          <w:szCs w:val="22"/>
        </w:rPr>
      </w:pPr>
      <w:bookmarkStart w:id="136" w:name="_Hlk67825626"/>
      <w:bookmarkEnd w:id="135"/>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767CB1">
      <w:pPr>
        <w:numPr>
          <w:ilvl w:val="0"/>
          <w:numId w:val="50"/>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42828D1C" w:rsidR="000C23F8" w:rsidRPr="00B93145" w:rsidRDefault="000C23F8" w:rsidP="00767CB1">
      <w:pPr>
        <w:numPr>
          <w:ilvl w:val="0"/>
          <w:numId w:val="50"/>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0DCC000F" w:rsidR="000C23F8" w:rsidRPr="00532DAF" w:rsidRDefault="000C23F8" w:rsidP="00767CB1">
      <w:pPr>
        <w:pStyle w:val="Akapitzlist"/>
        <w:numPr>
          <w:ilvl w:val="0"/>
          <w:numId w:val="50"/>
        </w:numPr>
        <w:autoSpaceDE w:val="0"/>
        <w:autoSpaceDN w:val="0"/>
        <w:adjustRightInd w:val="0"/>
        <w:jc w:val="both"/>
        <w:rPr>
          <w:i/>
          <w:iCs/>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Pr="00532DAF">
        <w:rPr>
          <w:sz w:val="22"/>
          <w:szCs w:val="22"/>
        </w:rPr>
        <w:t>.</w:t>
      </w:r>
      <w:r w:rsidR="004B25CF" w:rsidRPr="00532DAF">
        <w:rPr>
          <w:sz w:val="22"/>
          <w:szCs w:val="22"/>
        </w:rPr>
        <w:t xml:space="preserve"> </w:t>
      </w:r>
    </w:p>
    <w:p w14:paraId="74A6D7A3" w14:textId="1729919F" w:rsidR="000C23F8" w:rsidRPr="00F8529D" w:rsidRDefault="000C23F8" w:rsidP="00767CB1">
      <w:pPr>
        <w:numPr>
          <w:ilvl w:val="0"/>
          <w:numId w:val="50"/>
        </w:numPr>
        <w:spacing w:line="259" w:lineRule="auto"/>
        <w:ind w:left="357"/>
        <w:jc w:val="both"/>
        <w:rPr>
          <w:sz w:val="22"/>
          <w:szCs w:val="22"/>
        </w:rPr>
      </w:pPr>
      <w:r w:rsidRPr="008953DB">
        <w:rPr>
          <w:sz w:val="22"/>
          <w:szCs w:val="22"/>
        </w:rPr>
        <w:t xml:space="preserve">Realizacja Umowy </w:t>
      </w:r>
      <w:r w:rsidRPr="00532DAF">
        <w:rPr>
          <w:sz w:val="22"/>
          <w:szCs w:val="22"/>
        </w:rPr>
        <w:t xml:space="preserve">nie 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7"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37"/>
    </w:p>
    <w:p w14:paraId="3FAB7D67" w14:textId="075E8A96" w:rsidR="000C23F8" w:rsidRPr="00B93145" w:rsidRDefault="000C23F8" w:rsidP="00767CB1">
      <w:pPr>
        <w:pStyle w:val="Akapitzlist"/>
        <w:numPr>
          <w:ilvl w:val="0"/>
          <w:numId w:val="50"/>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38" w:name="_Toc64016202"/>
      <w:bookmarkStart w:id="139" w:name="_Toc106095862"/>
      <w:bookmarkStart w:id="140" w:name="_Toc106096302"/>
      <w:bookmarkStart w:id="141" w:name="_Toc106096406"/>
      <w:bookmarkStart w:id="142" w:name="_Toc236131564"/>
      <w:bookmarkEnd w:id="134"/>
      <w:r w:rsidRPr="00E66F78">
        <w:t>§</w:t>
      </w:r>
      <w:r>
        <w:t xml:space="preserve"> </w:t>
      </w:r>
      <w:r w:rsidRPr="00E66F78">
        <w:t>3. Cena i sposób rozliczeń</w:t>
      </w:r>
      <w:bookmarkEnd w:id="138"/>
      <w:bookmarkEnd w:id="139"/>
      <w:bookmarkEnd w:id="140"/>
      <w:bookmarkEnd w:id="141"/>
      <w:bookmarkEnd w:id="142"/>
    </w:p>
    <w:p w14:paraId="09AEAF3B" w14:textId="7100E63F" w:rsidR="00F5692A" w:rsidRPr="00681415" w:rsidRDefault="00F5692A" w:rsidP="00767CB1">
      <w:pPr>
        <w:numPr>
          <w:ilvl w:val="0"/>
          <w:numId w:val="31"/>
        </w:numPr>
        <w:spacing w:line="259" w:lineRule="auto"/>
        <w:ind w:hanging="357"/>
        <w:jc w:val="both"/>
        <w:rPr>
          <w:sz w:val="22"/>
          <w:szCs w:val="22"/>
        </w:rPr>
      </w:pPr>
      <w:r w:rsidRPr="00681415">
        <w:rPr>
          <w:sz w:val="22"/>
          <w:szCs w:val="22"/>
        </w:rPr>
        <w:t xml:space="preserve">Wartość </w:t>
      </w:r>
      <w:r w:rsidRPr="00532DAF">
        <w:rPr>
          <w:sz w:val="22"/>
          <w:szCs w:val="22"/>
        </w:rPr>
        <w:t>Umowy wynosi</w:t>
      </w:r>
      <w:r w:rsidR="004B25CF" w:rsidRPr="00532DAF">
        <w:rPr>
          <w:sz w:val="22"/>
          <w:szCs w:val="22"/>
        </w:rPr>
        <w:t xml:space="preserve">: </w:t>
      </w:r>
      <w:r w:rsidR="004B25CF" w:rsidRPr="00681415">
        <w:rPr>
          <w:sz w:val="22"/>
          <w:szCs w:val="22"/>
        </w:rPr>
        <w:t>…</w:t>
      </w:r>
      <w:r w:rsidRPr="00681415">
        <w:rPr>
          <w:sz w:val="22"/>
          <w:szCs w:val="22"/>
        </w:rPr>
        <w:t>…………… zł netto.</w:t>
      </w:r>
    </w:p>
    <w:p w14:paraId="4AD6E146" w14:textId="5DDDD0F3" w:rsidR="00F5692A" w:rsidRPr="00F8529D" w:rsidRDefault="00F5692A" w:rsidP="00767CB1">
      <w:pPr>
        <w:numPr>
          <w:ilvl w:val="0"/>
          <w:numId w:val="31"/>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p>
    <w:p w14:paraId="319FFFC8" w14:textId="4FB4A06C" w:rsidR="00717802" w:rsidRPr="00CD19CB" w:rsidRDefault="00F5692A" w:rsidP="00767CB1">
      <w:pPr>
        <w:numPr>
          <w:ilvl w:val="0"/>
          <w:numId w:val="31"/>
        </w:numPr>
        <w:spacing w:line="259" w:lineRule="auto"/>
        <w:ind w:hanging="357"/>
        <w:jc w:val="both"/>
        <w:rPr>
          <w:b/>
          <w:bCs/>
          <w:sz w:val="22"/>
          <w:szCs w:val="22"/>
        </w:rPr>
      </w:pPr>
      <w:r w:rsidRPr="00CD19CB">
        <w:rPr>
          <w:sz w:val="22"/>
          <w:szCs w:val="22"/>
        </w:rPr>
        <w:t xml:space="preserve">Cena </w:t>
      </w:r>
      <w:bookmarkStart w:id="143" w:name="_Hlk148610831"/>
      <w:r w:rsidR="00717802" w:rsidRPr="00CD19CB">
        <w:rPr>
          <w:sz w:val="22"/>
          <w:szCs w:val="22"/>
        </w:rPr>
        <w:t>jednostkowa netto,</w:t>
      </w:r>
      <w:r w:rsidR="00717802" w:rsidRPr="00CD19CB">
        <w:rPr>
          <w:b/>
          <w:bCs/>
          <w:sz w:val="22"/>
          <w:szCs w:val="22"/>
        </w:rPr>
        <w:t xml:space="preserve"> </w:t>
      </w:r>
      <w:r w:rsidR="00717802" w:rsidRPr="00CD19CB">
        <w:rPr>
          <w:sz w:val="22"/>
          <w:szCs w:val="22"/>
        </w:rPr>
        <w:t>w oparciu o którą będą rozliczane wykonane dostawy</w:t>
      </w:r>
      <w:r w:rsidR="00717802" w:rsidRPr="00CD19CB">
        <w:rPr>
          <w:color w:val="FF0000"/>
          <w:sz w:val="22"/>
          <w:szCs w:val="22"/>
        </w:rPr>
        <w:t xml:space="preserve"> </w:t>
      </w:r>
      <w:r w:rsidR="00717802" w:rsidRPr="00CD19CB">
        <w:rPr>
          <w:sz w:val="22"/>
          <w:szCs w:val="22"/>
        </w:rPr>
        <w:t>wynosi ……</w:t>
      </w:r>
    </w:p>
    <w:bookmarkEnd w:id="143"/>
    <w:p w14:paraId="074E11E4" w14:textId="1DEF10BC" w:rsidR="00F5692A" w:rsidRPr="00F8529D" w:rsidRDefault="00F5692A" w:rsidP="00767CB1">
      <w:pPr>
        <w:numPr>
          <w:ilvl w:val="0"/>
          <w:numId w:val="31"/>
        </w:numPr>
        <w:spacing w:line="259" w:lineRule="auto"/>
        <w:ind w:left="357" w:hanging="357"/>
        <w:jc w:val="both"/>
        <w:rPr>
          <w:sz w:val="22"/>
          <w:szCs w:val="22"/>
        </w:rPr>
      </w:pPr>
      <w:r w:rsidRPr="00CD19CB">
        <w:rPr>
          <w:sz w:val="22"/>
          <w:szCs w:val="22"/>
        </w:rPr>
        <w:t>Do ceny netto albo cen jednostkowych netto zostanie doliczony podatek od towarów i</w:t>
      </w:r>
      <w:r w:rsidRPr="00F8529D">
        <w:rPr>
          <w:sz w:val="22"/>
          <w:szCs w:val="22"/>
        </w:rPr>
        <w:t xml:space="preserve"> usług w</w:t>
      </w:r>
      <w:r w:rsidR="00532DAF">
        <w:rPr>
          <w:sz w:val="22"/>
          <w:szCs w:val="22"/>
        </w:rPr>
        <w:t> </w:t>
      </w:r>
      <w:r w:rsidRPr="00F8529D">
        <w:rPr>
          <w:sz w:val="22"/>
          <w:szCs w:val="22"/>
        </w:rPr>
        <w:t>wysokości obowiązującej w okresie realizacji zamówienia.</w:t>
      </w:r>
    </w:p>
    <w:p w14:paraId="7FE28A5F" w14:textId="77B337FB" w:rsidR="00F5692A" w:rsidRPr="00F8529D" w:rsidRDefault="00F5692A" w:rsidP="00767CB1">
      <w:pPr>
        <w:pStyle w:val="bullet"/>
        <w:numPr>
          <w:ilvl w:val="0"/>
          <w:numId w:val="31"/>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5F4A5465" w:rsidR="00F5692A" w:rsidRPr="00F8529D" w:rsidRDefault="00F5692A" w:rsidP="00767CB1">
      <w:pPr>
        <w:numPr>
          <w:ilvl w:val="0"/>
          <w:numId w:val="31"/>
        </w:numPr>
        <w:spacing w:line="259" w:lineRule="auto"/>
        <w:ind w:hanging="357"/>
        <w:jc w:val="both"/>
        <w:rPr>
          <w:sz w:val="22"/>
          <w:szCs w:val="22"/>
        </w:rPr>
      </w:pPr>
      <w:r w:rsidRPr="00F8529D">
        <w:rPr>
          <w:sz w:val="22"/>
          <w:szCs w:val="22"/>
        </w:rPr>
        <w:t>Cena netto oraz ceny jednostkowe netto zawierają wszelkie koszty Wykonawcy związane z</w:t>
      </w:r>
      <w:r w:rsidR="00BB0996">
        <w:rPr>
          <w:sz w:val="22"/>
          <w:szCs w:val="22"/>
        </w:rPr>
        <w:t> </w:t>
      </w:r>
      <w:r w:rsidRPr="00F8529D">
        <w:rPr>
          <w:sz w:val="22"/>
          <w:szCs w:val="22"/>
        </w:rPr>
        <w:t xml:space="preserve">realizacją Umowy, w tym w szczególności podatki, opłaty, cło, </w:t>
      </w:r>
      <w:r w:rsidR="00BB0996">
        <w:rPr>
          <w:sz w:val="22"/>
          <w:szCs w:val="22"/>
        </w:rPr>
        <w:t>itd.</w:t>
      </w:r>
      <w:r w:rsidRPr="00F8529D">
        <w:rPr>
          <w:sz w:val="22"/>
          <w:szCs w:val="22"/>
        </w:rPr>
        <w:t xml:space="preserve"> i nie będą podlegały zmianom, chyba że postanowienia Umowy wprost stanowią inaczej. </w:t>
      </w:r>
    </w:p>
    <w:p w14:paraId="1ECC379C" w14:textId="77777777" w:rsidR="00F5692A" w:rsidRPr="00F8529D" w:rsidRDefault="00F5692A" w:rsidP="00767CB1">
      <w:pPr>
        <w:pStyle w:val="Tekstpodstawowy"/>
        <w:numPr>
          <w:ilvl w:val="0"/>
          <w:numId w:val="31"/>
        </w:numPr>
        <w:tabs>
          <w:tab w:val="left" w:pos="851"/>
        </w:tabs>
        <w:spacing w:after="0"/>
        <w:jc w:val="both"/>
        <w:rPr>
          <w:iCs/>
          <w:sz w:val="22"/>
          <w:szCs w:val="22"/>
        </w:rPr>
      </w:pPr>
      <w:bookmarkStart w:id="144" w:name="_Hlk148343732"/>
      <w:r w:rsidRPr="00F8529D">
        <w:rPr>
          <w:iCs/>
          <w:sz w:val="22"/>
          <w:szCs w:val="22"/>
        </w:rPr>
        <w:t>W przypadku, gdy Wykonawcą jest podmiot zagraniczny, zgodnie z ustawą o podatku od towarów i usług, Zamawiający jest zobowiązany rozliczyć podatek VAT.</w:t>
      </w:r>
    </w:p>
    <w:bookmarkEnd w:id="144"/>
    <w:p w14:paraId="1B7E24F4" w14:textId="77777777" w:rsidR="00F5692A" w:rsidRDefault="00F5692A" w:rsidP="00767CB1">
      <w:pPr>
        <w:pStyle w:val="Tekstpodstawowy"/>
        <w:numPr>
          <w:ilvl w:val="0"/>
          <w:numId w:val="31"/>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11E6B04B" w14:textId="7C02A2FB" w:rsidR="00CD19CB" w:rsidRPr="00B759CB" w:rsidRDefault="00CD19CB" w:rsidP="005A7085">
      <w:pPr>
        <w:pStyle w:val="Tekstpodstawowy"/>
        <w:numPr>
          <w:ilvl w:val="0"/>
          <w:numId w:val="31"/>
        </w:numPr>
        <w:spacing w:after="0"/>
        <w:ind w:left="419" w:hanging="419"/>
        <w:jc w:val="both"/>
        <w:rPr>
          <w:sz w:val="22"/>
          <w:szCs w:val="22"/>
        </w:rPr>
      </w:pPr>
      <w:r w:rsidRPr="00B759CB">
        <w:rPr>
          <w:sz w:val="22"/>
          <w:szCs w:val="22"/>
        </w:rPr>
        <w:t xml:space="preserve">Dopuszcza się fakturowanie częściowe za poszczególne etapy </w:t>
      </w:r>
      <w:r w:rsidR="002F18A2">
        <w:rPr>
          <w:sz w:val="22"/>
          <w:szCs w:val="22"/>
        </w:rPr>
        <w:t xml:space="preserve">dostaw </w:t>
      </w:r>
      <w:r w:rsidRPr="00B759CB">
        <w:rPr>
          <w:sz w:val="22"/>
          <w:szCs w:val="22"/>
        </w:rPr>
        <w:t>na podstawie protokołów odbioru:</w:t>
      </w:r>
    </w:p>
    <w:p w14:paraId="03C87150" w14:textId="48DD4B07" w:rsidR="0055607A" w:rsidRDefault="0055607A" w:rsidP="00767CB1">
      <w:pPr>
        <w:pStyle w:val="Punkt"/>
        <w:numPr>
          <w:ilvl w:val="0"/>
          <w:numId w:val="79"/>
        </w:numPr>
        <w:spacing w:line="240" w:lineRule="auto"/>
        <w:rPr>
          <w:sz w:val="22"/>
          <w:szCs w:val="22"/>
        </w:rPr>
      </w:pPr>
      <w:r w:rsidRPr="0055607A">
        <w:rPr>
          <w:sz w:val="22"/>
          <w:szCs w:val="22"/>
        </w:rPr>
        <w:t xml:space="preserve">I etap dostawy </w:t>
      </w:r>
      <w:r w:rsidR="002F18A2">
        <w:rPr>
          <w:sz w:val="22"/>
          <w:szCs w:val="22"/>
        </w:rPr>
        <w:t xml:space="preserve">- </w:t>
      </w:r>
      <w:r w:rsidRPr="0055607A">
        <w:rPr>
          <w:sz w:val="22"/>
          <w:szCs w:val="22"/>
        </w:rPr>
        <w:t>5 zestawów,</w:t>
      </w:r>
    </w:p>
    <w:p w14:paraId="0BB578F4" w14:textId="1C61A064" w:rsidR="00F5692A" w:rsidRPr="002F18A2" w:rsidRDefault="0055607A" w:rsidP="00767CB1">
      <w:pPr>
        <w:pStyle w:val="Punkt"/>
        <w:numPr>
          <w:ilvl w:val="0"/>
          <w:numId w:val="79"/>
        </w:numPr>
        <w:spacing w:line="240" w:lineRule="auto"/>
        <w:rPr>
          <w:sz w:val="22"/>
          <w:szCs w:val="22"/>
        </w:rPr>
      </w:pPr>
      <w:r w:rsidRPr="002F18A2">
        <w:rPr>
          <w:sz w:val="22"/>
          <w:szCs w:val="22"/>
        </w:rPr>
        <w:t xml:space="preserve">II etap dostawy </w:t>
      </w:r>
      <w:r w:rsidR="002F18A2">
        <w:rPr>
          <w:sz w:val="22"/>
          <w:szCs w:val="22"/>
        </w:rPr>
        <w:t xml:space="preserve">- </w:t>
      </w:r>
      <w:r w:rsidRPr="002F18A2">
        <w:rPr>
          <w:sz w:val="22"/>
          <w:szCs w:val="22"/>
        </w:rPr>
        <w:t>5 zestawów</w:t>
      </w:r>
      <w:r w:rsidR="00F5692A" w:rsidRPr="002F18A2">
        <w:rPr>
          <w:sz w:val="22"/>
          <w:szCs w:val="22"/>
        </w:rPr>
        <w:t xml:space="preserve">. </w:t>
      </w:r>
    </w:p>
    <w:p w14:paraId="213F72DE" w14:textId="77777777" w:rsidR="000C23F8" w:rsidRPr="00AE1A7A" w:rsidRDefault="000C23F8" w:rsidP="00767CB1">
      <w:pPr>
        <w:numPr>
          <w:ilvl w:val="0"/>
          <w:numId w:val="31"/>
        </w:numPr>
        <w:spacing w:line="259" w:lineRule="auto"/>
        <w:ind w:left="357"/>
        <w:jc w:val="both"/>
        <w:rPr>
          <w:sz w:val="22"/>
          <w:szCs w:val="22"/>
        </w:rPr>
      </w:pPr>
      <w:r w:rsidRPr="00AE1A7A">
        <w:rPr>
          <w:sz w:val="22"/>
          <w:szCs w:val="22"/>
        </w:rPr>
        <w:t>Wszelkie rozliczenia będą dokonywane w złotych polskich.</w:t>
      </w:r>
    </w:p>
    <w:p w14:paraId="507A95AC" w14:textId="5EAC55F3" w:rsidR="000C23F8" w:rsidRPr="000B6407" w:rsidRDefault="000C23F8" w:rsidP="00767CB1">
      <w:pPr>
        <w:numPr>
          <w:ilvl w:val="0"/>
          <w:numId w:val="31"/>
        </w:numPr>
        <w:spacing w:line="259" w:lineRule="auto"/>
        <w:ind w:left="357"/>
        <w:jc w:val="both"/>
        <w:rPr>
          <w:color w:val="FF0000"/>
          <w:sz w:val="22"/>
          <w:szCs w:val="22"/>
        </w:rPr>
      </w:pPr>
      <w:r w:rsidRPr="00853323">
        <w:rPr>
          <w:sz w:val="22"/>
        </w:rPr>
        <w:lastRenderedPageBreak/>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787064" w:rsidRDefault="000C23F8" w:rsidP="000C23F8">
      <w:pPr>
        <w:pStyle w:val="Nagwek2"/>
      </w:pPr>
      <w:bookmarkStart w:id="145" w:name="_Toc106095863"/>
      <w:bookmarkStart w:id="146" w:name="_Toc106096303"/>
      <w:bookmarkStart w:id="147" w:name="_Toc106096407"/>
      <w:bookmarkStart w:id="148" w:name="_Toc236131565"/>
      <w:r w:rsidRPr="00787064">
        <w:t>§ 4. Fakturowanie i płatności</w:t>
      </w:r>
      <w:bookmarkEnd w:id="145"/>
      <w:bookmarkEnd w:id="146"/>
      <w:bookmarkEnd w:id="147"/>
      <w:bookmarkEnd w:id="148"/>
    </w:p>
    <w:p w14:paraId="224F6882" w14:textId="282DE8C9" w:rsidR="00787064" w:rsidRPr="004B25CF" w:rsidRDefault="00787064" w:rsidP="00767CB1">
      <w:pPr>
        <w:numPr>
          <w:ilvl w:val="0"/>
          <w:numId w:val="46"/>
        </w:numPr>
        <w:jc w:val="both"/>
        <w:rPr>
          <w:sz w:val="24"/>
          <w:szCs w:val="24"/>
        </w:rPr>
      </w:pPr>
      <w:bookmarkStart w:id="149" w:name="_Hlk83031827"/>
      <w:bookmarkStart w:id="150" w:name="_Hlk155935130"/>
      <w:r w:rsidRPr="004B25CF">
        <w:rPr>
          <w:iCs/>
          <w:sz w:val="22"/>
          <w:szCs w:val="22"/>
        </w:rPr>
        <w:t>Rozliczenie przedmiotu Umowy nastąpi na podstawie wystawionej faktury zgodnie z</w:t>
      </w:r>
      <w:r w:rsidR="000B6407">
        <w:rPr>
          <w:iCs/>
          <w:sz w:val="22"/>
          <w:szCs w:val="22"/>
        </w:rPr>
        <w:t> </w:t>
      </w:r>
      <w:r w:rsidRPr="004B25CF">
        <w:rPr>
          <w:iCs/>
          <w:sz w:val="22"/>
          <w:szCs w:val="22"/>
        </w:rPr>
        <w:t xml:space="preserve">obowiązującymi przepisami prawa.  Do faktury Wykonawca zobowiązany jest wystawić Protokół odbioru podpisany zgodnie z ust. 3 (wzór stanowi Załącznik nr </w:t>
      </w:r>
      <w:r w:rsidR="0005215A">
        <w:rPr>
          <w:iCs/>
          <w:sz w:val="22"/>
          <w:szCs w:val="22"/>
        </w:rPr>
        <w:t>2</w:t>
      </w:r>
      <w:r w:rsidRPr="004B25CF">
        <w:rPr>
          <w:iCs/>
          <w:sz w:val="22"/>
          <w:szCs w:val="22"/>
        </w:rPr>
        <w:t xml:space="preserve">. do umowy). Do faktur ustrukturyzowanych protokół zdawczo-odbiorczy wymagany umową należy przesłać na adres e-mail </w:t>
      </w:r>
      <w:hyperlink r:id="rId36"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767CB1">
      <w:pPr>
        <w:numPr>
          <w:ilvl w:val="0"/>
          <w:numId w:val="46"/>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767CB1">
      <w:pPr>
        <w:numPr>
          <w:ilvl w:val="0"/>
          <w:numId w:val="46"/>
        </w:numPr>
        <w:jc w:val="both"/>
        <w:rPr>
          <w:sz w:val="24"/>
          <w:szCs w:val="24"/>
        </w:rPr>
      </w:pPr>
      <w:r w:rsidRPr="00787064">
        <w:rPr>
          <w:sz w:val="22"/>
          <w:szCs w:val="22"/>
        </w:rPr>
        <w:t xml:space="preserve">Protokół odbioru podpisują upoważnieni przedstawiciele Stron wskazani w Umowie. </w:t>
      </w:r>
    </w:p>
    <w:bookmarkEnd w:id="149"/>
    <w:p w14:paraId="747C509A" w14:textId="77777777" w:rsidR="00B1238D" w:rsidRPr="00787064" w:rsidRDefault="00B1238D" w:rsidP="00767CB1">
      <w:pPr>
        <w:numPr>
          <w:ilvl w:val="0"/>
          <w:numId w:val="46"/>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767CB1">
      <w:pPr>
        <w:numPr>
          <w:ilvl w:val="0"/>
          <w:numId w:val="46"/>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3E1B646F" w:rsidR="00787064" w:rsidRPr="004B25CF" w:rsidRDefault="00787064" w:rsidP="00767CB1">
      <w:pPr>
        <w:pStyle w:val="Akapitzlist"/>
        <w:numPr>
          <w:ilvl w:val="0"/>
          <w:numId w:val="57"/>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t>
      </w:r>
      <w:r w:rsidR="00566ECF">
        <w:rPr>
          <w:iCs/>
          <w:sz w:val="22"/>
          <w:szCs w:val="22"/>
        </w:rPr>
        <w:br/>
      </w:r>
      <w:r w:rsidRPr="004B25CF">
        <w:rPr>
          <w:iCs/>
          <w:sz w:val="22"/>
          <w:szCs w:val="22"/>
        </w:rPr>
        <w:t>w §4 pkt 1.</w:t>
      </w:r>
    </w:p>
    <w:p w14:paraId="6E8E2D07" w14:textId="6A61D123" w:rsidR="00787064" w:rsidRPr="004B25CF" w:rsidRDefault="00787064" w:rsidP="00767CB1">
      <w:pPr>
        <w:pStyle w:val="Akapitzlist"/>
        <w:numPr>
          <w:ilvl w:val="0"/>
          <w:numId w:val="57"/>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w:t>
      </w:r>
      <w:r w:rsidR="00566ECF">
        <w:rPr>
          <w:iCs/>
          <w:sz w:val="22"/>
          <w:szCs w:val="22"/>
        </w:rPr>
        <w:t> </w:t>
      </w:r>
      <w:r w:rsidRPr="004B25CF">
        <w:rPr>
          <w:iCs/>
          <w:sz w:val="22"/>
          <w:szCs w:val="22"/>
        </w:rPr>
        <w:t>dostarczony zgodnie z zasadami opisanymi w §4 pkt 1.</w:t>
      </w:r>
    </w:p>
    <w:p w14:paraId="68735F08" w14:textId="0083CE0D" w:rsidR="00787064" w:rsidRPr="004B25CF" w:rsidRDefault="00787064" w:rsidP="00767CB1">
      <w:pPr>
        <w:pStyle w:val="Akapitzlist"/>
        <w:numPr>
          <w:ilvl w:val="0"/>
          <w:numId w:val="57"/>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538063A5" w:rsidR="00B1238D" w:rsidRPr="00566ECF" w:rsidRDefault="00B1238D" w:rsidP="00767CB1">
      <w:pPr>
        <w:numPr>
          <w:ilvl w:val="0"/>
          <w:numId w:val="46"/>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w:t>
      </w:r>
      <w:r w:rsidR="00566ECF">
        <w:rPr>
          <w:sz w:val="22"/>
          <w:szCs w:val="22"/>
        </w:rPr>
        <w:t> </w:t>
      </w:r>
      <w:r w:rsidRPr="00787064">
        <w:rPr>
          <w:sz w:val="22"/>
          <w:szCs w:val="22"/>
        </w:rPr>
        <w:t xml:space="preserve">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w:t>
      </w:r>
      <w:r w:rsidRPr="00566ECF">
        <w:rPr>
          <w:sz w:val="22"/>
          <w:szCs w:val="22"/>
        </w:rPr>
        <w:t>2013 r. o przeciwdziałaniu nadmiernym opóźnieniom w transakcjach handlowych.</w:t>
      </w:r>
    </w:p>
    <w:p w14:paraId="3EB99896" w14:textId="5AF1FE0B" w:rsidR="00B1238D" w:rsidRPr="00566ECF" w:rsidRDefault="00B1238D" w:rsidP="00767CB1">
      <w:pPr>
        <w:numPr>
          <w:ilvl w:val="0"/>
          <w:numId w:val="46"/>
        </w:numPr>
        <w:jc w:val="both"/>
        <w:rPr>
          <w:sz w:val="22"/>
          <w:szCs w:val="22"/>
        </w:rPr>
      </w:pPr>
      <w:r w:rsidRPr="00566ECF">
        <w:rPr>
          <w:sz w:val="22"/>
          <w:szCs w:val="22"/>
        </w:rPr>
        <w:t xml:space="preserve">Z zastrzeżeniem przypadków wynikających z ustawy z dnia 11 marca 2004r. o podatku od towarów i usług, zwanej dalej „ustawą o </w:t>
      </w:r>
      <w:r w:rsidR="00CC683E" w:rsidRPr="00566ECF">
        <w:rPr>
          <w:sz w:val="22"/>
          <w:szCs w:val="22"/>
        </w:rPr>
        <w:t>VAT” Wykonawca</w:t>
      </w:r>
      <w:r w:rsidRPr="00566ECF">
        <w:rPr>
          <w:sz w:val="22"/>
          <w:szCs w:val="22"/>
        </w:rPr>
        <w:t xml:space="preserve"> wystawia i udostępnia </w:t>
      </w:r>
      <w:r w:rsidR="00290099" w:rsidRPr="00566ECF">
        <w:rPr>
          <w:sz w:val="22"/>
          <w:szCs w:val="22"/>
        </w:rPr>
        <w:t>Zamawiającemu</w:t>
      </w:r>
      <w:r w:rsidRPr="00566ECF">
        <w:rPr>
          <w:sz w:val="22"/>
          <w:szCs w:val="22"/>
        </w:rPr>
        <w:t xml:space="preserve"> faktury ustrukturyzowane przy użyciu Krajowego </w:t>
      </w:r>
      <w:r w:rsidR="00CC683E" w:rsidRPr="00566ECF">
        <w:rPr>
          <w:sz w:val="22"/>
          <w:szCs w:val="22"/>
        </w:rPr>
        <w:t>Systemu e</w:t>
      </w:r>
      <w:r w:rsidRPr="00566ECF">
        <w:rPr>
          <w:sz w:val="22"/>
          <w:szCs w:val="22"/>
        </w:rPr>
        <w:t>-Faktur, zwanego dalej „</w:t>
      </w:r>
      <w:proofErr w:type="spellStart"/>
      <w:r w:rsidRPr="00566ECF">
        <w:rPr>
          <w:sz w:val="22"/>
          <w:szCs w:val="22"/>
        </w:rPr>
        <w:t>KSeF</w:t>
      </w:r>
      <w:proofErr w:type="spellEnd"/>
      <w:r w:rsidRPr="00566ECF">
        <w:rPr>
          <w:sz w:val="22"/>
          <w:szCs w:val="22"/>
        </w:rPr>
        <w:t>” zgodnie z</w:t>
      </w:r>
      <w:r w:rsidR="00E4481A">
        <w:rPr>
          <w:sz w:val="22"/>
          <w:szCs w:val="22"/>
        </w:rPr>
        <w:t> </w:t>
      </w:r>
      <w:r w:rsidRPr="00566ECF">
        <w:rPr>
          <w:sz w:val="22"/>
          <w:szCs w:val="22"/>
        </w:rPr>
        <w:t xml:space="preserve">obowiązującymi przepisami prawa. </w:t>
      </w:r>
    </w:p>
    <w:p w14:paraId="711F8D74" w14:textId="77777777" w:rsidR="00B1238D" w:rsidRPr="00566ECF" w:rsidRDefault="00B1238D" w:rsidP="00767CB1">
      <w:pPr>
        <w:numPr>
          <w:ilvl w:val="0"/>
          <w:numId w:val="46"/>
        </w:numPr>
        <w:jc w:val="both"/>
        <w:rPr>
          <w:sz w:val="22"/>
          <w:szCs w:val="22"/>
        </w:rPr>
      </w:pPr>
      <w:r w:rsidRPr="00566ECF">
        <w:rPr>
          <w:sz w:val="22"/>
          <w:szCs w:val="22"/>
        </w:rPr>
        <w:t>Fakturę ustrukturyzowaną należy wystawić:</w:t>
      </w:r>
    </w:p>
    <w:p w14:paraId="6282889C" w14:textId="77777777" w:rsidR="00B1238D" w:rsidRPr="00566ECF" w:rsidRDefault="00B1238D" w:rsidP="00B1238D">
      <w:pPr>
        <w:jc w:val="both"/>
        <w:rPr>
          <w:sz w:val="22"/>
          <w:szCs w:val="22"/>
        </w:rPr>
      </w:pPr>
      <w:r w:rsidRPr="00566ECF">
        <w:rPr>
          <w:sz w:val="22"/>
          <w:szCs w:val="22"/>
        </w:rPr>
        <w:lastRenderedPageBreak/>
        <w:t xml:space="preserve">        - dane nabywcy (</w:t>
      </w:r>
      <w:proofErr w:type="spellStart"/>
      <w:r w:rsidRPr="00566ECF">
        <w:rPr>
          <w:sz w:val="22"/>
          <w:szCs w:val="22"/>
        </w:rPr>
        <w:t>schema</w:t>
      </w:r>
      <w:proofErr w:type="spellEnd"/>
      <w:r w:rsidRPr="00566ECF">
        <w:rPr>
          <w:sz w:val="22"/>
          <w:szCs w:val="22"/>
        </w:rPr>
        <w:t xml:space="preserve"> Podmiot 2): Polska Grupa Górnicza S.A.,</w:t>
      </w:r>
    </w:p>
    <w:p w14:paraId="44BFB10C" w14:textId="77777777" w:rsidR="00B1238D" w:rsidRPr="00566ECF" w:rsidRDefault="00B1238D" w:rsidP="00B1238D">
      <w:pPr>
        <w:jc w:val="both"/>
        <w:rPr>
          <w:sz w:val="22"/>
          <w:szCs w:val="22"/>
        </w:rPr>
      </w:pPr>
      <w:r w:rsidRPr="00566ECF">
        <w:rPr>
          <w:sz w:val="22"/>
          <w:szCs w:val="22"/>
        </w:rPr>
        <w:t xml:space="preserve">                                                                    40-039 Katowice</w:t>
      </w:r>
    </w:p>
    <w:p w14:paraId="08F7F42D" w14:textId="77777777" w:rsidR="00B1238D" w:rsidRPr="00566ECF" w:rsidRDefault="00B1238D" w:rsidP="00B1238D">
      <w:pPr>
        <w:jc w:val="both"/>
        <w:rPr>
          <w:sz w:val="22"/>
          <w:szCs w:val="22"/>
        </w:rPr>
      </w:pPr>
      <w:r w:rsidRPr="00566ECF">
        <w:rPr>
          <w:sz w:val="22"/>
          <w:szCs w:val="22"/>
        </w:rPr>
        <w:t xml:space="preserve">                                                                     ul. Powstańców 30</w:t>
      </w:r>
    </w:p>
    <w:p w14:paraId="2B5F1B85" w14:textId="77777777" w:rsidR="00B1238D" w:rsidRPr="00566ECF" w:rsidRDefault="00B1238D" w:rsidP="00B1238D">
      <w:pPr>
        <w:jc w:val="both"/>
        <w:rPr>
          <w:sz w:val="22"/>
          <w:szCs w:val="22"/>
        </w:rPr>
      </w:pPr>
      <w:r w:rsidRPr="00566ECF">
        <w:rPr>
          <w:sz w:val="22"/>
          <w:szCs w:val="22"/>
        </w:rPr>
        <w:t xml:space="preserve">         - dane odbiorcy (</w:t>
      </w:r>
      <w:proofErr w:type="spellStart"/>
      <w:r w:rsidRPr="00566ECF">
        <w:rPr>
          <w:sz w:val="22"/>
          <w:szCs w:val="22"/>
        </w:rPr>
        <w:t>schema</w:t>
      </w:r>
      <w:proofErr w:type="spellEnd"/>
      <w:r w:rsidRPr="00566ECF">
        <w:rPr>
          <w:sz w:val="22"/>
          <w:szCs w:val="22"/>
        </w:rPr>
        <w:t xml:space="preserve"> Podmiot 3): Oddział …</w:t>
      </w:r>
    </w:p>
    <w:p w14:paraId="7AAF877E" w14:textId="638B496B" w:rsidR="00B1238D" w:rsidRPr="00566ECF" w:rsidRDefault="00B1238D" w:rsidP="00CC683E">
      <w:pPr>
        <w:ind w:left="426"/>
        <w:jc w:val="both"/>
        <w:rPr>
          <w:sz w:val="22"/>
          <w:szCs w:val="22"/>
        </w:rPr>
      </w:pPr>
      <w:r w:rsidRPr="00566ECF">
        <w:rPr>
          <w:sz w:val="22"/>
          <w:szCs w:val="22"/>
        </w:rPr>
        <w:t xml:space="preserve">W przypadku awarii </w:t>
      </w:r>
      <w:proofErr w:type="spellStart"/>
      <w:r w:rsidRPr="00566ECF">
        <w:rPr>
          <w:sz w:val="22"/>
          <w:szCs w:val="22"/>
        </w:rPr>
        <w:t>KSeF</w:t>
      </w:r>
      <w:proofErr w:type="spellEnd"/>
      <w:r w:rsidRPr="00566ECF">
        <w:rPr>
          <w:sz w:val="22"/>
          <w:szCs w:val="22"/>
        </w:rPr>
        <w:t xml:space="preserve"> </w:t>
      </w:r>
      <w:r w:rsidR="00CC683E" w:rsidRPr="00566ECF">
        <w:rPr>
          <w:sz w:val="22"/>
          <w:szCs w:val="22"/>
        </w:rPr>
        <w:t>Wykonawca</w:t>
      </w:r>
      <w:r w:rsidRPr="00566ECF">
        <w:rPr>
          <w:sz w:val="22"/>
          <w:szCs w:val="22"/>
        </w:rPr>
        <w:t xml:space="preserve"> przesyła faktury </w:t>
      </w:r>
      <w:r w:rsidR="00CC683E" w:rsidRPr="00566ECF">
        <w:rPr>
          <w:sz w:val="22"/>
          <w:szCs w:val="22"/>
        </w:rPr>
        <w:t>Zamawiającemu</w:t>
      </w:r>
      <w:r w:rsidRPr="00566ECF">
        <w:rPr>
          <w:sz w:val="22"/>
          <w:szCs w:val="22"/>
        </w:rPr>
        <w:t xml:space="preserve"> w sposób z nim uzgodniony:</w:t>
      </w:r>
    </w:p>
    <w:p w14:paraId="3AEDE63C" w14:textId="7EFDE624" w:rsidR="00B1238D" w:rsidRPr="00566ECF" w:rsidRDefault="00B1238D" w:rsidP="00B1238D">
      <w:pPr>
        <w:ind w:left="426"/>
        <w:jc w:val="both"/>
        <w:rPr>
          <w:sz w:val="22"/>
          <w:szCs w:val="22"/>
        </w:rPr>
      </w:pPr>
      <w:r w:rsidRPr="00566ECF">
        <w:rPr>
          <w:sz w:val="22"/>
          <w:szCs w:val="22"/>
        </w:rPr>
        <w:t>- wysyłka faktury w postaci papierowej lub</w:t>
      </w:r>
    </w:p>
    <w:p w14:paraId="53A65035" w14:textId="73018F5F" w:rsidR="00B1238D" w:rsidRPr="00566ECF" w:rsidRDefault="00B1238D" w:rsidP="00B1238D">
      <w:pPr>
        <w:ind w:left="426"/>
        <w:jc w:val="both"/>
        <w:rPr>
          <w:sz w:val="22"/>
          <w:szCs w:val="22"/>
        </w:rPr>
      </w:pPr>
      <w:r w:rsidRPr="00566ECF">
        <w:rPr>
          <w:sz w:val="22"/>
          <w:szCs w:val="22"/>
        </w:rPr>
        <w:t>- wysyłka pocztą elektroniczną zgodnie z podpisanym porozumieniem</w:t>
      </w:r>
      <w:r w:rsidR="00CC683E" w:rsidRPr="00566ECF">
        <w:rPr>
          <w:sz w:val="22"/>
          <w:szCs w:val="22"/>
        </w:rPr>
        <w:t>.</w:t>
      </w:r>
    </w:p>
    <w:p w14:paraId="2E5FD4E0" w14:textId="4BBED516" w:rsidR="00B1238D" w:rsidRPr="00D46127" w:rsidRDefault="00B1238D" w:rsidP="00B1238D">
      <w:pPr>
        <w:ind w:firstLine="425"/>
        <w:jc w:val="both"/>
        <w:rPr>
          <w:b/>
          <w:bCs/>
          <w:sz w:val="22"/>
          <w:szCs w:val="22"/>
        </w:rPr>
      </w:pPr>
      <w:bookmarkStart w:id="151" w:name="_Hlk211863369"/>
      <w:r w:rsidRPr="00566ECF">
        <w:rPr>
          <w:sz w:val="22"/>
          <w:szCs w:val="22"/>
        </w:rPr>
        <w:t xml:space="preserve">Wysłanie faktury drogą elektroniczną wymaga pisemnego uzgodnienia z </w:t>
      </w:r>
      <w:bookmarkEnd w:id="151"/>
      <w:r w:rsidR="00CC683E" w:rsidRPr="00566ECF">
        <w:rPr>
          <w:sz w:val="22"/>
          <w:szCs w:val="22"/>
        </w:rPr>
        <w:t>Zamawiającym</w:t>
      </w:r>
      <w:r w:rsidRPr="00D46127">
        <w:rPr>
          <w:sz w:val="22"/>
          <w:szCs w:val="22"/>
        </w:rPr>
        <w:t xml:space="preserve">. </w:t>
      </w:r>
    </w:p>
    <w:p w14:paraId="2D766420" w14:textId="77777777" w:rsidR="00B1238D" w:rsidRPr="00D46127" w:rsidRDefault="00B1238D" w:rsidP="00767CB1">
      <w:pPr>
        <w:pStyle w:val="Akapitzlist"/>
        <w:numPr>
          <w:ilvl w:val="0"/>
          <w:numId w:val="46"/>
        </w:numPr>
        <w:jc w:val="both"/>
        <w:rPr>
          <w:sz w:val="22"/>
          <w:szCs w:val="22"/>
        </w:rPr>
      </w:pPr>
      <w:r w:rsidRPr="00D46127">
        <w:rPr>
          <w:sz w:val="22"/>
          <w:szCs w:val="22"/>
        </w:rPr>
        <w:t xml:space="preserve">W przypadku gdy Sprzedawca nie podlega obowiązkowi wystawiania faktur w KSEF fakturę  </w:t>
      </w:r>
    </w:p>
    <w:p w14:paraId="31EBF5CB" w14:textId="6FA3AF0A" w:rsidR="00B1238D" w:rsidRPr="00D46127" w:rsidRDefault="00B1238D" w:rsidP="00B1238D">
      <w:pPr>
        <w:jc w:val="both"/>
        <w:rPr>
          <w:sz w:val="22"/>
          <w:szCs w:val="22"/>
        </w:rPr>
      </w:pPr>
      <w:r w:rsidRPr="00D46127">
        <w:rPr>
          <w:sz w:val="22"/>
          <w:szCs w:val="22"/>
        </w:rPr>
        <w:t xml:space="preserve">        </w:t>
      </w:r>
      <w:r w:rsidR="00CC683E" w:rsidRPr="00D46127">
        <w:rPr>
          <w:sz w:val="22"/>
          <w:szCs w:val="22"/>
        </w:rPr>
        <w:t>należy wystawić</w:t>
      </w:r>
      <w:r w:rsidRPr="00D46127">
        <w:rPr>
          <w:sz w:val="22"/>
          <w:szCs w:val="22"/>
        </w:rPr>
        <w:t xml:space="preserve"> na adres:</w:t>
      </w:r>
    </w:p>
    <w:p w14:paraId="4441423D" w14:textId="77777777" w:rsidR="00B1238D" w:rsidRPr="00D46127" w:rsidRDefault="00B1238D" w:rsidP="00B1238D">
      <w:pPr>
        <w:jc w:val="center"/>
        <w:rPr>
          <w:sz w:val="22"/>
          <w:szCs w:val="22"/>
        </w:rPr>
      </w:pPr>
      <w:r w:rsidRPr="00D46127">
        <w:rPr>
          <w:sz w:val="22"/>
          <w:szCs w:val="22"/>
        </w:rPr>
        <w:t>Polska Grupa Górnicza S.A.</w:t>
      </w:r>
    </w:p>
    <w:p w14:paraId="169701AB" w14:textId="77777777" w:rsidR="00B1238D" w:rsidRPr="00787064" w:rsidRDefault="00B1238D" w:rsidP="00B1238D">
      <w:pPr>
        <w:jc w:val="center"/>
        <w:rPr>
          <w:sz w:val="22"/>
          <w:szCs w:val="22"/>
        </w:rPr>
      </w:pPr>
      <w:r w:rsidRPr="00D46127">
        <w:rPr>
          <w:sz w:val="22"/>
          <w:szCs w:val="22"/>
        </w:rPr>
        <w:t>40-039 Katowice</w:t>
      </w:r>
    </w:p>
    <w:p w14:paraId="3A27B8FD" w14:textId="77777777" w:rsidR="00B1238D" w:rsidRPr="00787064" w:rsidRDefault="00B1238D" w:rsidP="00B1238D">
      <w:pPr>
        <w:jc w:val="center"/>
        <w:rPr>
          <w:sz w:val="22"/>
          <w:szCs w:val="22"/>
        </w:rPr>
      </w:pPr>
      <w:r w:rsidRPr="00787064">
        <w:rPr>
          <w:sz w:val="22"/>
          <w:szCs w:val="22"/>
        </w:rPr>
        <w:t>ul. Powstańców 30</w:t>
      </w:r>
    </w:p>
    <w:p w14:paraId="20F0A0C6" w14:textId="77777777" w:rsidR="00B1238D" w:rsidRPr="00787064" w:rsidRDefault="00B1238D" w:rsidP="00B1238D">
      <w:pPr>
        <w:jc w:val="both"/>
        <w:rPr>
          <w:sz w:val="22"/>
          <w:szCs w:val="22"/>
        </w:rPr>
      </w:pPr>
      <w:r w:rsidRPr="00787064">
        <w:rPr>
          <w:sz w:val="22"/>
          <w:szCs w:val="22"/>
        </w:rPr>
        <w:t xml:space="preserve">        oraz przesłać w formie papierowej na adres:</w:t>
      </w:r>
    </w:p>
    <w:p w14:paraId="4A547DC2" w14:textId="77777777" w:rsidR="00B1238D" w:rsidRPr="00787064" w:rsidRDefault="00B1238D" w:rsidP="00B1238D">
      <w:pPr>
        <w:jc w:val="center"/>
        <w:rPr>
          <w:sz w:val="22"/>
          <w:szCs w:val="22"/>
        </w:rPr>
      </w:pPr>
      <w:r w:rsidRPr="00787064">
        <w:rPr>
          <w:sz w:val="22"/>
          <w:szCs w:val="22"/>
        </w:rPr>
        <w:t>Polska Grupa Górnicza S.A.</w:t>
      </w:r>
    </w:p>
    <w:p w14:paraId="26694D4D" w14:textId="77777777" w:rsidR="00B1238D" w:rsidRPr="00787064" w:rsidRDefault="00B1238D" w:rsidP="00B1238D">
      <w:pPr>
        <w:jc w:val="center"/>
        <w:rPr>
          <w:sz w:val="22"/>
          <w:szCs w:val="22"/>
        </w:rPr>
      </w:pPr>
      <w:r w:rsidRPr="00787064">
        <w:rPr>
          <w:sz w:val="22"/>
          <w:szCs w:val="22"/>
        </w:rPr>
        <w:t>44-122 Gliwice,</w:t>
      </w:r>
    </w:p>
    <w:p w14:paraId="30C743F0" w14:textId="77777777" w:rsidR="00B1238D" w:rsidRPr="00787064" w:rsidRDefault="00B1238D" w:rsidP="00B1238D">
      <w:pPr>
        <w:jc w:val="center"/>
        <w:rPr>
          <w:sz w:val="22"/>
          <w:szCs w:val="22"/>
        </w:rPr>
      </w:pPr>
      <w:r w:rsidRPr="00787064">
        <w:rPr>
          <w:sz w:val="22"/>
          <w:szCs w:val="22"/>
        </w:rPr>
        <w:t>ul. Jasna 8</w:t>
      </w:r>
    </w:p>
    <w:p w14:paraId="6786142B" w14:textId="77777777" w:rsidR="00B1238D" w:rsidRPr="00787064" w:rsidRDefault="00B1238D" w:rsidP="00B1238D">
      <w:pPr>
        <w:jc w:val="center"/>
        <w:rPr>
          <w:sz w:val="22"/>
          <w:szCs w:val="22"/>
        </w:rPr>
      </w:pPr>
      <w:r w:rsidRPr="00787064">
        <w:rPr>
          <w:sz w:val="22"/>
          <w:szCs w:val="22"/>
        </w:rPr>
        <w:t>lub</w:t>
      </w:r>
    </w:p>
    <w:p w14:paraId="1DC0A87D" w14:textId="77777777" w:rsidR="00B1238D" w:rsidRPr="00787064" w:rsidRDefault="00B1238D" w:rsidP="00B1238D">
      <w:pPr>
        <w:jc w:val="center"/>
        <w:rPr>
          <w:sz w:val="22"/>
          <w:szCs w:val="22"/>
        </w:rPr>
      </w:pPr>
      <w:r w:rsidRPr="00787064">
        <w:rPr>
          <w:sz w:val="22"/>
          <w:szCs w:val="22"/>
        </w:rPr>
        <w:t>w formie elektronicznej zgodnie z podpisanym Porozumieniem w sprawie przesyłania faktur</w:t>
      </w:r>
    </w:p>
    <w:p w14:paraId="030C8859" w14:textId="77777777" w:rsidR="00B1238D" w:rsidRPr="00787064" w:rsidRDefault="00B1238D" w:rsidP="00B1238D">
      <w:pPr>
        <w:jc w:val="center"/>
        <w:rPr>
          <w:sz w:val="22"/>
          <w:szCs w:val="22"/>
        </w:rPr>
      </w:pPr>
      <w:r w:rsidRPr="00787064">
        <w:rPr>
          <w:sz w:val="22"/>
          <w:szCs w:val="22"/>
        </w:rPr>
        <w:t>drogą elektroniczną.</w:t>
      </w:r>
    </w:p>
    <w:p w14:paraId="12D77602" w14:textId="77777777" w:rsidR="00B1238D" w:rsidRPr="00787064" w:rsidRDefault="00B1238D" w:rsidP="00767CB1">
      <w:pPr>
        <w:numPr>
          <w:ilvl w:val="0"/>
          <w:numId w:val="46"/>
        </w:numPr>
        <w:jc w:val="both"/>
        <w:rPr>
          <w:sz w:val="22"/>
          <w:szCs w:val="22"/>
        </w:rPr>
      </w:pPr>
      <w:r w:rsidRPr="00787064">
        <w:rPr>
          <w:sz w:val="22"/>
          <w:szCs w:val="22"/>
        </w:rPr>
        <w:t>Faktury muszą zostać sporządzone w języku polskim i zawierać numer, pod którym Umowa została wpisana do elektronicznego rejestru umów Zamawiającego.</w:t>
      </w:r>
    </w:p>
    <w:p w14:paraId="6ED6DCA1" w14:textId="77777777" w:rsidR="00B1238D" w:rsidRPr="00787064" w:rsidRDefault="00B1238D" w:rsidP="00767CB1">
      <w:pPr>
        <w:numPr>
          <w:ilvl w:val="0"/>
          <w:numId w:val="46"/>
        </w:numPr>
        <w:jc w:val="both"/>
        <w:rPr>
          <w:sz w:val="22"/>
          <w:szCs w:val="22"/>
        </w:rPr>
      </w:pPr>
      <w:r w:rsidRPr="00787064">
        <w:rPr>
          <w:sz w:val="22"/>
          <w:szCs w:val="22"/>
        </w:rPr>
        <w:t>Faktury będą wystawiane w walucie polskiej. Wszelkie płatności dokonywane będą w walucie polskiej.</w:t>
      </w:r>
    </w:p>
    <w:p w14:paraId="43DAFC48" w14:textId="77777777" w:rsidR="00B1238D" w:rsidRPr="00787064" w:rsidRDefault="00B1238D" w:rsidP="00767CB1">
      <w:pPr>
        <w:numPr>
          <w:ilvl w:val="0"/>
          <w:numId w:val="46"/>
        </w:numPr>
        <w:jc w:val="both"/>
        <w:rPr>
          <w:sz w:val="22"/>
          <w:szCs w:val="22"/>
        </w:rPr>
      </w:pPr>
      <w:r w:rsidRPr="00787064">
        <w:rPr>
          <w:sz w:val="22"/>
          <w:szCs w:val="22"/>
        </w:rPr>
        <w:t>Przy zapłacie zobowiązania wynikającego z umowy, Zamawiający zastrzega sobie prawo wskazania tytułu płatności (numeru faktury).</w:t>
      </w:r>
    </w:p>
    <w:p w14:paraId="430D304C" w14:textId="257136EE" w:rsidR="00B1238D" w:rsidRPr="00787064" w:rsidRDefault="00B1238D" w:rsidP="00767CB1">
      <w:pPr>
        <w:numPr>
          <w:ilvl w:val="0"/>
          <w:numId w:val="46"/>
        </w:numPr>
        <w:jc w:val="both"/>
        <w:rPr>
          <w:sz w:val="22"/>
          <w:szCs w:val="22"/>
        </w:rPr>
      </w:pPr>
      <w:r w:rsidRPr="00787064">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w:t>
      </w:r>
      <w:r w:rsidR="00566ECF">
        <w:rPr>
          <w:sz w:val="22"/>
          <w:szCs w:val="22"/>
        </w:rPr>
        <w:t> </w:t>
      </w:r>
      <w:r w:rsidRPr="00787064">
        <w:rPr>
          <w:sz w:val="22"/>
          <w:szCs w:val="22"/>
        </w:rPr>
        <w:t>transakcjach handlowych.</w:t>
      </w:r>
    </w:p>
    <w:p w14:paraId="6C029ACA" w14:textId="77777777" w:rsidR="00B1238D" w:rsidRPr="00787064" w:rsidRDefault="00B1238D" w:rsidP="00767CB1">
      <w:pPr>
        <w:numPr>
          <w:ilvl w:val="0"/>
          <w:numId w:val="46"/>
        </w:numPr>
        <w:jc w:val="both"/>
        <w:rPr>
          <w:sz w:val="22"/>
          <w:szCs w:val="22"/>
        </w:rPr>
      </w:pPr>
      <w:r w:rsidRPr="00787064">
        <w:rPr>
          <w:sz w:val="22"/>
          <w:szCs w:val="22"/>
        </w:rPr>
        <w:t xml:space="preserve">Wykonawca składa oświadczenie o posiadaniu statusu </w:t>
      </w:r>
      <w:proofErr w:type="spellStart"/>
      <w:r w:rsidRPr="00787064">
        <w:rPr>
          <w:sz w:val="22"/>
          <w:szCs w:val="22"/>
        </w:rPr>
        <w:t>mikroprzedsiębiorcy</w:t>
      </w:r>
      <w:proofErr w:type="spellEnd"/>
      <w:r w:rsidRPr="00787064">
        <w:rPr>
          <w:sz w:val="22"/>
          <w:szCs w:val="22"/>
        </w:rPr>
        <w:t xml:space="preserve">, małego przedsiębiorcy, średniego przedsiębiorcy, dużego przedsiębiorcy, które stanowiło będzie </w:t>
      </w:r>
      <w:r w:rsidRPr="00787064">
        <w:rPr>
          <w:b/>
          <w:bCs/>
          <w:sz w:val="22"/>
          <w:szCs w:val="22"/>
        </w:rPr>
        <w:t>Załącznik nr 4 do Umowy</w:t>
      </w:r>
      <w:r w:rsidRPr="00787064">
        <w:rPr>
          <w:sz w:val="22"/>
          <w:szCs w:val="22"/>
        </w:rPr>
        <w:t xml:space="preserve">. </w:t>
      </w:r>
    </w:p>
    <w:p w14:paraId="3AF926A7" w14:textId="5226D41F" w:rsidR="00B1238D" w:rsidRPr="009130D4" w:rsidRDefault="00B1238D" w:rsidP="00767CB1">
      <w:pPr>
        <w:numPr>
          <w:ilvl w:val="0"/>
          <w:numId w:val="46"/>
        </w:numPr>
        <w:jc w:val="both"/>
        <w:rPr>
          <w:sz w:val="22"/>
          <w:szCs w:val="22"/>
        </w:rPr>
      </w:pPr>
      <w:r w:rsidRPr="00787064">
        <w:rPr>
          <w:sz w:val="22"/>
          <w:szCs w:val="22"/>
        </w:rPr>
        <w:t>Termin płatności faktur ustrukturyzowanych dokumentujących zobowiązania wynikające z</w:t>
      </w:r>
      <w:r w:rsidR="00566ECF">
        <w:rPr>
          <w:sz w:val="22"/>
          <w:szCs w:val="22"/>
        </w:rPr>
        <w:t> </w:t>
      </w:r>
      <w:r w:rsidRPr="00787064">
        <w:rPr>
          <w:sz w:val="22"/>
          <w:szCs w:val="22"/>
        </w:rPr>
        <w:t xml:space="preserve">Umowy wynosi </w:t>
      </w:r>
      <w:r w:rsidRPr="00787064">
        <w:rPr>
          <w:b/>
          <w:bCs/>
          <w:sz w:val="22"/>
          <w:szCs w:val="22"/>
        </w:rPr>
        <w:t>30 dni</w:t>
      </w:r>
      <w:r w:rsidRPr="00787064">
        <w:rPr>
          <w:sz w:val="22"/>
          <w:szCs w:val="22"/>
        </w:rPr>
        <w:t xml:space="preserve"> </w:t>
      </w:r>
      <w:r w:rsidRPr="00787064">
        <w:rPr>
          <w:b/>
          <w:bCs/>
          <w:sz w:val="22"/>
          <w:szCs w:val="22"/>
        </w:rPr>
        <w:t>od daty otrzymania faktury w KSEF</w:t>
      </w:r>
      <w:r w:rsidRPr="00787064">
        <w:rPr>
          <w:sz w:val="22"/>
          <w:szCs w:val="22"/>
        </w:rPr>
        <w:t xml:space="preserve">. Za datę otrzymania faktury uznaje się datę, którą przyjmuje w tym zakresie ustawa o VAT. </w:t>
      </w:r>
      <w:r w:rsidRPr="00787064">
        <w:rPr>
          <w:sz w:val="24"/>
          <w:szCs w:val="24"/>
        </w:rPr>
        <w:t xml:space="preserve">Termin </w:t>
      </w:r>
      <w:r w:rsidR="00CC683E" w:rsidRPr="00787064">
        <w:rPr>
          <w:sz w:val="24"/>
          <w:szCs w:val="24"/>
        </w:rPr>
        <w:t>płatności faktur</w:t>
      </w:r>
      <w:r w:rsidRPr="00787064">
        <w:rPr>
          <w:sz w:val="24"/>
          <w:szCs w:val="24"/>
        </w:rPr>
        <w:t xml:space="preserve"> wystawionych </w:t>
      </w:r>
      <w:r w:rsidRPr="00787064">
        <w:rPr>
          <w:b/>
          <w:bCs/>
          <w:sz w:val="24"/>
          <w:szCs w:val="24"/>
        </w:rPr>
        <w:t>poza KSEF wynosi 30 dni</w:t>
      </w:r>
      <w:r w:rsidRPr="00787064">
        <w:rPr>
          <w:sz w:val="24"/>
          <w:szCs w:val="24"/>
        </w:rPr>
        <w:t xml:space="preserve"> od daty wpływu faktury do Zamawiającego.</w:t>
      </w:r>
    </w:p>
    <w:p w14:paraId="034CA478" w14:textId="77777777" w:rsidR="00B1238D" w:rsidRPr="00787064" w:rsidRDefault="00B1238D" w:rsidP="00767CB1">
      <w:pPr>
        <w:numPr>
          <w:ilvl w:val="0"/>
          <w:numId w:val="46"/>
        </w:numPr>
        <w:jc w:val="both"/>
        <w:rPr>
          <w:sz w:val="22"/>
          <w:szCs w:val="22"/>
        </w:rPr>
      </w:pPr>
      <w:r w:rsidRPr="00787064">
        <w:rPr>
          <w:sz w:val="22"/>
          <w:szCs w:val="22"/>
        </w:rPr>
        <w:t>Jako termin zapłaty przyjmuje się datę obciążenia rachunku bankowego Zamawiającego.</w:t>
      </w:r>
    </w:p>
    <w:p w14:paraId="2E4E543B" w14:textId="77777777" w:rsidR="00B1238D" w:rsidRPr="00787064" w:rsidRDefault="00B1238D" w:rsidP="00767CB1">
      <w:pPr>
        <w:pStyle w:val="Tekstpodstawowy"/>
        <w:numPr>
          <w:ilvl w:val="0"/>
          <w:numId w:val="46"/>
        </w:numPr>
        <w:spacing w:after="0"/>
        <w:jc w:val="both"/>
        <w:rPr>
          <w:sz w:val="22"/>
          <w:szCs w:val="22"/>
        </w:rPr>
      </w:pPr>
      <w:r w:rsidRPr="0078706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87064" w:rsidRDefault="00B1238D" w:rsidP="00767CB1">
      <w:pPr>
        <w:numPr>
          <w:ilvl w:val="0"/>
          <w:numId w:val="46"/>
        </w:numPr>
        <w:jc w:val="both"/>
        <w:rPr>
          <w:sz w:val="22"/>
          <w:szCs w:val="22"/>
        </w:rPr>
      </w:pPr>
      <w:r w:rsidRPr="00566ECF">
        <w:rPr>
          <w:sz w:val="22"/>
          <w:szCs w:val="22"/>
        </w:rPr>
        <w:t xml:space="preserve">Zapłata faktury korygującej nastąpi w terminie 30 dni od daty otrzymania faktury w </w:t>
      </w:r>
      <w:proofErr w:type="spellStart"/>
      <w:r w:rsidRPr="00566ECF">
        <w:rPr>
          <w:sz w:val="22"/>
          <w:szCs w:val="22"/>
        </w:rPr>
        <w:t>KSeF</w:t>
      </w:r>
      <w:proofErr w:type="spellEnd"/>
      <w:r w:rsidRPr="00566ECF">
        <w:rPr>
          <w:sz w:val="22"/>
          <w:szCs w:val="22"/>
        </w:rPr>
        <w:t xml:space="preserve"> przez </w:t>
      </w:r>
      <w:r w:rsidR="00CC683E" w:rsidRPr="00566ECF">
        <w:rPr>
          <w:sz w:val="22"/>
          <w:szCs w:val="22"/>
        </w:rPr>
        <w:t>Zamawiającego</w:t>
      </w:r>
      <w:r w:rsidRPr="00566ECF">
        <w:rPr>
          <w:sz w:val="22"/>
          <w:szCs w:val="22"/>
        </w:rPr>
        <w:t xml:space="preserve">, a w przypadku faktur wystawionych poza </w:t>
      </w:r>
      <w:proofErr w:type="spellStart"/>
      <w:r w:rsidRPr="00566ECF">
        <w:rPr>
          <w:sz w:val="22"/>
          <w:szCs w:val="22"/>
        </w:rPr>
        <w:t>KSeF</w:t>
      </w:r>
      <w:proofErr w:type="spellEnd"/>
      <w:r w:rsidRPr="00566ECF">
        <w:rPr>
          <w:sz w:val="22"/>
          <w:szCs w:val="22"/>
        </w:rPr>
        <w:t xml:space="preserve"> termin płatności wynosi 30 dni od daty otrzymania</w:t>
      </w:r>
      <w:r w:rsidRPr="00787064">
        <w:rPr>
          <w:sz w:val="22"/>
          <w:szCs w:val="22"/>
        </w:rPr>
        <w:t xml:space="preserve"> </w:t>
      </w:r>
      <w:r w:rsidR="00CC683E" w:rsidRPr="00787064">
        <w:rPr>
          <w:sz w:val="22"/>
          <w:szCs w:val="22"/>
        </w:rPr>
        <w:t>faktury poza</w:t>
      </w:r>
      <w:r w:rsidRPr="00787064">
        <w:rPr>
          <w:sz w:val="22"/>
          <w:szCs w:val="22"/>
        </w:rPr>
        <w:t xml:space="preserve"> </w:t>
      </w:r>
      <w:proofErr w:type="spellStart"/>
      <w:r w:rsidRPr="00787064">
        <w:rPr>
          <w:sz w:val="22"/>
          <w:szCs w:val="22"/>
        </w:rPr>
        <w:t>KSeF</w:t>
      </w:r>
      <w:proofErr w:type="spellEnd"/>
      <w:r w:rsidRPr="00787064">
        <w:rPr>
          <w:sz w:val="22"/>
          <w:szCs w:val="22"/>
        </w:rPr>
        <w:t xml:space="preserve"> w formie uzgodnionej przez strony transakcji.   jednak nie wcześniej niż w terminie płatności faktury pierwotnej.</w:t>
      </w:r>
    </w:p>
    <w:p w14:paraId="02364FFA" w14:textId="77777777" w:rsidR="00B1238D" w:rsidRPr="00787064" w:rsidRDefault="00B1238D" w:rsidP="00767CB1">
      <w:pPr>
        <w:numPr>
          <w:ilvl w:val="0"/>
          <w:numId w:val="46"/>
        </w:numPr>
        <w:jc w:val="both"/>
        <w:rPr>
          <w:sz w:val="22"/>
          <w:szCs w:val="22"/>
        </w:rPr>
      </w:pPr>
      <w:r w:rsidRPr="00787064">
        <w:rPr>
          <w:sz w:val="22"/>
          <w:szCs w:val="22"/>
        </w:rPr>
        <w:lastRenderedPageBreak/>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767CB1">
      <w:pPr>
        <w:numPr>
          <w:ilvl w:val="0"/>
          <w:numId w:val="46"/>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4DAFEBB" w14:textId="77777777" w:rsidR="00B1238D" w:rsidRPr="00787064" w:rsidRDefault="00B1238D" w:rsidP="00B1238D">
      <w:pPr>
        <w:ind w:left="-65"/>
        <w:jc w:val="both"/>
        <w:rPr>
          <w:color w:val="FF0000"/>
          <w:sz w:val="6"/>
          <w:szCs w:val="6"/>
        </w:rPr>
      </w:pPr>
    </w:p>
    <w:p w14:paraId="6F6C7335" w14:textId="4BBCC0B4" w:rsidR="000C23F8" w:rsidRPr="00353A47" w:rsidRDefault="00B1238D" w:rsidP="00767CB1">
      <w:pPr>
        <w:numPr>
          <w:ilvl w:val="0"/>
          <w:numId w:val="46"/>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6737EEC" w14:textId="77777777" w:rsidR="000C23F8" w:rsidRPr="00E66F78" w:rsidRDefault="000C23F8" w:rsidP="000C23F8">
      <w:pPr>
        <w:pStyle w:val="Nagwek2"/>
      </w:pPr>
      <w:bookmarkStart w:id="152" w:name="_Toc64016203"/>
      <w:bookmarkStart w:id="153" w:name="_Toc106095864"/>
      <w:bookmarkStart w:id="154" w:name="_Toc106096304"/>
      <w:bookmarkStart w:id="155" w:name="_Toc106096408"/>
      <w:bookmarkStart w:id="156" w:name="_Toc236131566"/>
      <w:r w:rsidRPr="00E66F78">
        <w:t>§ 5. Termin realizacji</w:t>
      </w:r>
      <w:bookmarkEnd w:id="152"/>
      <w:bookmarkEnd w:id="153"/>
      <w:bookmarkEnd w:id="154"/>
      <w:bookmarkEnd w:id="155"/>
      <w:bookmarkEnd w:id="156"/>
    </w:p>
    <w:p w14:paraId="0BF84143" w14:textId="24A02985" w:rsidR="00353A47" w:rsidRPr="0055607A" w:rsidRDefault="000C23F8" w:rsidP="00767CB1">
      <w:pPr>
        <w:numPr>
          <w:ilvl w:val="0"/>
          <w:numId w:val="32"/>
        </w:numPr>
        <w:contextualSpacing/>
        <w:jc w:val="both"/>
        <w:rPr>
          <w:i/>
          <w:iCs/>
          <w:color w:val="FF0000"/>
          <w:sz w:val="22"/>
          <w:szCs w:val="22"/>
        </w:rPr>
      </w:pPr>
      <w:r w:rsidRPr="0055607A">
        <w:rPr>
          <w:sz w:val="22"/>
          <w:szCs w:val="22"/>
        </w:rPr>
        <w:t xml:space="preserve">Termin </w:t>
      </w:r>
      <w:r w:rsidR="00597893" w:rsidRPr="0055607A">
        <w:rPr>
          <w:sz w:val="22"/>
          <w:szCs w:val="22"/>
        </w:rPr>
        <w:t>realizacji</w:t>
      </w:r>
      <w:r w:rsidRPr="0055607A">
        <w:rPr>
          <w:sz w:val="22"/>
          <w:szCs w:val="22"/>
        </w:rPr>
        <w:t xml:space="preserve"> Umowy wynosi</w:t>
      </w:r>
      <w:r w:rsidR="00353A47" w:rsidRPr="0055607A">
        <w:rPr>
          <w:sz w:val="22"/>
          <w:szCs w:val="22"/>
        </w:rPr>
        <w:t>: od daty zawarcia Umowy do 28.02.2027r. w tym:</w:t>
      </w:r>
    </w:p>
    <w:p w14:paraId="4DEC5618" w14:textId="62A16562" w:rsidR="00353A47" w:rsidRPr="0055607A" w:rsidRDefault="00353A47" w:rsidP="00767CB1">
      <w:pPr>
        <w:pStyle w:val="Punkt"/>
        <w:numPr>
          <w:ilvl w:val="0"/>
          <w:numId w:val="72"/>
        </w:numPr>
        <w:spacing w:line="240" w:lineRule="auto"/>
        <w:rPr>
          <w:sz w:val="22"/>
          <w:szCs w:val="22"/>
        </w:rPr>
      </w:pPr>
      <w:r w:rsidRPr="0055607A">
        <w:rPr>
          <w:sz w:val="22"/>
          <w:szCs w:val="22"/>
        </w:rPr>
        <w:t xml:space="preserve"> I etap dostawy (5 zestawów): do 31.12.2026r.,</w:t>
      </w:r>
    </w:p>
    <w:p w14:paraId="21AB1348" w14:textId="7EAFBDBE" w:rsidR="00353A47" w:rsidRPr="0055607A" w:rsidRDefault="00353A47" w:rsidP="00767CB1">
      <w:pPr>
        <w:pStyle w:val="Punkt"/>
        <w:numPr>
          <w:ilvl w:val="0"/>
          <w:numId w:val="72"/>
        </w:numPr>
        <w:spacing w:line="240" w:lineRule="auto"/>
        <w:rPr>
          <w:sz w:val="22"/>
          <w:szCs w:val="22"/>
        </w:rPr>
      </w:pPr>
      <w:r w:rsidRPr="0055607A">
        <w:rPr>
          <w:sz w:val="22"/>
          <w:szCs w:val="22"/>
        </w:rPr>
        <w:t>II etap dostawy (5 zestawów): do 28.02.2027r.</w:t>
      </w:r>
    </w:p>
    <w:p w14:paraId="36F4397B" w14:textId="77777777" w:rsidR="000C23F8" w:rsidRDefault="000C23F8" w:rsidP="000C23F8">
      <w:pPr>
        <w:pStyle w:val="Nagwek2"/>
      </w:pPr>
      <w:bookmarkStart w:id="157" w:name="_Toc76637427"/>
      <w:bookmarkStart w:id="158" w:name="_Toc77251958"/>
      <w:bookmarkStart w:id="159" w:name="_Toc83291677"/>
      <w:bookmarkStart w:id="160" w:name="_Toc106095865"/>
      <w:bookmarkStart w:id="161" w:name="_Toc106096305"/>
      <w:bookmarkStart w:id="162" w:name="_Toc106096409"/>
      <w:bookmarkStart w:id="163" w:name="_Toc236131567"/>
      <w:bookmarkEnd w:id="136"/>
      <w:bookmarkEnd w:id="150"/>
      <w:r>
        <w:t>§ 6. Gwarancja i postępowanie reklamacyjne</w:t>
      </w:r>
      <w:bookmarkEnd w:id="157"/>
      <w:bookmarkEnd w:id="158"/>
      <w:bookmarkEnd w:id="159"/>
      <w:bookmarkEnd w:id="160"/>
      <w:bookmarkEnd w:id="161"/>
      <w:bookmarkEnd w:id="162"/>
      <w:bookmarkEnd w:id="163"/>
    </w:p>
    <w:p w14:paraId="4244BF7C" w14:textId="2763EC3D" w:rsidR="00C30D61" w:rsidRPr="00353A47" w:rsidRDefault="000C23F8" w:rsidP="00767CB1">
      <w:pPr>
        <w:numPr>
          <w:ilvl w:val="0"/>
          <w:numId w:val="47"/>
        </w:numPr>
        <w:tabs>
          <w:tab w:val="clear" w:pos="426"/>
        </w:tabs>
        <w:ind w:hanging="426"/>
        <w:jc w:val="both"/>
        <w:rPr>
          <w:b/>
          <w:bCs/>
          <w:sz w:val="22"/>
          <w:szCs w:val="22"/>
        </w:rPr>
      </w:pPr>
      <w:r w:rsidRPr="00367E8F">
        <w:rPr>
          <w:sz w:val="22"/>
          <w:szCs w:val="22"/>
        </w:rPr>
        <w:t xml:space="preserve">Wykonawca </w:t>
      </w:r>
      <w:r w:rsidRPr="00F8529D">
        <w:rPr>
          <w:sz w:val="22"/>
          <w:szCs w:val="22"/>
        </w:rPr>
        <w:t xml:space="preserve">udziela </w:t>
      </w:r>
      <w:r w:rsidR="00353A47" w:rsidRPr="00353A47">
        <w:rPr>
          <w:b/>
          <w:bCs/>
          <w:sz w:val="22"/>
          <w:szCs w:val="22"/>
        </w:rPr>
        <w:t>24</w:t>
      </w:r>
      <w:r w:rsidRPr="00353A47">
        <w:rPr>
          <w:b/>
          <w:bCs/>
          <w:sz w:val="22"/>
          <w:szCs w:val="22"/>
        </w:rPr>
        <w:t xml:space="preserve"> miesięcy</w:t>
      </w:r>
      <w:r w:rsidRPr="00F8529D">
        <w:rPr>
          <w:sz w:val="22"/>
          <w:szCs w:val="22"/>
        </w:rPr>
        <w:t xml:space="preserve"> gwarancji na przedmiot </w:t>
      </w:r>
      <w:r w:rsidR="003B296A" w:rsidRPr="00F8529D">
        <w:rPr>
          <w:sz w:val="22"/>
          <w:szCs w:val="22"/>
        </w:rPr>
        <w:t>U</w:t>
      </w:r>
      <w:r w:rsidRPr="00F8529D">
        <w:rPr>
          <w:sz w:val="22"/>
          <w:szCs w:val="22"/>
        </w:rPr>
        <w:t>mowy, liczonej od dnia podpisania Protokołu odbioru</w:t>
      </w:r>
      <w:r w:rsidR="002B048C" w:rsidRPr="00F8529D">
        <w:rPr>
          <w:sz w:val="22"/>
          <w:szCs w:val="22"/>
        </w:rPr>
        <w:t xml:space="preserve"> przez </w:t>
      </w:r>
      <w:r w:rsidR="00C30D61" w:rsidRPr="00F8529D">
        <w:rPr>
          <w:sz w:val="22"/>
          <w:szCs w:val="22"/>
        </w:rPr>
        <w:t xml:space="preserve">upoważnionych przedstawicieli Stron wskazanych w Umowie. </w:t>
      </w:r>
    </w:p>
    <w:p w14:paraId="1687DDE5" w14:textId="4E8FA6D9" w:rsidR="000C23F8" w:rsidRPr="00F8529D" w:rsidRDefault="000C23F8" w:rsidP="00767CB1">
      <w:pPr>
        <w:numPr>
          <w:ilvl w:val="0"/>
          <w:numId w:val="47"/>
        </w:numPr>
        <w:tabs>
          <w:tab w:val="clear" w:pos="426"/>
        </w:tabs>
        <w:ind w:hanging="426"/>
        <w:jc w:val="both"/>
        <w:rPr>
          <w:b/>
          <w:bCs/>
          <w:sz w:val="22"/>
          <w:szCs w:val="22"/>
        </w:rPr>
      </w:pPr>
      <w:r w:rsidRPr="001B048C">
        <w:rPr>
          <w:sz w:val="22"/>
          <w:szCs w:val="22"/>
        </w:rPr>
        <w:t>W przypadku gdy producent dla zastosowanego wyrobu udziela dłuższego okresu gwarancji</w:t>
      </w:r>
      <w:r w:rsidRPr="00F8529D">
        <w:rPr>
          <w:sz w:val="22"/>
          <w:szCs w:val="22"/>
        </w:rPr>
        <w:t xml:space="preserve">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767CB1">
      <w:pPr>
        <w:numPr>
          <w:ilvl w:val="0"/>
          <w:numId w:val="47"/>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767CB1">
      <w:pPr>
        <w:numPr>
          <w:ilvl w:val="0"/>
          <w:numId w:val="48"/>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767CB1">
      <w:pPr>
        <w:numPr>
          <w:ilvl w:val="0"/>
          <w:numId w:val="48"/>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767CB1">
      <w:pPr>
        <w:numPr>
          <w:ilvl w:val="0"/>
          <w:numId w:val="48"/>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767CB1">
      <w:pPr>
        <w:numPr>
          <w:ilvl w:val="0"/>
          <w:numId w:val="47"/>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767CB1">
      <w:pPr>
        <w:numPr>
          <w:ilvl w:val="0"/>
          <w:numId w:val="47"/>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767CB1">
      <w:pPr>
        <w:numPr>
          <w:ilvl w:val="0"/>
          <w:numId w:val="47"/>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767CB1">
      <w:pPr>
        <w:numPr>
          <w:ilvl w:val="0"/>
          <w:numId w:val="47"/>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767CB1">
      <w:pPr>
        <w:numPr>
          <w:ilvl w:val="0"/>
          <w:numId w:val="47"/>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767CB1">
      <w:pPr>
        <w:numPr>
          <w:ilvl w:val="0"/>
          <w:numId w:val="47"/>
        </w:numPr>
        <w:ind w:hanging="426"/>
        <w:jc w:val="both"/>
        <w:rPr>
          <w:sz w:val="22"/>
          <w:szCs w:val="22"/>
        </w:rPr>
      </w:pPr>
      <w:r w:rsidRPr="00367E8F">
        <w:rPr>
          <w:sz w:val="22"/>
          <w:szCs w:val="22"/>
        </w:rPr>
        <w:lastRenderedPageBreak/>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767CB1">
      <w:pPr>
        <w:numPr>
          <w:ilvl w:val="0"/>
          <w:numId w:val="47"/>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767CB1">
      <w:pPr>
        <w:numPr>
          <w:ilvl w:val="0"/>
          <w:numId w:val="47"/>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64" w:name="_Toc64016204"/>
      <w:bookmarkStart w:id="165" w:name="_Toc106095866"/>
      <w:bookmarkStart w:id="166" w:name="_Toc106096306"/>
      <w:bookmarkStart w:id="167" w:name="_Toc106096410"/>
      <w:bookmarkStart w:id="168" w:name="_Toc236131568"/>
      <w:r w:rsidRPr="00E66F78">
        <w:t xml:space="preserve">§ </w:t>
      </w:r>
      <w:r>
        <w:t>7</w:t>
      </w:r>
      <w:r w:rsidRPr="00E66F78">
        <w:t>. Szczególne obowiązki Wykonawcy</w:t>
      </w:r>
      <w:bookmarkEnd w:id="164"/>
      <w:bookmarkEnd w:id="165"/>
      <w:bookmarkEnd w:id="166"/>
      <w:bookmarkEnd w:id="167"/>
      <w:bookmarkEnd w:id="168"/>
    </w:p>
    <w:p w14:paraId="2954B557" w14:textId="77777777" w:rsidR="000C23F8" w:rsidRPr="00DA017B" w:rsidRDefault="000C23F8" w:rsidP="000C23F8">
      <w:pPr>
        <w:spacing w:line="259" w:lineRule="auto"/>
        <w:ind w:left="357"/>
        <w:jc w:val="both"/>
        <w:rPr>
          <w:sz w:val="10"/>
          <w:szCs w:val="10"/>
        </w:rPr>
      </w:pPr>
      <w:bookmarkStart w:id="169" w:name="_Hlk67826176"/>
    </w:p>
    <w:p w14:paraId="31BDA678" w14:textId="77777777" w:rsidR="000C23F8" w:rsidRPr="00F8529D" w:rsidRDefault="000C23F8" w:rsidP="00767CB1">
      <w:pPr>
        <w:numPr>
          <w:ilvl w:val="0"/>
          <w:numId w:val="33"/>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rsidP="00767CB1">
      <w:pPr>
        <w:numPr>
          <w:ilvl w:val="0"/>
          <w:numId w:val="33"/>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62E10F9E" w:rsidR="000C23F8" w:rsidRPr="00C30D61" w:rsidRDefault="000C23F8" w:rsidP="000C23F8">
      <w:pPr>
        <w:pStyle w:val="Nagwek2"/>
      </w:pPr>
      <w:bookmarkStart w:id="170" w:name="_Toc106095867"/>
      <w:bookmarkStart w:id="171" w:name="_Toc106096307"/>
      <w:bookmarkStart w:id="172" w:name="_Toc106096411"/>
      <w:bookmarkStart w:id="173" w:name="_Toc236131569"/>
      <w:bookmarkEnd w:id="169"/>
      <w:r w:rsidRPr="00C30D61">
        <w:t>§ 8. Zabezpieczenie należytego wykonania Umowy</w:t>
      </w:r>
      <w:bookmarkEnd w:id="170"/>
      <w:bookmarkEnd w:id="171"/>
      <w:bookmarkEnd w:id="172"/>
      <w:r w:rsidR="00353A47">
        <w:t xml:space="preserve"> – nie dotyczy</w:t>
      </w:r>
      <w:bookmarkEnd w:id="173"/>
    </w:p>
    <w:p w14:paraId="5C6120CB" w14:textId="2347FAE7" w:rsidR="000C23F8" w:rsidRPr="00DF1FE2" w:rsidRDefault="000C23F8" w:rsidP="000C23F8">
      <w:pPr>
        <w:pStyle w:val="Nagwek2"/>
      </w:pPr>
      <w:bookmarkStart w:id="174" w:name="_Toc64016205"/>
      <w:bookmarkStart w:id="175" w:name="_Toc106095868"/>
      <w:bookmarkStart w:id="176" w:name="_Toc106096308"/>
      <w:bookmarkStart w:id="177" w:name="_Toc106096412"/>
      <w:bookmarkStart w:id="178" w:name="_Toc236131570"/>
      <w:r w:rsidRPr="00DF1FE2">
        <w:t>§ 9. Wymagania dotyczące zatrudnienia</w:t>
      </w:r>
      <w:bookmarkEnd w:id="174"/>
      <w:bookmarkEnd w:id="175"/>
      <w:bookmarkEnd w:id="176"/>
      <w:bookmarkEnd w:id="177"/>
      <w:bookmarkEnd w:id="178"/>
    </w:p>
    <w:p w14:paraId="110B2D57" w14:textId="77777777" w:rsidR="000C23F8" w:rsidRPr="00B84609" w:rsidRDefault="000C23F8" w:rsidP="000C23F8">
      <w:pPr>
        <w:pStyle w:val="Akapitzlist"/>
        <w:spacing w:line="259" w:lineRule="auto"/>
        <w:ind w:left="284"/>
        <w:jc w:val="both"/>
        <w:rPr>
          <w:sz w:val="8"/>
          <w:szCs w:val="8"/>
        </w:rPr>
      </w:pPr>
      <w:bookmarkStart w:id="179" w:name="_Hlk67826210"/>
    </w:p>
    <w:p w14:paraId="0F2746A8" w14:textId="77777777" w:rsidR="00C95AC0" w:rsidRPr="00F8529D" w:rsidRDefault="00C95AC0" w:rsidP="00767CB1">
      <w:pPr>
        <w:numPr>
          <w:ilvl w:val="0"/>
          <w:numId w:val="36"/>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80" w:name="_Hlk144462323"/>
      <w:r w:rsidRPr="00F8529D">
        <w:rPr>
          <w:sz w:val="22"/>
          <w:szCs w:val="22"/>
        </w:rPr>
        <w:t>do realizacji zamówienia pracowników zgodnie z obowiązującymi przepisami prawa</w:t>
      </w:r>
      <w:bookmarkEnd w:id="180"/>
      <w:r w:rsidRPr="00F8529D">
        <w:rPr>
          <w:sz w:val="22"/>
          <w:szCs w:val="22"/>
        </w:rPr>
        <w:t xml:space="preserve">, </w:t>
      </w:r>
      <w:bookmarkStart w:id="181" w:name="_Hlk144462332"/>
      <w:r w:rsidRPr="00F8529D">
        <w:rPr>
          <w:sz w:val="22"/>
          <w:szCs w:val="22"/>
        </w:rPr>
        <w:t>a także do zapewnienia, że Podwykonawca także zatrudniał będzie do realizacji zamówienia pracowników zgodnie z obowiązującymi przepisami prawa</w:t>
      </w:r>
      <w:bookmarkEnd w:id="181"/>
      <w:r w:rsidRPr="00F8529D">
        <w:rPr>
          <w:sz w:val="22"/>
          <w:szCs w:val="22"/>
        </w:rPr>
        <w:t>.</w:t>
      </w:r>
    </w:p>
    <w:p w14:paraId="60CA9B0C" w14:textId="02889004" w:rsidR="000C23F8" w:rsidRPr="00F8529D" w:rsidRDefault="000C23F8" w:rsidP="00767CB1">
      <w:pPr>
        <w:numPr>
          <w:ilvl w:val="0"/>
          <w:numId w:val="36"/>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5A156F51" w:rsidR="000C23F8" w:rsidRPr="00F8529D" w:rsidRDefault="000C23F8" w:rsidP="00767CB1">
      <w:pPr>
        <w:numPr>
          <w:ilvl w:val="0"/>
          <w:numId w:val="36"/>
        </w:numPr>
        <w:spacing w:line="259" w:lineRule="auto"/>
        <w:ind w:hanging="357"/>
        <w:jc w:val="both"/>
        <w:rPr>
          <w:sz w:val="22"/>
          <w:szCs w:val="22"/>
        </w:rPr>
      </w:pPr>
      <w:bookmarkStart w:id="182"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w:t>
      </w:r>
      <w:r w:rsidR="00353A47">
        <w:rPr>
          <w:sz w:val="22"/>
          <w:szCs w:val="22"/>
        </w:rPr>
        <w:t> </w:t>
      </w:r>
      <w:r w:rsidR="006A5D84" w:rsidRPr="00F8529D">
        <w:rPr>
          <w:sz w:val="22"/>
          <w:szCs w:val="22"/>
        </w:rPr>
        <w:t>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w:t>
      </w:r>
      <w:r w:rsidR="00353A47">
        <w:rPr>
          <w:sz w:val="22"/>
          <w:szCs w:val="22"/>
        </w:rPr>
        <w:t> </w:t>
      </w:r>
      <w:r w:rsidR="006A5D84" w:rsidRPr="00F8529D">
        <w:rPr>
          <w:sz w:val="22"/>
          <w:szCs w:val="22"/>
        </w:rPr>
        <w:t>składek z tytułu ubezpieczenia społecznego oraz odsetek od zaległości z tytułu obciążeń publicznoprawnych, a także kosztów sądowych, Zamawiający obciąży dodatkowo Wykonawcę tymi kosztami.</w:t>
      </w:r>
    </w:p>
    <w:bookmarkEnd w:id="182"/>
    <w:p w14:paraId="2622E5BF" w14:textId="77777777" w:rsidR="000C23F8" w:rsidRPr="00F8529D" w:rsidRDefault="000C23F8" w:rsidP="00767CB1">
      <w:pPr>
        <w:numPr>
          <w:ilvl w:val="0"/>
          <w:numId w:val="36"/>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E92E8C" w:rsidRDefault="000C23F8" w:rsidP="000C23F8">
      <w:pPr>
        <w:pStyle w:val="Nagwek2"/>
        <w:rPr>
          <w:highlight w:val="green"/>
        </w:rPr>
      </w:pPr>
      <w:bookmarkStart w:id="183" w:name="_Toc64016206"/>
      <w:bookmarkStart w:id="184" w:name="_Toc106095869"/>
      <w:bookmarkStart w:id="185" w:name="_Toc106096309"/>
      <w:bookmarkStart w:id="186" w:name="_Toc106096413"/>
      <w:bookmarkStart w:id="187" w:name="_Toc236131571"/>
      <w:bookmarkStart w:id="188" w:name="_Hlk147301573"/>
      <w:bookmarkEnd w:id="179"/>
      <w:r w:rsidRPr="00E92E8C">
        <w:rPr>
          <w:highlight w:val="green"/>
        </w:rPr>
        <w:t>§ 10. Podwykonawstwo</w:t>
      </w:r>
      <w:bookmarkEnd w:id="183"/>
      <w:bookmarkEnd w:id="184"/>
      <w:bookmarkEnd w:id="185"/>
      <w:bookmarkEnd w:id="186"/>
      <w:bookmarkEnd w:id="187"/>
    </w:p>
    <w:p w14:paraId="2DD5F479" w14:textId="77777777" w:rsidR="00E92E8C" w:rsidRPr="00E92E8C" w:rsidRDefault="00E92E8C" w:rsidP="00E92E8C">
      <w:pPr>
        <w:numPr>
          <w:ilvl w:val="0"/>
          <w:numId w:val="45"/>
        </w:numPr>
        <w:ind w:left="284" w:hanging="284"/>
        <w:jc w:val="both"/>
        <w:rPr>
          <w:sz w:val="22"/>
          <w:szCs w:val="22"/>
          <w:highlight w:val="green"/>
        </w:rPr>
      </w:pPr>
      <w:bookmarkStart w:id="189" w:name="_Hlk68846287"/>
      <w:bookmarkEnd w:id="188"/>
      <w:r w:rsidRPr="00E92E8C">
        <w:rPr>
          <w:sz w:val="22"/>
          <w:szCs w:val="22"/>
          <w:highlight w:val="green"/>
        </w:rPr>
        <w:t>Wykonawca może powierzyć wykonanie części Umowy Podwykonawcy po uzyskaniu uprzedniej pisemnej pod rygorem nieważności zgody Zamawiającego na taką czynność, z zastrzeżeniem ust. 7.</w:t>
      </w:r>
    </w:p>
    <w:p w14:paraId="04109B14" w14:textId="77777777" w:rsidR="00E92E8C" w:rsidRPr="00E92E8C" w:rsidRDefault="00E92E8C" w:rsidP="00E92E8C">
      <w:pPr>
        <w:numPr>
          <w:ilvl w:val="0"/>
          <w:numId w:val="45"/>
        </w:numPr>
        <w:ind w:left="284" w:hanging="284"/>
        <w:jc w:val="both"/>
        <w:rPr>
          <w:sz w:val="22"/>
          <w:szCs w:val="22"/>
          <w:highlight w:val="green"/>
        </w:rPr>
      </w:pPr>
      <w:r w:rsidRPr="00E92E8C">
        <w:rPr>
          <w:sz w:val="22"/>
          <w:szCs w:val="22"/>
          <w:highlight w:val="green"/>
        </w:rPr>
        <w:t>Podwykonawcą, który udostępnił zasoby na zasadach określonych w SWZ w celu wykazania spełniania warunków udziału w postępowaniu jest ………………….</w:t>
      </w:r>
    </w:p>
    <w:p w14:paraId="0C1A0EEF" w14:textId="77777777" w:rsidR="00E92E8C" w:rsidRPr="00E92E8C" w:rsidRDefault="00E92E8C" w:rsidP="00E92E8C">
      <w:pPr>
        <w:numPr>
          <w:ilvl w:val="0"/>
          <w:numId w:val="45"/>
        </w:numPr>
        <w:ind w:left="360"/>
        <w:jc w:val="both"/>
        <w:rPr>
          <w:sz w:val="22"/>
          <w:szCs w:val="22"/>
          <w:highlight w:val="green"/>
        </w:rPr>
      </w:pPr>
      <w:r w:rsidRPr="00E92E8C">
        <w:rPr>
          <w:sz w:val="22"/>
          <w:szCs w:val="22"/>
          <w:highlight w:val="green"/>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5EBB90EF" w14:textId="77777777" w:rsidR="00E92E8C" w:rsidRPr="00E92E8C" w:rsidRDefault="00E92E8C" w:rsidP="00E92E8C">
      <w:pPr>
        <w:numPr>
          <w:ilvl w:val="0"/>
          <w:numId w:val="45"/>
        </w:numPr>
        <w:ind w:left="284" w:hanging="284"/>
        <w:jc w:val="both"/>
        <w:rPr>
          <w:sz w:val="22"/>
          <w:szCs w:val="22"/>
          <w:highlight w:val="green"/>
        </w:rPr>
      </w:pPr>
      <w:r w:rsidRPr="00E92E8C">
        <w:rPr>
          <w:sz w:val="22"/>
          <w:szCs w:val="22"/>
          <w:highlight w:val="green"/>
        </w:rPr>
        <w:t>Wykonawca zobowiązany jest uzyskać pisemną zgodę Zamawiającego na powierzenie realizacji części zamówienia przez Podwykonawcę. W tym celu Wykonawca powinien wystąpić do Zamawiającego ze stosownym wnioskiem.</w:t>
      </w:r>
    </w:p>
    <w:p w14:paraId="5CB3FDCF" w14:textId="77777777" w:rsidR="00E92E8C" w:rsidRPr="00E92E8C" w:rsidRDefault="00E92E8C" w:rsidP="00E92E8C">
      <w:pPr>
        <w:numPr>
          <w:ilvl w:val="0"/>
          <w:numId w:val="45"/>
        </w:numPr>
        <w:ind w:left="284" w:hanging="284"/>
        <w:jc w:val="both"/>
        <w:rPr>
          <w:sz w:val="22"/>
          <w:szCs w:val="22"/>
          <w:highlight w:val="green"/>
        </w:rPr>
      </w:pPr>
      <w:r w:rsidRPr="00E92E8C">
        <w:rPr>
          <w:sz w:val="22"/>
          <w:szCs w:val="22"/>
          <w:highlight w:val="green"/>
        </w:rPr>
        <w:lastRenderedPageBreak/>
        <w:t>Wniosek powinien w szczególności zawierać:</w:t>
      </w:r>
    </w:p>
    <w:p w14:paraId="001CD801" w14:textId="77777777" w:rsidR="00E92E8C" w:rsidRPr="00E92E8C" w:rsidRDefault="00E92E8C" w:rsidP="00E92E8C">
      <w:pPr>
        <w:pStyle w:val="Akapitzlist"/>
        <w:numPr>
          <w:ilvl w:val="1"/>
          <w:numId w:val="45"/>
        </w:numPr>
        <w:ind w:left="851" w:hanging="284"/>
        <w:jc w:val="both"/>
        <w:rPr>
          <w:color w:val="EE0000"/>
          <w:sz w:val="22"/>
          <w:szCs w:val="22"/>
          <w:highlight w:val="green"/>
        </w:rPr>
      </w:pPr>
      <w:r w:rsidRPr="00E92E8C">
        <w:rPr>
          <w:sz w:val="22"/>
          <w:szCs w:val="22"/>
          <w:highlight w:val="green"/>
        </w:rPr>
        <w:t xml:space="preserve">nazwę podwykonawcy. </w:t>
      </w:r>
    </w:p>
    <w:p w14:paraId="6D973DC1" w14:textId="77777777" w:rsidR="00E92E8C" w:rsidRPr="00E92E8C" w:rsidRDefault="00E92E8C" w:rsidP="00E92E8C">
      <w:pPr>
        <w:pStyle w:val="Akapitzlist"/>
        <w:numPr>
          <w:ilvl w:val="1"/>
          <w:numId w:val="45"/>
        </w:numPr>
        <w:ind w:left="851" w:hanging="284"/>
        <w:jc w:val="both"/>
        <w:rPr>
          <w:sz w:val="22"/>
          <w:szCs w:val="22"/>
          <w:highlight w:val="green"/>
        </w:rPr>
      </w:pPr>
      <w:r w:rsidRPr="00E92E8C">
        <w:rPr>
          <w:sz w:val="22"/>
          <w:szCs w:val="22"/>
          <w:highlight w:val="green"/>
        </w:rPr>
        <w:t>dane kontaktowe podwykonawcy,</w:t>
      </w:r>
    </w:p>
    <w:p w14:paraId="5E291970" w14:textId="77777777" w:rsidR="00E92E8C" w:rsidRPr="00E92E8C" w:rsidRDefault="00E92E8C" w:rsidP="00E92E8C">
      <w:pPr>
        <w:pStyle w:val="Akapitzlist"/>
        <w:numPr>
          <w:ilvl w:val="1"/>
          <w:numId w:val="45"/>
        </w:numPr>
        <w:ind w:left="851" w:hanging="284"/>
        <w:jc w:val="both"/>
        <w:rPr>
          <w:sz w:val="22"/>
          <w:szCs w:val="22"/>
          <w:highlight w:val="green"/>
        </w:rPr>
      </w:pPr>
      <w:r w:rsidRPr="00E92E8C">
        <w:rPr>
          <w:sz w:val="22"/>
          <w:szCs w:val="22"/>
          <w:highlight w:val="green"/>
        </w:rPr>
        <w:t>przedstawicieli podwykonawcy,</w:t>
      </w:r>
    </w:p>
    <w:p w14:paraId="69C1BD5E" w14:textId="77777777" w:rsidR="00E92E8C" w:rsidRPr="00E92E8C" w:rsidRDefault="00E92E8C" w:rsidP="00E92E8C">
      <w:pPr>
        <w:pStyle w:val="Akapitzlist"/>
        <w:numPr>
          <w:ilvl w:val="0"/>
          <w:numId w:val="86"/>
        </w:numPr>
        <w:jc w:val="both"/>
        <w:rPr>
          <w:sz w:val="22"/>
          <w:szCs w:val="22"/>
          <w:highlight w:val="green"/>
        </w:rPr>
      </w:pPr>
      <w:bookmarkStart w:id="190" w:name="_Hlk235539276"/>
      <w:r w:rsidRPr="00E92E8C">
        <w:rPr>
          <w:sz w:val="22"/>
          <w:szCs w:val="22"/>
          <w:highlight w:val="green"/>
        </w:rPr>
        <w:t xml:space="preserve">w przypadku, gdy wskazanie wszystkich Podwykonawców na etapie składania wniosku nie jest możliwe lub byłoby nadmiernie utrudnione ze względu na charakter przedmiotu Umowy – Wykonawca jest zobowiązany złożyć </w:t>
      </w:r>
      <w:r w:rsidRPr="00E92E8C">
        <w:rPr>
          <w:sz w:val="22"/>
          <w:szCs w:val="22"/>
          <w:highlight w:val="green"/>
          <w:u w:val="single"/>
        </w:rPr>
        <w:t>uzasadnienie</w:t>
      </w:r>
      <w:r w:rsidRPr="00E92E8C">
        <w:rPr>
          <w:sz w:val="22"/>
          <w:szCs w:val="22"/>
          <w:highlight w:val="green"/>
        </w:rPr>
        <w:t xml:space="preserve"> zawierające wyjaśnienie przyczyn braku możliwości ich wskazania</w:t>
      </w:r>
      <w:bookmarkEnd w:id="190"/>
      <w:r w:rsidRPr="00E92E8C">
        <w:rPr>
          <w:sz w:val="22"/>
          <w:szCs w:val="22"/>
          <w:highlight w:val="green"/>
        </w:rPr>
        <w:t>,</w:t>
      </w:r>
    </w:p>
    <w:p w14:paraId="488ABDA1" w14:textId="77777777" w:rsidR="00E92E8C" w:rsidRPr="00E92E8C" w:rsidRDefault="00E92E8C" w:rsidP="00E92E8C">
      <w:pPr>
        <w:pStyle w:val="Akapitzlist"/>
        <w:numPr>
          <w:ilvl w:val="1"/>
          <w:numId w:val="45"/>
        </w:numPr>
        <w:ind w:left="851" w:hanging="284"/>
        <w:jc w:val="both"/>
        <w:rPr>
          <w:sz w:val="22"/>
          <w:szCs w:val="22"/>
          <w:highlight w:val="green"/>
        </w:rPr>
      </w:pPr>
      <w:r w:rsidRPr="00E92E8C">
        <w:rPr>
          <w:sz w:val="22"/>
          <w:szCs w:val="22"/>
          <w:highlight w:val="green"/>
        </w:rPr>
        <w:t>zakres części Umowy powierzonej do wykonania przez Podwykonawcę,</w:t>
      </w:r>
    </w:p>
    <w:p w14:paraId="0D999458" w14:textId="77777777" w:rsidR="00E92E8C" w:rsidRPr="00E92E8C" w:rsidRDefault="00E92E8C" w:rsidP="00E92E8C">
      <w:pPr>
        <w:pStyle w:val="Akapitzlist"/>
        <w:numPr>
          <w:ilvl w:val="1"/>
          <w:numId w:val="45"/>
        </w:numPr>
        <w:ind w:left="851" w:hanging="284"/>
        <w:jc w:val="both"/>
        <w:rPr>
          <w:sz w:val="22"/>
          <w:szCs w:val="22"/>
          <w:highlight w:val="green"/>
        </w:rPr>
      </w:pPr>
      <w:bookmarkStart w:id="191" w:name="_Hlk235539099"/>
      <w:r w:rsidRPr="00E92E8C">
        <w:rPr>
          <w:sz w:val="22"/>
          <w:szCs w:val="22"/>
          <w:highlight w:val="green"/>
        </w:rPr>
        <w:t>oświadczenie Wykonawcy, potwierdzające, że wobec zgłoszonego Podwykonawcy nie zachodzą okoliczności, o których mowa w ust. 9 pkt. 1 - 3 niniejszego paragrafu,</w:t>
      </w:r>
    </w:p>
    <w:bookmarkEnd w:id="191"/>
    <w:p w14:paraId="57DCB90D" w14:textId="77777777" w:rsidR="00E92E8C" w:rsidRPr="00E92E8C" w:rsidRDefault="00E92E8C" w:rsidP="00E92E8C">
      <w:pPr>
        <w:pStyle w:val="Akapitzlist"/>
        <w:numPr>
          <w:ilvl w:val="1"/>
          <w:numId w:val="45"/>
        </w:numPr>
        <w:ind w:left="851" w:hanging="284"/>
        <w:jc w:val="both"/>
        <w:rPr>
          <w:sz w:val="22"/>
          <w:szCs w:val="22"/>
          <w:highlight w:val="green"/>
        </w:rPr>
      </w:pPr>
      <w:r w:rsidRPr="00E92E8C">
        <w:rPr>
          <w:sz w:val="22"/>
          <w:szCs w:val="22"/>
          <w:highlight w:val="green"/>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9B413B2" w14:textId="77777777" w:rsidR="00E92E8C" w:rsidRPr="00E92E8C" w:rsidRDefault="00E92E8C" w:rsidP="00E92E8C">
      <w:pPr>
        <w:numPr>
          <w:ilvl w:val="0"/>
          <w:numId w:val="45"/>
        </w:numPr>
        <w:ind w:left="284" w:hanging="284"/>
        <w:jc w:val="both"/>
        <w:rPr>
          <w:sz w:val="22"/>
          <w:szCs w:val="22"/>
          <w:highlight w:val="green"/>
        </w:rPr>
      </w:pPr>
      <w:r w:rsidRPr="00E92E8C">
        <w:rPr>
          <w:sz w:val="22"/>
          <w:szCs w:val="22"/>
          <w:highlight w:val="green"/>
        </w:rPr>
        <w:t>Zamawiający w terminie 14 dni od złożenia kompletnego wniosku przez Wykonawcę wydaje pisemną zgodę na powierzenie realizacji części umowy przez Podwykonawcę z zastrzeżeniem ustępu 9 i 11 niniejszego paragrafu.</w:t>
      </w:r>
    </w:p>
    <w:p w14:paraId="1C6463B1" w14:textId="77777777" w:rsidR="00E92E8C" w:rsidRPr="00E92E8C" w:rsidRDefault="00E92E8C" w:rsidP="00E92E8C">
      <w:pPr>
        <w:numPr>
          <w:ilvl w:val="0"/>
          <w:numId w:val="45"/>
        </w:numPr>
        <w:ind w:left="284" w:hanging="284"/>
        <w:jc w:val="both"/>
        <w:rPr>
          <w:sz w:val="22"/>
          <w:szCs w:val="22"/>
          <w:highlight w:val="green"/>
        </w:rPr>
      </w:pPr>
      <w:r w:rsidRPr="00E92E8C">
        <w:rPr>
          <w:sz w:val="22"/>
          <w:szCs w:val="22"/>
          <w:highlight w:val="green"/>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5251307A" w14:textId="77777777" w:rsidR="00E92E8C" w:rsidRPr="00E92E8C" w:rsidRDefault="00E92E8C" w:rsidP="00E92E8C">
      <w:pPr>
        <w:numPr>
          <w:ilvl w:val="0"/>
          <w:numId w:val="45"/>
        </w:numPr>
        <w:ind w:left="284" w:hanging="284"/>
        <w:jc w:val="both"/>
        <w:rPr>
          <w:sz w:val="22"/>
          <w:szCs w:val="22"/>
          <w:highlight w:val="green"/>
        </w:rPr>
      </w:pPr>
      <w:r w:rsidRPr="00E92E8C">
        <w:rPr>
          <w:sz w:val="22"/>
          <w:szCs w:val="22"/>
          <w:highlight w:val="green"/>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FBD947C" w14:textId="77777777" w:rsidR="00E92E8C" w:rsidRPr="00E92E8C" w:rsidRDefault="00E92E8C" w:rsidP="00E92E8C">
      <w:pPr>
        <w:numPr>
          <w:ilvl w:val="0"/>
          <w:numId w:val="45"/>
        </w:numPr>
        <w:ind w:left="284" w:hanging="284"/>
        <w:jc w:val="both"/>
        <w:rPr>
          <w:sz w:val="22"/>
          <w:szCs w:val="22"/>
          <w:highlight w:val="green"/>
        </w:rPr>
      </w:pPr>
      <w:r w:rsidRPr="00E92E8C">
        <w:rPr>
          <w:sz w:val="22"/>
          <w:szCs w:val="22"/>
          <w:highlight w:val="green"/>
        </w:rPr>
        <w:t>Zamawiający może nie wyrazić zgody na dopuszczenie Podwykonawcy do wykonywania prac objętych Umową, jeżeli Podwykonawca nie gwarantuje należytego wykonania powierzonych mu prac, w szczególności, jeżeli:</w:t>
      </w:r>
    </w:p>
    <w:p w14:paraId="76F61C8E" w14:textId="77777777" w:rsidR="00E92E8C" w:rsidRPr="00E92E8C" w:rsidRDefault="00E92E8C" w:rsidP="00E92E8C">
      <w:pPr>
        <w:numPr>
          <w:ilvl w:val="1"/>
          <w:numId w:val="45"/>
        </w:numPr>
        <w:ind w:left="993" w:hanging="426"/>
        <w:jc w:val="both"/>
        <w:rPr>
          <w:sz w:val="22"/>
          <w:szCs w:val="22"/>
          <w:highlight w:val="green"/>
        </w:rPr>
      </w:pPr>
      <w:r w:rsidRPr="00E92E8C">
        <w:rPr>
          <w:sz w:val="22"/>
          <w:szCs w:val="22"/>
          <w:highlight w:val="green"/>
        </w:rPr>
        <w:t xml:space="preserve">Podwykonawca nie wykonał lub nienależycie wykonał zobowiązania na rzecz Zamawiającego lub innego podmiotu prowadzącego działalność w sektorze górnictwa, </w:t>
      </w:r>
    </w:p>
    <w:p w14:paraId="5AB266AD" w14:textId="77777777" w:rsidR="00E92E8C" w:rsidRPr="00E92E8C" w:rsidRDefault="00E92E8C" w:rsidP="00E92E8C">
      <w:pPr>
        <w:numPr>
          <w:ilvl w:val="1"/>
          <w:numId w:val="45"/>
        </w:numPr>
        <w:ind w:left="993" w:hanging="426"/>
        <w:jc w:val="both"/>
        <w:rPr>
          <w:sz w:val="22"/>
          <w:szCs w:val="22"/>
          <w:highlight w:val="green"/>
        </w:rPr>
      </w:pPr>
      <w:r w:rsidRPr="00E92E8C">
        <w:rPr>
          <w:sz w:val="22"/>
          <w:szCs w:val="22"/>
          <w:highlight w:val="green"/>
        </w:rPr>
        <w:t>Podwykonawca znajduje się w sytuacji finansowej niegwarantującej należytego wykonania powierzonych mu zadań (np. nie wypłaca terminowo wynagrodzeń pracownikom, nie reguluje zobowiązań publicznych lub zobowiązań na rzecz innych podmiotów),</w:t>
      </w:r>
    </w:p>
    <w:p w14:paraId="0919D4B1" w14:textId="77777777" w:rsidR="00E92E8C" w:rsidRPr="00E92E8C" w:rsidRDefault="00E92E8C" w:rsidP="00E92E8C">
      <w:pPr>
        <w:numPr>
          <w:ilvl w:val="1"/>
          <w:numId w:val="45"/>
        </w:numPr>
        <w:ind w:left="993" w:hanging="426"/>
        <w:jc w:val="both"/>
        <w:rPr>
          <w:sz w:val="22"/>
          <w:szCs w:val="22"/>
          <w:highlight w:val="green"/>
        </w:rPr>
      </w:pPr>
      <w:r w:rsidRPr="00E92E8C">
        <w:rPr>
          <w:sz w:val="22"/>
          <w:szCs w:val="22"/>
          <w:highlight w:val="green"/>
        </w:rPr>
        <w:t>Podwykonawca jest winny spowodowania wypadku na terenie zakładu górniczego lub spowodowania zagrożenia dla ruchu zakładu górniczego,</w:t>
      </w:r>
    </w:p>
    <w:p w14:paraId="3F01359C" w14:textId="77777777" w:rsidR="00E92E8C" w:rsidRPr="00E92E8C" w:rsidRDefault="00E92E8C" w:rsidP="00E92E8C">
      <w:pPr>
        <w:numPr>
          <w:ilvl w:val="1"/>
          <w:numId w:val="45"/>
        </w:numPr>
        <w:ind w:left="993" w:hanging="426"/>
        <w:jc w:val="both"/>
        <w:rPr>
          <w:sz w:val="22"/>
          <w:szCs w:val="22"/>
          <w:highlight w:val="green"/>
        </w:rPr>
      </w:pPr>
      <w:r w:rsidRPr="00E92E8C">
        <w:rPr>
          <w:sz w:val="22"/>
          <w:szCs w:val="22"/>
          <w:highlight w:val="green"/>
        </w:rPr>
        <w:t>Podwykonawca nie spełnia warunków udziału w postępowaniu określonych w SWZ.</w:t>
      </w:r>
    </w:p>
    <w:p w14:paraId="2C727B10" w14:textId="77777777" w:rsidR="00E92E8C" w:rsidRPr="00E92E8C" w:rsidRDefault="00E92E8C" w:rsidP="00E92E8C">
      <w:pPr>
        <w:ind w:left="357"/>
        <w:jc w:val="both"/>
        <w:rPr>
          <w:sz w:val="22"/>
          <w:szCs w:val="22"/>
          <w:highlight w:val="green"/>
        </w:rPr>
      </w:pPr>
      <w:bookmarkStart w:id="192" w:name="_Hlk235539338"/>
      <w:r w:rsidRPr="00E92E8C">
        <w:rPr>
          <w:sz w:val="22"/>
          <w:szCs w:val="22"/>
          <w:highlight w:val="green"/>
        </w:rPr>
        <w:t>Zamawiający jest uprawniony do żądania od Wykonawcy dodatkowych wyjaśnień lub dokumentów dotyczących okoliczności, o których mowa w niniejszym ustępie pkt. 1–3, jeżeli jest to niezbędne do dokonania oceny Podwykonawcy.</w:t>
      </w:r>
    </w:p>
    <w:bookmarkEnd w:id="192"/>
    <w:p w14:paraId="3EE7E30A" w14:textId="77777777" w:rsidR="00E92E8C" w:rsidRPr="00E92E8C" w:rsidRDefault="00E92E8C" w:rsidP="00E92E8C">
      <w:pPr>
        <w:numPr>
          <w:ilvl w:val="0"/>
          <w:numId w:val="45"/>
        </w:numPr>
        <w:ind w:left="357" w:hanging="357"/>
        <w:jc w:val="both"/>
        <w:rPr>
          <w:sz w:val="22"/>
          <w:szCs w:val="22"/>
          <w:highlight w:val="green"/>
        </w:rPr>
      </w:pPr>
      <w:r w:rsidRPr="00E92E8C">
        <w:rPr>
          <w:sz w:val="22"/>
          <w:szCs w:val="22"/>
          <w:highlight w:val="green"/>
        </w:rPr>
        <w:t>Rozliczenia pomiędzy Wykonawcą i Podwykonawcą będą dokonywane według ich uregulowań. Wykonawca zobowiązany jest dokonywać terminowo wszelkich rozliczeń z Podwykonawcami zgodnie z obowiązującymi przepisami prawa.</w:t>
      </w:r>
    </w:p>
    <w:p w14:paraId="60FDC262" w14:textId="77777777" w:rsidR="00E92E8C" w:rsidRPr="00E92E8C" w:rsidRDefault="00E92E8C" w:rsidP="00E92E8C">
      <w:pPr>
        <w:numPr>
          <w:ilvl w:val="0"/>
          <w:numId w:val="45"/>
        </w:numPr>
        <w:ind w:left="357" w:hanging="357"/>
        <w:jc w:val="both"/>
        <w:rPr>
          <w:sz w:val="22"/>
          <w:szCs w:val="22"/>
          <w:highlight w:val="green"/>
        </w:rPr>
      </w:pPr>
      <w:r w:rsidRPr="00E92E8C">
        <w:rPr>
          <w:sz w:val="22"/>
          <w:szCs w:val="22"/>
          <w:highlight w:val="green"/>
        </w:rPr>
        <w:t xml:space="preserve">Jeżeli Wykonawca zmienia albo rezygnuje z Podwykonawcy, który udostępnił zasoby na zasadach określonych w SWZ w celu wykazania spełniania </w:t>
      </w:r>
      <w:bookmarkStart w:id="193" w:name="_Hlk144463822"/>
      <w:r w:rsidRPr="00E92E8C">
        <w:rPr>
          <w:sz w:val="22"/>
          <w:szCs w:val="22"/>
          <w:highlight w:val="green"/>
        </w:rPr>
        <w:t>warunków udziału w postępowaniu</w:t>
      </w:r>
      <w:bookmarkEnd w:id="193"/>
      <w:r w:rsidRPr="00E92E8C">
        <w:rPr>
          <w:sz w:val="22"/>
          <w:szCs w:val="22"/>
          <w:highlight w:val="green"/>
        </w:rPr>
        <w:t xml:space="preserve">, Wykonawca jest obowiązany </w:t>
      </w:r>
      <w:r w:rsidRPr="00E92E8C">
        <w:rPr>
          <w:iCs/>
          <w:sz w:val="22"/>
          <w:szCs w:val="22"/>
          <w:highlight w:val="green"/>
        </w:rPr>
        <w:t xml:space="preserve">złożyć </w:t>
      </w:r>
      <w:r w:rsidRPr="00E92E8C">
        <w:rPr>
          <w:sz w:val="22"/>
          <w:szCs w:val="22"/>
          <w:highlight w:val="green"/>
        </w:rPr>
        <w:t xml:space="preserve">Zamawiającemu dokumenty, o których mowa w ust. 5 pkt </w:t>
      </w:r>
      <w:r w:rsidRPr="00E92E8C">
        <w:rPr>
          <w:color w:val="000000" w:themeColor="text1"/>
          <w:sz w:val="22"/>
          <w:szCs w:val="22"/>
          <w:highlight w:val="green"/>
        </w:rPr>
        <w:t xml:space="preserve">6 </w:t>
      </w:r>
      <w:r w:rsidRPr="00E92E8C">
        <w:rPr>
          <w:sz w:val="22"/>
          <w:szCs w:val="22"/>
          <w:highlight w:val="green"/>
        </w:rPr>
        <w:t>niniejszego paragrafu, potwierdzające, że proponowany nowy podwykonawca lub Wykonawca samodzielnie spełnia te warunki w stopniu nie mniejszym niż wymagany w trakcie postępowania o udzielnie zamówienia.</w:t>
      </w:r>
    </w:p>
    <w:p w14:paraId="02171BF2" w14:textId="77777777" w:rsidR="00E92E8C" w:rsidRPr="00E92E8C" w:rsidRDefault="00E92E8C" w:rsidP="00E92E8C">
      <w:pPr>
        <w:numPr>
          <w:ilvl w:val="0"/>
          <w:numId w:val="45"/>
        </w:numPr>
        <w:ind w:left="357" w:hanging="357"/>
        <w:jc w:val="both"/>
        <w:rPr>
          <w:iCs/>
          <w:sz w:val="22"/>
          <w:szCs w:val="22"/>
          <w:highlight w:val="green"/>
        </w:rPr>
      </w:pPr>
      <w:r w:rsidRPr="00E92E8C">
        <w:rPr>
          <w:sz w:val="22"/>
          <w:szCs w:val="22"/>
          <w:highlight w:val="green"/>
        </w:rPr>
        <w:t xml:space="preserve">Uregulowania niniejszego paragrafu dotyczą także wyrażenia zgody na powierzenie wykonania części Umowy przez Podwykonawcę dalszemu podwykonawcy. </w:t>
      </w:r>
      <w:bookmarkStart w:id="194" w:name="_Hlk146783179"/>
      <w:r w:rsidRPr="00E92E8C">
        <w:rPr>
          <w:sz w:val="22"/>
          <w:szCs w:val="22"/>
          <w:highlight w:val="green"/>
        </w:rPr>
        <w:t xml:space="preserve">Powierzenie wykonania części </w:t>
      </w:r>
      <w:r w:rsidRPr="00E92E8C">
        <w:rPr>
          <w:sz w:val="22"/>
          <w:szCs w:val="22"/>
          <w:highlight w:val="green"/>
        </w:rPr>
        <w:lastRenderedPageBreak/>
        <w:t>Umowy przez Podwykonawcę dalszemu podwykonawcy wymaga dodatkowo uprzedniej pisemnej zgody Wykonawcy na taką czynność.</w:t>
      </w:r>
    </w:p>
    <w:bookmarkEnd w:id="194"/>
    <w:p w14:paraId="4B97CD6F" w14:textId="77777777" w:rsidR="00E92E8C" w:rsidRPr="00E92E8C" w:rsidRDefault="00E92E8C" w:rsidP="00E92E8C">
      <w:pPr>
        <w:numPr>
          <w:ilvl w:val="0"/>
          <w:numId w:val="45"/>
        </w:numPr>
        <w:ind w:left="360"/>
        <w:jc w:val="both"/>
        <w:rPr>
          <w:sz w:val="22"/>
          <w:szCs w:val="22"/>
          <w:highlight w:val="green"/>
        </w:rPr>
      </w:pPr>
      <w:r w:rsidRPr="00E92E8C">
        <w:rPr>
          <w:sz w:val="22"/>
          <w:szCs w:val="22"/>
          <w:highlight w:val="green"/>
        </w:rPr>
        <w:t xml:space="preserve">Zmiana lub wprowadzenie nowego Podwykonawcy nie wymaga formy aneksu. </w:t>
      </w:r>
    </w:p>
    <w:p w14:paraId="19B0EFD9" w14:textId="77777777" w:rsidR="00E92E8C" w:rsidRPr="00E92E8C" w:rsidRDefault="00E92E8C" w:rsidP="00E92E8C">
      <w:pPr>
        <w:numPr>
          <w:ilvl w:val="0"/>
          <w:numId w:val="45"/>
        </w:numPr>
        <w:ind w:left="360"/>
        <w:jc w:val="both"/>
        <w:rPr>
          <w:sz w:val="22"/>
          <w:szCs w:val="22"/>
          <w:highlight w:val="green"/>
        </w:rPr>
      </w:pPr>
      <w:bookmarkStart w:id="195" w:name="_Hlk146783211"/>
      <w:r w:rsidRPr="00E92E8C">
        <w:rPr>
          <w:sz w:val="22"/>
          <w:szCs w:val="22"/>
          <w:highlight w:val="green"/>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9"/>
      <w:bookmarkEnd w:id="195"/>
    </w:p>
    <w:p w14:paraId="1BF0BEE2" w14:textId="33EE1E1E" w:rsidR="00430097" w:rsidRPr="00E92E8C" w:rsidRDefault="00E92E8C" w:rsidP="00E92E8C">
      <w:pPr>
        <w:numPr>
          <w:ilvl w:val="0"/>
          <w:numId w:val="45"/>
        </w:numPr>
        <w:spacing w:line="259" w:lineRule="auto"/>
        <w:ind w:left="360"/>
        <w:jc w:val="both"/>
        <w:rPr>
          <w:sz w:val="22"/>
          <w:szCs w:val="22"/>
          <w:highlight w:val="green"/>
        </w:rPr>
      </w:pPr>
      <w:r w:rsidRPr="00E92E8C">
        <w:rPr>
          <w:sz w:val="22"/>
          <w:szCs w:val="22"/>
          <w:highlight w:val="green"/>
        </w:rPr>
        <w:t>Zapisy niniejszego paragrafu dotyczące Podwykonawców dotyczą także dalszych podwykonawców</w:t>
      </w:r>
      <w:r w:rsidR="00430097" w:rsidRPr="00E92E8C">
        <w:rPr>
          <w:sz w:val="22"/>
          <w:szCs w:val="22"/>
          <w:highlight w:val="green"/>
        </w:rPr>
        <w:t>.</w:t>
      </w:r>
    </w:p>
    <w:p w14:paraId="7E968550" w14:textId="77777777" w:rsidR="000C23F8" w:rsidRPr="00F8529D" w:rsidRDefault="000C23F8" w:rsidP="000C23F8">
      <w:pPr>
        <w:pStyle w:val="Nagwek2"/>
      </w:pPr>
      <w:bookmarkStart w:id="196" w:name="_Toc64016207"/>
      <w:bookmarkStart w:id="197" w:name="_Toc106095870"/>
      <w:bookmarkStart w:id="198" w:name="_Toc106096310"/>
      <w:bookmarkStart w:id="199" w:name="_Toc106096414"/>
      <w:bookmarkStart w:id="200" w:name="_Toc236131572"/>
      <w:bookmarkStart w:id="201" w:name="_Hlk67826260"/>
      <w:r w:rsidRPr="00F8529D">
        <w:t>§ 11. Nadzór i koordynacja</w:t>
      </w:r>
      <w:bookmarkEnd w:id="196"/>
      <w:bookmarkEnd w:id="197"/>
      <w:bookmarkEnd w:id="198"/>
      <w:bookmarkEnd w:id="199"/>
      <w:bookmarkEnd w:id="200"/>
    </w:p>
    <w:p w14:paraId="6F855A53" w14:textId="147E1393" w:rsidR="000C23F8" w:rsidRPr="00D46127" w:rsidRDefault="000C23F8" w:rsidP="00767CB1">
      <w:pPr>
        <w:numPr>
          <w:ilvl w:val="0"/>
          <w:numId w:val="34"/>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w:t>
      </w:r>
      <w:r w:rsidRPr="00D46127">
        <w:rPr>
          <w:sz w:val="22"/>
          <w:szCs w:val="22"/>
        </w:rPr>
        <w:t xml:space="preserve">Umowy przez co najmniej jedną z tych </w:t>
      </w:r>
      <w:r w:rsidRPr="006A6C3B">
        <w:rPr>
          <w:sz w:val="22"/>
          <w:szCs w:val="22"/>
        </w:rPr>
        <w:t>osób</w:t>
      </w:r>
      <w:r w:rsidR="00290099" w:rsidRPr="006A6C3B">
        <w:rPr>
          <w:sz w:val="22"/>
          <w:szCs w:val="22"/>
        </w:rPr>
        <w:t>,</w:t>
      </w:r>
      <w:r w:rsidR="006A6C3B" w:rsidRPr="006A6C3B">
        <w:rPr>
          <w:sz w:val="22"/>
          <w:szCs w:val="22"/>
        </w:rPr>
        <w:t xml:space="preserve"> </w:t>
      </w:r>
      <w:r w:rsidRPr="006A6C3B">
        <w:rPr>
          <w:i/>
          <w:sz w:val="22"/>
          <w:szCs w:val="22"/>
        </w:rPr>
        <w:t>jest</w:t>
      </w:r>
      <w:r w:rsidRPr="00D46127">
        <w:rPr>
          <w:i/>
          <w:sz w:val="22"/>
          <w:szCs w:val="22"/>
        </w:rPr>
        <w:t xml:space="preserve"> / są</w:t>
      </w:r>
      <w:r w:rsidRPr="00D46127">
        <w:rPr>
          <w:sz w:val="22"/>
          <w:szCs w:val="22"/>
        </w:rPr>
        <w:t xml:space="preserve">: </w:t>
      </w:r>
    </w:p>
    <w:p w14:paraId="69E7238D" w14:textId="77777777" w:rsidR="000C23F8" w:rsidRPr="00F8529D" w:rsidRDefault="000C23F8" w:rsidP="000C23F8">
      <w:pPr>
        <w:ind w:left="360"/>
        <w:jc w:val="both"/>
        <w:rPr>
          <w:sz w:val="22"/>
          <w:szCs w:val="22"/>
        </w:rPr>
      </w:pPr>
      <w:r w:rsidRPr="00F8529D">
        <w:rPr>
          <w:sz w:val="22"/>
          <w:szCs w:val="22"/>
        </w:rPr>
        <w:t>…………………………  tel. …….   e-mail …..</w:t>
      </w:r>
    </w:p>
    <w:p w14:paraId="634BCCBC" w14:textId="3F288986" w:rsidR="000C23F8" w:rsidRPr="00F8529D" w:rsidRDefault="000C23F8" w:rsidP="00767CB1">
      <w:pPr>
        <w:numPr>
          <w:ilvl w:val="0"/>
          <w:numId w:val="34"/>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767CB1">
      <w:pPr>
        <w:numPr>
          <w:ilvl w:val="0"/>
          <w:numId w:val="34"/>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767CB1">
      <w:pPr>
        <w:numPr>
          <w:ilvl w:val="0"/>
          <w:numId w:val="34"/>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4D711281" w:rsidR="000C23F8" w:rsidRPr="00F8529D" w:rsidRDefault="000C23F8" w:rsidP="000C23F8">
      <w:pPr>
        <w:pStyle w:val="Nagwek2"/>
      </w:pPr>
      <w:bookmarkStart w:id="202" w:name="_Toc64016208"/>
      <w:bookmarkStart w:id="203" w:name="_Toc106095871"/>
      <w:bookmarkStart w:id="204" w:name="_Toc106096311"/>
      <w:bookmarkStart w:id="205" w:name="_Toc106096415"/>
      <w:bookmarkStart w:id="206" w:name="_Toc236131573"/>
      <w:bookmarkStart w:id="207" w:name="_Hlk105672888"/>
      <w:r w:rsidRPr="00F8529D">
        <w:t>§ 12. Badania kontrolne (Audyt)</w:t>
      </w:r>
      <w:bookmarkEnd w:id="202"/>
      <w:bookmarkEnd w:id="203"/>
      <w:bookmarkEnd w:id="204"/>
      <w:bookmarkEnd w:id="205"/>
      <w:r w:rsidR="00C032F0">
        <w:t xml:space="preserve"> – nie dotyczy</w:t>
      </w:r>
      <w:bookmarkEnd w:id="206"/>
    </w:p>
    <w:p w14:paraId="114D874C" w14:textId="77777777" w:rsidR="000C23F8" w:rsidRPr="000E4913" w:rsidRDefault="000C23F8" w:rsidP="000C23F8">
      <w:pPr>
        <w:pStyle w:val="Nagwek2"/>
      </w:pPr>
      <w:bookmarkStart w:id="208" w:name="_Toc64016209"/>
      <w:bookmarkStart w:id="209" w:name="_Toc106095872"/>
      <w:bookmarkStart w:id="210" w:name="_Toc106096312"/>
      <w:bookmarkStart w:id="211" w:name="_Toc106096416"/>
      <w:bookmarkStart w:id="212" w:name="_Toc236131574"/>
      <w:bookmarkStart w:id="213" w:name="_Hlk156823361"/>
      <w:bookmarkStart w:id="214" w:name="_Hlk155701067"/>
      <w:bookmarkEnd w:id="201"/>
      <w:bookmarkEnd w:id="207"/>
      <w:r w:rsidRPr="000E4913">
        <w:t>§ 1</w:t>
      </w:r>
      <w:r>
        <w:t>3</w:t>
      </w:r>
      <w:r w:rsidRPr="000E4913">
        <w:t>. Kary umowne i odpowiedzialność</w:t>
      </w:r>
      <w:bookmarkEnd w:id="208"/>
      <w:bookmarkEnd w:id="209"/>
      <w:bookmarkEnd w:id="210"/>
      <w:bookmarkEnd w:id="211"/>
      <w:bookmarkEnd w:id="212"/>
      <w:r w:rsidRPr="000E4913">
        <w:t xml:space="preserve"> </w:t>
      </w:r>
    </w:p>
    <w:bookmarkEnd w:id="213"/>
    <w:bookmarkEnd w:id="214"/>
    <w:p w14:paraId="664C1B0A" w14:textId="5A7E0FE5" w:rsidR="000C23F8" w:rsidRPr="000E4913" w:rsidRDefault="000C23F8" w:rsidP="00767CB1">
      <w:pPr>
        <w:numPr>
          <w:ilvl w:val="0"/>
          <w:numId w:val="37"/>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3789A8AE" w14:textId="50F63512" w:rsidR="00D85989" w:rsidRPr="00C032F0" w:rsidRDefault="00D85989" w:rsidP="00767CB1">
      <w:pPr>
        <w:pStyle w:val="Akapitzlist"/>
        <w:numPr>
          <w:ilvl w:val="1"/>
          <w:numId w:val="37"/>
        </w:numPr>
        <w:ind w:left="709" w:hanging="425"/>
        <w:jc w:val="both"/>
        <w:rPr>
          <w:color w:val="000000" w:themeColor="text1"/>
          <w:sz w:val="22"/>
          <w:szCs w:val="22"/>
        </w:rPr>
      </w:pPr>
      <w:bookmarkStart w:id="215" w:name="_Hlk155937939"/>
      <w:r w:rsidRPr="00D85989">
        <w:rPr>
          <w:sz w:val="22"/>
          <w:szCs w:val="22"/>
        </w:rPr>
        <w:t>w</w:t>
      </w:r>
      <w:r w:rsidRPr="00D85989">
        <w:rPr>
          <w:color w:val="000000" w:themeColor="text1"/>
          <w:sz w:val="22"/>
          <w:szCs w:val="22"/>
        </w:rPr>
        <w:t xml:space="preserve"> wysokości </w:t>
      </w:r>
      <w:r w:rsidRPr="00D85989">
        <w:rPr>
          <w:b/>
          <w:bCs/>
          <w:color w:val="000000" w:themeColor="text1"/>
          <w:sz w:val="22"/>
          <w:szCs w:val="22"/>
        </w:rPr>
        <w:t>0,1%</w:t>
      </w:r>
      <w:r w:rsidRPr="00D85989">
        <w:rPr>
          <w:color w:val="000000" w:themeColor="text1"/>
          <w:sz w:val="22"/>
          <w:szCs w:val="22"/>
        </w:rPr>
        <w:t xml:space="preserve"> wartości netto niedostarczonego w terminie kompletnego </w:t>
      </w:r>
      <w:bookmarkStart w:id="216" w:name="_Hlk171938562"/>
      <w:r w:rsidRPr="00D85989">
        <w:rPr>
          <w:color w:val="000000" w:themeColor="text1"/>
          <w:sz w:val="22"/>
          <w:szCs w:val="22"/>
        </w:rPr>
        <w:t xml:space="preserve">przedmiotu </w:t>
      </w:r>
      <w:r w:rsidRPr="00C032F0">
        <w:rPr>
          <w:color w:val="000000" w:themeColor="text1"/>
          <w:sz w:val="22"/>
          <w:szCs w:val="22"/>
        </w:rPr>
        <w:t>umowy</w:t>
      </w:r>
      <w:bookmarkEnd w:id="216"/>
      <w:r w:rsidRPr="00C032F0">
        <w:rPr>
          <w:color w:val="000000" w:themeColor="text1"/>
          <w:sz w:val="22"/>
          <w:szCs w:val="22"/>
        </w:rPr>
        <w:t xml:space="preserve"> </w:t>
      </w:r>
      <w:r w:rsidR="00EE0FE9" w:rsidRPr="00C032F0">
        <w:rPr>
          <w:color w:val="000000" w:themeColor="text1"/>
          <w:sz w:val="22"/>
          <w:szCs w:val="22"/>
        </w:rPr>
        <w:t xml:space="preserve">w ramach danego etapu </w:t>
      </w:r>
      <w:r w:rsidRPr="00C032F0">
        <w:rPr>
          <w:color w:val="000000" w:themeColor="text1"/>
          <w:sz w:val="22"/>
          <w:szCs w:val="22"/>
        </w:rPr>
        <w:t xml:space="preserve">za każdy dzień zwłoki ponad termin realizacji określony w § 5 ust. 1 umowy – w okresie do 10 dnia włącznie, </w:t>
      </w:r>
    </w:p>
    <w:p w14:paraId="3718E28B" w14:textId="50EC9919" w:rsidR="00D85989" w:rsidRDefault="00D85989" w:rsidP="00767CB1">
      <w:pPr>
        <w:pStyle w:val="Akapitzlist"/>
        <w:numPr>
          <w:ilvl w:val="1"/>
          <w:numId w:val="37"/>
        </w:numPr>
        <w:ind w:left="709" w:hanging="425"/>
        <w:jc w:val="both"/>
        <w:rPr>
          <w:color w:val="000000" w:themeColor="text1"/>
          <w:sz w:val="22"/>
          <w:szCs w:val="22"/>
        </w:rPr>
      </w:pPr>
      <w:r w:rsidRPr="00C032F0">
        <w:rPr>
          <w:color w:val="000000" w:themeColor="text1"/>
          <w:sz w:val="22"/>
          <w:szCs w:val="22"/>
        </w:rPr>
        <w:t xml:space="preserve">w wysokości </w:t>
      </w:r>
      <w:r w:rsidRPr="00C032F0">
        <w:rPr>
          <w:b/>
          <w:color w:val="000000" w:themeColor="text1"/>
          <w:sz w:val="22"/>
          <w:szCs w:val="22"/>
        </w:rPr>
        <w:t>0,2</w:t>
      </w:r>
      <w:r w:rsidRPr="00C032F0">
        <w:rPr>
          <w:b/>
          <w:bCs/>
          <w:color w:val="000000" w:themeColor="text1"/>
          <w:sz w:val="22"/>
          <w:szCs w:val="22"/>
        </w:rPr>
        <w:t>%</w:t>
      </w:r>
      <w:r w:rsidRPr="00C032F0">
        <w:rPr>
          <w:color w:val="000000" w:themeColor="text1"/>
          <w:sz w:val="22"/>
          <w:szCs w:val="22"/>
        </w:rPr>
        <w:t xml:space="preserve"> wartości netto niedostarczonego w terminie kompletnego przedmiotu umowy</w:t>
      </w:r>
      <w:r w:rsidRPr="00C032F0" w:rsidDel="00FB6A37">
        <w:rPr>
          <w:color w:val="000000" w:themeColor="text1"/>
          <w:sz w:val="22"/>
          <w:szCs w:val="22"/>
        </w:rPr>
        <w:t xml:space="preserve"> </w:t>
      </w:r>
      <w:r w:rsidR="00CC54B6" w:rsidRPr="00C032F0">
        <w:rPr>
          <w:color w:val="000000" w:themeColor="text1"/>
          <w:sz w:val="22"/>
          <w:szCs w:val="22"/>
        </w:rPr>
        <w:t xml:space="preserve">wynikającego z danego etapu </w:t>
      </w:r>
      <w:r w:rsidRPr="00C032F0">
        <w:rPr>
          <w:color w:val="000000" w:themeColor="text1"/>
          <w:sz w:val="22"/>
          <w:szCs w:val="22"/>
        </w:rPr>
        <w:t>za każdy dzień zwłoki</w:t>
      </w:r>
      <w:r w:rsidRPr="00D85989">
        <w:rPr>
          <w:color w:val="000000" w:themeColor="text1"/>
          <w:sz w:val="22"/>
          <w:szCs w:val="22"/>
        </w:rPr>
        <w:t>, w okresie powyżej 10 dni ponad termin realizacji określony w § 5 ust. 1 umowy,</w:t>
      </w:r>
    </w:p>
    <w:bookmarkEnd w:id="215"/>
    <w:p w14:paraId="2B81A325" w14:textId="56BC967D" w:rsidR="00290099" w:rsidRPr="00290099" w:rsidRDefault="00290099" w:rsidP="00767CB1">
      <w:pPr>
        <w:pStyle w:val="Akapitzlist"/>
        <w:numPr>
          <w:ilvl w:val="1"/>
          <w:numId w:val="37"/>
        </w:numPr>
        <w:ind w:left="720"/>
        <w:jc w:val="both"/>
        <w:rPr>
          <w:sz w:val="22"/>
          <w:szCs w:val="22"/>
        </w:rPr>
      </w:pPr>
      <w:r w:rsidRPr="00290099">
        <w:rPr>
          <w:sz w:val="22"/>
          <w:szCs w:val="22"/>
        </w:rPr>
        <w:t>łączna wysokość kar umownych należnych Zamawiającemu na podstawie ust. 1 pkt/y 1 –</w:t>
      </w:r>
      <w:r w:rsidR="00D85989">
        <w:rPr>
          <w:sz w:val="22"/>
          <w:szCs w:val="22"/>
        </w:rPr>
        <w:t>2</w:t>
      </w:r>
      <w:r w:rsidRPr="00290099">
        <w:rPr>
          <w:sz w:val="22"/>
          <w:szCs w:val="22"/>
        </w:rPr>
        <w:t xml:space="preserve"> niniejszego paragrafu nie może przekroczyć 20% wartości netto Umowy, o której mowa w § 3 ust. 1.</w:t>
      </w:r>
    </w:p>
    <w:p w14:paraId="34E3E7F9" w14:textId="0CBCE8ED" w:rsidR="000C23F8" w:rsidRPr="00F8529D" w:rsidRDefault="000C23F8" w:rsidP="00767CB1">
      <w:pPr>
        <w:pStyle w:val="Akapitzlist"/>
        <w:numPr>
          <w:ilvl w:val="1"/>
          <w:numId w:val="37"/>
        </w:numPr>
        <w:spacing w:line="276" w:lineRule="auto"/>
        <w:ind w:left="720"/>
        <w:jc w:val="both"/>
        <w:rPr>
          <w:i/>
          <w:iCs/>
          <w:sz w:val="22"/>
          <w:szCs w:val="22"/>
        </w:rPr>
      </w:pPr>
      <w:bookmarkStart w:id="217" w:name="_Hlk67826332"/>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26471A2B" w14:textId="02E026E0" w:rsidR="000C23F8" w:rsidRPr="006D091B" w:rsidRDefault="000C23F8" w:rsidP="00767CB1">
      <w:pPr>
        <w:pStyle w:val="Akapitzlist"/>
        <w:numPr>
          <w:ilvl w:val="1"/>
          <w:numId w:val="37"/>
        </w:numPr>
        <w:spacing w:line="276" w:lineRule="auto"/>
        <w:ind w:left="720"/>
        <w:jc w:val="both"/>
        <w:rPr>
          <w:i/>
          <w:iCs/>
          <w:sz w:val="22"/>
          <w:szCs w:val="22"/>
        </w:rPr>
      </w:pPr>
      <w:r w:rsidRPr="001B048C">
        <w:rPr>
          <w:sz w:val="22"/>
          <w:szCs w:val="22"/>
        </w:rPr>
        <w:t>za zwłokę w przedstawieniu dokumentów, które zgodnie z SOPZ ma przedłożyć Wykonawca prze</w:t>
      </w:r>
      <w:r w:rsidR="00666EF5" w:rsidRPr="001B048C">
        <w:rPr>
          <w:sz w:val="22"/>
          <w:szCs w:val="22"/>
        </w:rPr>
        <w:t>d</w:t>
      </w:r>
      <w:r w:rsidRPr="001B048C">
        <w:rPr>
          <w:sz w:val="22"/>
          <w:szCs w:val="22"/>
        </w:rPr>
        <w:t xml:space="preserve"> rozpoczęciem wykonywania </w:t>
      </w:r>
      <w:r w:rsidR="00666EF5" w:rsidRPr="001B048C">
        <w:rPr>
          <w:sz w:val="22"/>
          <w:szCs w:val="22"/>
        </w:rPr>
        <w:t>U</w:t>
      </w:r>
      <w:r w:rsidRPr="001B048C">
        <w:rPr>
          <w:sz w:val="22"/>
          <w:szCs w:val="22"/>
        </w:rPr>
        <w:t xml:space="preserve">mowy oraz w trakcie </w:t>
      </w:r>
      <w:r w:rsidR="007D221B" w:rsidRPr="001B048C">
        <w:rPr>
          <w:sz w:val="22"/>
          <w:szCs w:val="22"/>
        </w:rPr>
        <w:t xml:space="preserve">jej </w:t>
      </w:r>
      <w:r w:rsidRPr="001B048C">
        <w:rPr>
          <w:sz w:val="22"/>
          <w:szCs w:val="22"/>
        </w:rPr>
        <w:t>realizacji - w wysokości 100 zł za każdy</w:t>
      </w:r>
      <w:r w:rsidR="007D221B" w:rsidRPr="001B048C">
        <w:rPr>
          <w:sz w:val="22"/>
          <w:szCs w:val="22"/>
        </w:rPr>
        <w:t xml:space="preserve"> rozpoczęty</w:t>
      </w:r>
      <w:r w:rsidRPr="001B048C">
        <w:rPr>
          <w:sz w:val="22"/>
          <w:szCs w:val="22"/>
        </w:rPr>
        <w:t xml:space="preserve"> dzień zwłoki</w:t>
      </w:r>
      <w:r w:rsidR="006D091B" w:rsidRPr="006D091B">
        <w:rPr>
          <w:sz w:val="22"/>
          <w:szCs w:val="22"/>
        </w:rPr>
        <w:t>,</w:t>
      </w:r>
    </w:p>
    <w:p w14:paraId="12386344" w14:textId="77777777" w:rsidR="000C23F8" w:rsidRPr="00F8529D" w:rsidRDefault="000C23F8" w:rsidP="00767CB1">
      <w:pPr>
        <w:numPr>
          <w:ilvl w:val="1"/>
          <w:numId w:val="37"/>
        </w:numPr>
        <w:spacing w:line="259" w:lineRule="auto"/>
        <w:ind w:left="720"/>
        <w:jc w:val="both"/>
        <w:rPr>
          <w:sz w:val="22"/>
          <w:szCs w:val="22"/>
        </w:rPr>
      </w:pPr>
      <w:r w:rsidRPr="00F8529D">
        <w:rPr>
          <w:sz w:val="22"/>
          <w:szCs w:val="22"/>
        </w:rPr>
        <w:lastRenderedPageBreak/>
        <w:t>w przypadku stawienia się do pracy lub wykonywana pracy przez pracowników Wykonawcy:</w:t>
      </w:r>
    </w:p>
    <w:p w14:paraId="1844F4BB" w14:textId="7EE1D8EE" w:rsidR="000C23F8" w:rsidRPr="00F8529D" w:rsidRDefault="000C23F8" w:rsidP="00767CB1">
      <w:pPr>
        <w:numPr>
          <w:ilvl w:val="2"/>
          <w:numId w:val="37"/>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767CB1">
      <w:pPr>
        <w:numPr>
          <w:ilvl w:val="2"/>
          <w:numId w:val="37"/>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767CB1">
      <w:pPr>
        <w:numPr>
          <w:ilvl w:val="2"/>
          <w:numId w:val="37"/>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767CB1">
      <w:pPr>
        <w:numPr>
          <w:ilvl w:val="2"/>
          <w:numId w:val="37"/>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6D091B" w:rsidRDefault="000C23F8" w:rsidP="00767CB1">
      <w:pPr>
        <w:numPr>
          <w:ilvl w:val="2"/>
          <w:numId w:val="37"/>
        </w:numPr>
        <w:spacing w:line="259" w:lineRule="auto"/>
        <w:ind w:left="1134" w:hanging="425"/>
        <w:jc w:val="both"/>
        <w:rPr>
          <w:sz w:val="22"/>
          <w:szCs w:val="22"/>
        </w:rPr>
      </w:pPr>
      <w:r w:rsidRPr="006D091B">
        <w:rPr>
          <w:sz w:val="22"/>
          <w:szCs w:val="22"/>
        </w:rPr>
        <w:t>którzy wnoszą alkohol, narkotyki lub inne substancje na teren zakładu pracy</w:t>
      </w:r>
      <w:r w:rsidR="006D5019" w:rsidRPr="006D091B">
        <w:rPr>
          <w:sz w:val="22"/>
          <w:szCs w:val="22"/>
        </w:rPr>
        <w:t>,</w:t>
      </w:r>
      <w:r w:rsidRPr="006D091B">
        <w:rPr>
          <w:sz w:val="22"/>
          <w:szCs w:val="22"/>
        </w:rPr>
        <w:t xml:space="preserve"> </w:t>
      </w:r>
    </w:p>
    <w:p w14:paraId="7D8BC5AF" w14:textId="272F57ED" w:rsidR="000C23F8" w:rsidRPr="00D46127" w:rsidRDefault="00290099" w:rsidP="000C23F8">
      <w:pPr>
        <w:spacing w:line="259" w:lineRule="auto"/>
        <w:ind w:left="709"/>
        <w:jc w:val="both"/>
        <w:rPr>
          <w:sz w:val="22"/>
          <w:szCs w:val="22"/>
        </w:rPr>
      </w:pPr>
      <w:r w:rsidRPr="006D091B">
        <w:rPr>
          <w:sz w:val="22"/>
          <w:szCs w:val="22"/>
        </w:rPr>
        <w:t xml:space="preserve">- </w:t>
      </w:r>
      <w:r w:rsidR="00CF2EF5" w:rsidRPr="006D091B">
        <w:rPr>
          <w:sz w:val="22"/>
          <w:szCs w:val="22"/>
        </w:rPr>
        <w:t>w wy</w:t>
      </w:r>
      <w:r w:rsidR="00CF2EF5" w:rsidRPr="00D46127">
        <w:rPr>
          <w:sz w:val="22"/>
          <w:szCs w:val="22"/>
        </w:rPr>
        <w:t>sokości 1 5</w:t>
      </w:r>
      <w:r w:rsidR="000C23F8" w:rsidRPr="00D46127">
        <w:rPr>
          <w:sz w:val="22"/>
          <w:szCs w:val="22"/>
        </w:rPr>
        <w:t>00,00 zł za każdy stwierdzony przypadek;</w:t>
      </w:r>
    </w:p>
    <w:p w14:paraId="762BC468" w14:textId="523791EF" w:rsidR="000C23F8" w:rsidRDefault="000C23F8" w:rsidP="00767CB1">
      <w:pPr>
        <w:numPr>
          <w:ilvl w:val="1"/>
          <w:numId w:val="37"/>
        </w:numPr>
        <w:spacing w:line="259" w:lineRule="auto"/>
        <w:ind w:left="714" w:hanging="357"/>
        <w:jc w:val="both"/>
        <w:rPr>
          <w:sz w:val="22"/>
          <w:szCs w:val="22"/>
        </w:rPr>
      </w:pPr>
      <w:r w:rsidRPr="00D46127">
        <w:rPr>
          <w:sz w:val="22"/>
          <w:szCs w:val="22"/>
        </w:rPr>
        <w:t xml:space="preserve">w przypadku dokonania przez pracownika Wykonawcy zaboru mienia Zamawiającego </w:t>
      </w:r>
      <w:r w:rsidR="00DA44BE" w:rsidRPr="00D46127">
        <w:rPr>
          <w:sz w:val="22"/>
          <w:szCs w:val="22"/>
        </w:rPr>
        <w:t>lub firm</w:t>
      </w:r>
      <w:r w:rsidRPr="00D46127">
        <w:rPr>
          <w:sz w:val="22"/>
          <w:szCs w:val="22"/>
        </w:rPr>
        <w:t xml:space="preserve"> mających siedzibę </w:t>
      </w:r>
      <w:r w:rsidR="00290099" w:rsidRPr="00D85989">
        <w:rPr>
          <w:sz w:val="22"/>
          <w:szCs w:val="22"/>
        </w:rPr>
        <w:t xml:space="preserve">lub wykonujących usługi </w:t>
      </w:r>
      <w:r w:rsidRPr="00D85989">
        <w:rPr>
          <w:sz w:val="22"/>
          <w:szCs w:val="22"/>
        </w:rPr>
        <w:t>na terenie</w:t>
      </w:r>
      <w:r w:rsidR="00CF2EF5" w:rsidRPr="00D85989">
        <w:rPr>
          <w:sz w:val="22"/>
          <w:szCs w:val="22"/>
        </w:rPr>
        <w:t xml:space="preserve"> Zamawiającego – w wysokości 1</w:t>
      </w:r>
      <w:r w:rsidR="0040145D" w:rsidRPr="00D85989">
        <w:rPr>
          <w:sz w:val="22"/>
          <w:szCs w:val="22"/>
        </w:rPr>
        <w:t> </w:t>
      </w:r>
      <w:r w:rsidR="00CF2EF5" w:rsidRPr="00D85989">
        <w:rPr>
          <w:sz w:val="22"/>
          <w:szCs w:val="22"/>
        </w:rPr>
        <w:t>5</w:t>
      </w:r>
      <w:r w:rsidRPr="00D85989">
        <w:rPr>
          <w:sz w:val="22"/>
          <w:szCs w:val="22"/>
        </w:rPr>
        <w:t>00</w:t>
      </w:r>
      <w:r w:rsidR="0040145D" w:rsidRPr="00D85989">
        <w:rPr>
          <w:sz w:val="22"/>
          <w:szCs w:val="22"/>
        </w:rPr>
        <w:t>,00</w:t>
      </w:r>
      <w:r w:rsidRPr="00D85989">
        <w:rPr>
          <w:sz w:val="22"/>
          <w:szCs w:val="22"/>
        </w:rPr>
        <w:t> </w:t>
      </w:r>
      <w:r w:rsidR="00DA44BE" w:rsidRPr="00D85989">
        <w:rPr>
          <w:sz w:val="22"/>
          <w:szCs w:val="22"/>
        </w:rPr>
        <w:t>zł za</w:t>
      </w:r>
      <w:r w:rsidRPr="00D85989">
        <w:rPr>
          <w:sz w:val="22"/>
          <w:szCs w:val="22"/>
        </w:rPr>
        <w:t xml:space="preserve"> każdy stwierdzony przypadek, a jeżeli w</w:t>
      </w:r>
      <w:r w:rsidRPr="00D46127">
        <w:rPr>
          <w:sz w:val="22"/>
          <w:szCs w:val="22"/>
        </w:rPr>
        <w:t xml:space="preserve"> wyniku zaboru doszło do zniszczenia mienia </w:t>
      </w:r>
      <w:bookmarkStart w:id="218" w:name="_Hlk146783639"/>
      <w:r w:rsidR="00DA44BE" w:rsidRPr="00D46127">
        <w:rPr>
          <w:sz w:val="22"/>
          <w:szCs w:val="22"/>
        </w:rPr>
        <w:t>– Wykonawca</w:t>
      </w:r>
      <w:r w:rsidR="00D04E9B" w:rsidRPr="00D46127">
        <w:rPr>
          <w:sz w:val="22"/>
          <w:szCs w:val="22"/>
        </w:rPr>
        <w:t xml:space="preserve"> zobowiązany jest </w:t>
      </w:r>
      <w:r w:rsidRPr="00D46127">
        <w:rPr>
          <w:sz w:val="22"/>
          <w:szCs w:val="22"/>
        </w:rPr>
        <w:t>także</w:t>
      </w:r>
      <w:r w:rsidR="00D04E9B" w:rsidRPr="00D46127">
        <w:rPr>
          <w:sz w:val="22"/>
          <w:szCs w:val="22"/>
        </w:rPr>
        <w:t xml:space="preserve"> do pokrycia</w:t>
      </w:r>
      <w:r w:rsidRPr="00D46127">
        <w:rPr>
          <w:sz w:val="22"/>
          <w:szCs w:val="22"/>
        </w:rPr>
        <w:t xml:space="preserve"> koszt</w:t>
      </w:r>
      <w:r w:rsidR="00D04E9B" w:rsidRPr="00D46127">
        <w:rPr>
          <w:sz w:val="22"/>
          <w:szCs w:val="22"/>
        </w:rPr>
        <w:t>ów</w:t>
      </w:r>
      <w:r w:rsidRPr="00D46127">
        <w:rPr>
          <w:sz w:val="22"/>
          <w:szCs w:val="22"/>
        </w:rPr>
        <w:t xml:space="preserve"> przywrócenia</w:t>
      </w:r>
      <w:r w:rsidR="00D04E9B" w:rsidRPr="00D46127">
        <w:rPr>
          <w:sz w:val="22"/>
          <w:szCs w:val="22"/>
        </w:rPr>
        <w:t xml:space="preserve"> mienia do stanu poprzedniego</w:t>
      </w:r>
      <w:r w:rsidRPr="00D46127">
        <w:rPr>
          <w:sz w:val="22"/>
          <w:szCs w:val="22"/>
        </w:rPr>
        <w:t>.</w:t>
      </w:r>
    </w:p>
    <w:p w14:paraId="4DACB222" w14:textId="4888C0B9" w:rsidR="000C23F8" w:rsidRPr="00F8529D" w:rsidRDefault="00D0028C" w:rsidP="00767CB1">
      <w:pPr>
        <w:numPr>
          <w:ilvl w:val="0"/>
          <w:numId w:val="37"/>
        </w:numPr>
        <w:spacing w:line="259" w:lineRule="auto"/>
        <w:jc w:val="both"/>
        <w:rPr>
          <w:sz w:val="22"/>
          <w:szCs w:val="22"/>
        </w:rPr>
      </w:pPr>
      <w:bookmarkStart w:id="219" w:name="_Hlk144479888"/>
      <w:bookmarkStart w:id="220" w:name="_Hlk146784619"/>
      <w:bookmarkEnd w:id="218"/>
      <w:r w:rsidRPr="00F8529D">
        <w:rPr>
          <w:sz w:val="22"/>
          <w:szCs w:val="22"/>
        </w:rPr>
        <w:t xml:space="preserve">W przypadku nieprzystąpienia przez Wykonawcę do wykonywania przedmiotu Umowy w całości </w:t>
      </w:r>
      <w:r w:rsidRPr="00D85989">
        <w:rPr>
          <w:sz w:val="22"/>
          <w:szCs w:val="22"/>
        </w:rPr>
        <w:t>lub części w umówionym terminie</w:t>
      </w:r>
      <w:r w:rsidR="00F960BF" w:rsidRPr="00D85989">
        <w:rPr>
          <w:sz w:val="22"/>
          <w:szCs w:val="22"/>
        </w:rPr>
        <w:t xml:space="preserve">, </w:t>
      </w:r>
      <w:r w:rsidRPr="00D85989">
        <w:rPr>
          <w:sz w:val="22"/>
          <w:szCs w:val="22"/>
        </w:rPr>
        <w:t xml:space="preserve">Zamawiający uprawniony jest do zlecenia wykonania przedmiotu Umowy w całości </w:t>
      </w:r>
      <w:r w:rsidRPr="00D85989">
        <w:rPr>
          <w:b/>
          <w:bCs/>
          <w:sz w:val="22"/>
          <w:szCs w:val="22"/>
        </w:rPr>
        <w:t>lub</w:t>
      </w:r>
      <w:r w:rsidRPr="00D85989">
        <w:rPr>
          <w:sz w:val="22"/>
          <w:szCs w:val="22"/>
        </w:rPr>
        <w:t xml:space="preserve"> części innemu </w:t>
      </w:r>
      <w:r w:rsidR="00A76426" w:rsidRPr="00D85989">
        <w:rPr>
          <w:sz w:val="22"/>
          <w:szCs w:val="22"/>
        </w:rPr>
        <w:t>w</w:t>
      </w:r>
      <w:r w:rsidRPr="00D85989">
        <w:rPr>
          <w:sz w:val="22"/>
          <w:szCs w:val="22"/>
        </w:rPr>
        <w:t>ykonawcy</w:t>
      </w:r>
      <w:r w:rsidRPr="00F8529D">
        <w:rPr>
          <w:sz w:val="22"/>
          <w:szCs w:val="22"/>
        </w:rPr>
        <w:t xml:space="preserve">,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21" w:name="_Hlk144479920"/>
      <w:bookmarkEnd w:id="219"/>
    </w:p>
    <w:bookmarkEnd w:id="220"/>
    <w:bookmarkEnd w:id="221"/>
    <w:p w14:paraId="753A8E07" w14:textId="77777777" w:rsidR="000C23F8" w:rsidRPr="00F8529D" w:rsidRDefault="000C23F8" w:rsidP="00767CB1">
      <w:pPr>
        <w:numPr>
          <w:ilvl w:val="0"/>
          <w:numId w:val="37"/>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767CB1">
      <w:pPr>
        <w:numPr>
          <w:ilvl w:val="1"/>
          <w:numId w:val="37"/>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767CB1">
      <w:pPr>
        <w:numPr>
          <w:ilvl w:val="1"/>
          <w:numId w:val="37"/>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767CB1">
      <w:pPr>
        <w:numPr>
          <w:ilvl w:val="0"/>
          <w:numId w:val="37"/>
        </w:numPr>
        <w:spacing w:line="259" w:lineRule="auto"/>
        <w:ind w:hanging="357"/>
        <w:jc w:val="both"/>
        <w:rPr>
          <w:sz w:val="22"/>
          <w:szCs w:val="22"/>
        </w:rPr>
      </w:pPr>
      <w:bookmarkStart w:id="222"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767CB1">
      <w:pPr>
        <w:numPr>
          <w:ilvl w:val="1"/>
          <w:numId w:val="37"/>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5A77A73F" w14:textId="293667FA" w:rsidR="004414E1" w:rsidRPr="00D85989" w:rsidRDefault="004414E1" w:rsidP="004414E1">
      <w:pPr>
        <w:spacing w:line="259" w:lineRule="auto"/>
        <w:ind w:left="1070"/>
        <w:jc w:val="both"/>
        <w:rPr>
          <w:b/>
          <w:bCs/>
          <w:sz w:val="22"/>
          <w:szCs w:val="22"/>
        </w:rPr>
      </w:pPr>
      <w:bookmarkStart w:id="223" w:name="_Hlk148444124"/>
      <w:r w:rsidRPr="00D85989">
        <w:rPr>
          <w:b/>
          <w:bCs/>
          <w:sz w:val="22"/>
          <w:szCs w:val="22"/>
        </w:rPr>
        <w:t>lub/i</w:t>
      </w:r>
    </w:p>
    <w:bookmarkEnd w:id="223"/>
    <w:p w14:paraId="03673A1C" w14:textId="7CA7D93C" w:rsidR="000C23F8" w:rsidRPr="00D85989" w:rsidRDefault="000C23F8" w:rsidP="00767CB1">
      <w:pPr>
        <w:numPr>
          <w:ilvl w:val="1"/>
          <w:numId w:val="37"/>
        </w:numPr>
        <w:spacing w:line="259" w:lineRule="auto"/>
        <w:jc w:val="both"/>
        <w:rPr>
          <w:strike/>
          <w:sz w:val="22"/>
          <w:szCs w:val="22"/>
        </w:rPr>
      </w:pPr>
      <w:r w:rsidRPr="00D85989">
        <w:rPr>
          <w:sz w:val="22"/>
          <w:szCs w:val="22"/>
        </w:rPr>
        <w:t xml:space="preserve">odstąpienia od Umowy </w:t>
      </w:r>
      <w:r w:rsidR="0072470D" w:rsidRPr="00D85989">
        <w:rPr>
          <w:sz w:val="22"/>
          <w:szCs w:val="22"/>
        </w:rPr>
        <w:t>w części lub wypowiedzenia Umowy w części</w:t>
      </w:r>
      <w:r w:rsidR="00D04E9B" w:rsidRPr="00D85989">
        <w:rPr>
          <w:sz w:val="22"/>
          <w:szCs w:val="22"/>
        </w:rPr>
        <w:t xml:space="preserve"> przez któr</w:t>
      </w:r>
      <w:r w:rsidR="003B64B9" w:rsidRPr="00D85989">
        <w:rPr>
          <w:sz w:val="22"/>
          <w:szCs w:val="22"/>
        </w:rPr>
        <w:t>ą</w:t>
      </w:r>
      <w:r w:rsidR="00D04E9B" w:rsidRPr="00D85989">
        <w:rPr>
          <w:sz w:val="22"/>
          <w:szCs w:val="22"/>
        </w:rPr>
        <w:t>kolwiek ze Stron</w:t>
      </w:r>
      <w:r w:rsidR="0072470D" w:rsidRPr="00D85989">
        <w:rPr>
          <w:sz w:val="22"/>
          <w:szCs w:val="22"/>
        </w:rPr>
        <w:t xml:space="preserve"> </w:t>
      </w:r>
      <w:bookmarkStart w:id="224" w:name="_Hlk144467500"/>
      <w:r w:rsidRPr="00D85989">
        <w:rPr>
          <w:sz w:val="22"/>
          <w:szCs w:val="22"/>
        </w:rPr>
        <w:t xml:space="preserve">z przyczyn </w:t>
      </w:r>
      <w:r w:rsidR="0072470D" w:rsidRPr="00D85989">
        <w:rPr>
          <w:sz w:val="22"/>
          <w:szCs w:val="22"/>
        </w:rPr>
        <w:t>leżących po stronie Wykonawcy</w:t>
      </w:r>
      <w:r w:rsidRPr="00D85989">
        <w:rPr>
          <w:sz w:val="22"/>
          <w:szCs w:val="22"/>
        </w:rPr>
        <w:t xml:space="preserve">, </w:t>
      </w:r>
      <w:r w:rsidR="0072470D" w:rsidRPr="00D85989">
        <w:rPr>
          <w:sz w:val="22"/>
          <w:szCs w:val="22"/>
        </w:rPr>
        <w:t xml:space="preserve">Zamawiającemu </w:t>
      </w:r>
      <w:r w:rsidRPr="00D85989">
        <w:rPr>
          <w:sz w:val="22"/>
          <w:szCs w:val="22"/>
        </w:rPr>
        <w:t xml:space="preserve">przysługuje kara umowna w wysokości 20% wartości </w:t>
      </w:r>
      <w:r w:rsidR="00F960BF" w:rsidRPr="00D85989">
        <w:rPr>
          <w:sz w:val="22"/>
          <w:szCs w:val="22"/>
        </w:rPr>
        <w:t>netto</w:t>
      </w:r>
      <w:r w:rsidR="00F2094E" w:rsidRPr="00D85989">
        <w:rPr>
          <w:sz w:val="22"/>
          <w:szCs w:val="22"/>
        </w:rPr>
        <w:t xml:space="preserve"> </w:t>
      </w:r>
      <w:r w:rsidRPr="00D85989">
        <w:rPr>
          <w:sz w:val="22"/>
          <w:szCs w:val="22"/>
        </w:rPr>
        <w:t>niezrealizowanej części Umowy</w:t>
      </w:r>
      <w:r w:rsidR="005C4237" w:rsidRPr="00D85989">
        <w:rPr>
          <w:sz w:val="22"/>
          <w:szCs w:val="22"/>
        </w:rPr>
        <w:t>.</w:t>
      </w:r>
      <w:r w:rsidRPr="00D85989">
        <w:rPr>
          <w:sz w:val="22"/>
          <w:szCs w:val="22"/>
        </w:rPr>
        <w:t xml:space="preserve"> </w:t>
      </w:r>
    </w:p>
    <w:bookmarkEnd w:id="224"/>
    <w:p w14:paraId="2BB142DC" w14:textId="7F7B4954" w:rsidR="00F66B98" w:rsidRPr="00D85989" w:rsidRDefault="00F66B98" w:rsidP="00767CB1">
      <w:pPr>
        <w:numPr>
          <w:ilvl w:val="0"/>
          <w:numId w:val="37"/>
        </w:numPr>
        <w:spacing w:line="259" w:lineRule="auto"/>
        <w:ind w:hanging="357"/>
        <w:jc w:val="both"/>
        <w:rPr>
          <w:sz w:val="22"/>
          <w:szCs w:val="22"/>
        </w:rPr>
      </w:pPr>
      <w:r w:rsidRPr="00D85989">
        <w:rPr>
          <w:sz w:val="22"/>
          <w:szCs w:val="22"/>
        </w:rPr>
        <w:t xml:space="preserve">Wykonawca może naliczyć Zamawiającemu karę umowną: </w:t>
      </w:r>
    </w:p>
    <w:p w14:paraId="4A5EBD00" w14:textId="77777777" w:rsidR="00F66B98" w:rsidRPr="00D85989" w:rsidRDefault="00F66B98" w:rsidP="00767CB1">
      <w:pPr>
        <w:numPr>
          <w:ilvl w:val="1"/>
          <w:numId w:val="37"/>
        </w:numPr>
        <w:spacing w:line="259" w:lineRule="auto"/>
        <w:jc w:val="both"/>
        <w:rPr>
          <w:sz w:val="22"/>
          <w:szCs w:val="22"/>
        </w:rPr>
      </w:pPr>
      <w:bookmarkStart w:id="225" w:name="_Hlk148947447"/>
      <w:r w:rsidRPr="00D85989">
        <w:rPr>
          <w:sz w:val="22"/>
          <w:szCs w:val="22"/>
        </w:rPr>
        <w:lastRenderedPageBreak/>
        <w:t>za odstąpienie od Umowy w całości przez którąkolwiek ze Stron z winy Zamawiającego - w wysokości 20% wartości netto Umowy, o której mowa w § 3 ust. 1.</w:t>
      </w:r>
    </w:p>
    <w:p w14:paraId="02BE2757" w14:textId="626859BF" w:rsidR="00B03020" w:rsidRPr="00D85989" w:rsidRDefault="00B03020" w:rsidP="00B03020">
      <w:pPr>
        <w:pStyle w:val="Akapitzlist"/>
        <w:spacing w:line="259" w:lineRule="auto"/>
        <w:ind w:left="360" w:firstLine="348"/>
        <w:jc w:val="both"/>
        <w:rPr>
          <w:b/>
          <w:bCs/>
          <w:sz w:val="22"/>
          <w:szCs w:val="22"/>
        </w:rPr>
      </w:pPr>
      <w:r w:rsidRPr="00D85989">
        <w:rPr>
          <w:b/>
          <w:bCs/>
          <w:sz w:val="22"/>
          <w:szCs w:val="22"/>
        </w:rPr>
        <w:t>lub/i</w:t>
      </w:r>
    </w:p>
    <w:p w14:paraId="31FC00A3" w14:textId="4DE7E5F6" w:rsidR="00F66B98" w:rsidRPr="00D85989" w:rsidRDefault="00F66B98" w:rsidP="00767CB1">
      <w:pPr>
        <w:numPr>
          <w:ilvl w:val="1"/>
          <w:numId w:val="37"/>
        </w:numPr>
        <w:spacing w:line="259" w:lineRule="auto"/>
        <w:jc w:val="both"/>
        <w:rPr>
          <w:sz w:val="22"/>
          <w:szCs w:val="22"/>
        </w:rPr>
      </w:pPr>
      <w:r w:rsidRPr="00D85989">
        <w:rPr>
          <w:sz w:val="22"/>
          <w:szCs w:val="22"/>
        </w:rPr>
        <w:t>za odstąpienie od Umowy w części przez którąkolwiek ze Stron z winy Zamawiającego - w wysokości 20% wartości netto niezrealizowanej części Umowy.</w:t>
      </w:r>
      <w:bookmarkEnd w:id="225"/>
    </w:p>
    <w:p w14:paraId="2A2CF2DB" w14:textId="082625FF" w:rsidR="000C23F8" w:rsidRPr="00F8529D" w:rsidRDefault="004B24AC" w:rsidP="00767CB1">
      <w:pPr>
        <w:numPr>
          <w:ilvl w:val="0"/>
          <w:numId w:val="37"/>
        </w:numPr>
        <w:spacing w:line="259" w:lineRule="auto"/>
        <w:ind w:hanging="357"/>
        <w:jc w:val="both"/>
        <w:rPr>
          <w:sz w:val="22"/>
          <w:szCs w:val="22"/>
        </w:rPr>
      </w:pPr>
      <w:r w:rsidRPr="00D85989">
        <w:rPr>
          <w:sz w:val="22"/>
          <w:szCs w:val="22"/>
        </w:rPr>
        <w:t xml:space="preserve">Kary umowne podlegają kumulacji, </w:t>
      </w:r>
      <w:r w:rsidR="005C4237" w:rsidRPr="00D85989">
        <w:rPr>
          <w:sz w:val="22"/>
          <w:szCs w:val="22"/>
        </w:rPr>
        <w:t xml:space="preserve">w tym kara umowna za odstąpienie </w:t>
      </w:r>
      <w:r w:rsidR="00F90F93" w:rsidRPr="00D85989">
        <w:rPr>
          <w:sz w:val="22"/>
          <w:szCs w:val="22"/>
        </w:rPr>
        <w:t xml:space="preserve">w części </w:t>
      </w:r>
      <w:r w:rsidR="005C4237" w:rsidRPr="00D85989">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767CB1">
      <w:pPr>
        <w:numPr>
          <w:ilvl w:val="0"/>
          <w:numId w:val="37"/>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767CB1">
      <w:pPr>
        <w:numPr>
          <w:ilvl w:val="0"/>
          <w:numId w:val="37"/>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767CB1">
      <w:pPr>
        <w:numPr>
          <w:ilvl w:val="0"/>
          <w:numId w:val="37"/>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17"/>
      <w:bookmarkEnd w:id="222"/>
    </w:p>
    <w:p w14:paraId="4E1E67AC" w14:textId="77777777" w:rsidR="000C23F8" w:rsidRPr="00F8529D" w:rsidRDefault="000C23F8" w:rsidP="000C23F8">
      <w:pPr>
        <w:pStyle w:val="Nagwek2"/>
      </w:pPr>
      <w:bookmarkStart w:id="226" w:name="_Toc83291685"/>
      <w:bookmarkStart w:id="227" w:name="_Toc106095873"/>
      <w:bookmarkStart w:id="228" w:name="_Toc106096313"/>
      <w:bookmarkStart w:id="229" w:name="_Toc106096417"/>
      <w:bookmarkStart w:id="230" w:name="_Toc236131575"/>
      <w:r w:rsidRPr="00F8529D">
        <w:t>§ 14. Rozwiązanie, odstąpienie lub wypowiedzenie Umowy</w:t>
      </w:r>
      <w:bookmarkEnd w:id="226"/>
      <w:bookmarkEnd w:id="227"/>
      <w:bookmarkEnd w:id="228"/>
      <w:bookmarkEnd w:id="229"/>
      <w:bookmarkEnd w:id="230"/>
    </w:p>
    <w:p w14:paraId="7F7C0D91" w14:textId="77777777" w:rsidR="000C23F8" w:rsidRPr="00F8529D" w:rsidRDefault="000C23F8" w:rsidP="00767CB1">
      <w:pPr>
        <w:numPr>
          <w:ilvl w:val="0"/>
          <w:numId w:val="38"/>
        </w:numPr>
        <w:spacing w:line="259" w:lineRule="auto"/>
        <w:ind w:left="357" w:hanging="357"/>
        <w:jc w:val="both"/>
        <w:rPr>
          <w:sz w:val="22"/>
          <w:szCs w:val="22"/>
        </w:rPr>
      </w:pPr>
      <w:bookmarkStart w:id="231" w:name="_Hlk146784907"/>
      <w:r w:rsidRPr="00F8529D">
        <w:rPr>
          <w:sz w:val="22"/>
          <w:szCs w:val="22"/>
        </w:rPr>
        <w:t>Strony mogą rozwiązać Umowę na mocy porozumienia Stron.</w:t>
      </w:r>
    </w:p>
    <w:p w14:paraId="55217CF2" w14:textId="26C9E09B" w:rsidR="000C23F8" w:rsidRPr="00D85989" w:rsidRDefault="000C23F8" w:rsidP="00767CB1">
      <w:pPr>
        <w:numPr>
          <w:ilvl w:val="0"/>
          <w:numId w:val="38"/>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32" w:name="_Hlk144467170"/>
      <w:r w:rsidRPr="00F8529D">
        <w:rPr>
          <w:sz w:val="22"/>
          <w:szCs w:val="22"/>
        </w:rPr>
        <w:t xml:space="preserve">w całości </w:t>
      </w:r>
      <w:r w:rsidRPr="00D85989">
        <w:rPr>
          <w:sz w:val="22"/>
          <w:szCs w:val="22"/>
        </w:rPr>
        <w:t>lub części</w:t>
      </w:r>
      <w:bookmarkEnd w:id="232"/>
      <w:r w:rsidR="00202054" w:rsidRPr="00D85989">
        <w:rPr>
          <w:sz w:val="22"/>
          <w:szCs w:val="22"/>
        </w:rPr>
        <w:t xml:space="preserve"> lub wypowiedzieć Umowę</w:t>
      </w:r>
      <w:r w:rsidRPr="00D85989">
        <w:rPr>
          <w:sz w:val="22"/>
          <w:szCs w:val="22"/>
        </w:rPr>
        <w:t xml:space="preserve"> </w:t>
      </w:r>
      <w:r w:rsidR="00202054" w:rsidRPr="00D85989">
        <w:rPr>
          <w:sz w:val="22"/>
          <w:szCs w:val="22"/>
        </w:rPr>
        <w:t>(</w:t>
      </w:r>
      <w:r w:rsidRPr="00D85989">
        <w:rPr>
          <w:sz w:val="22"/>
          <w:szCs w:val="22"/>
        </w:rPr>
        <w:t xml:space="preserve">ex nunc </w:t>
      </w:r>
      <w:r w:rsidR="00D04E9B" w:rsidRPr="00D85989">
        <w:rPr>
          <w:sz w:val="22"/>
          <w:szCs w:val="22"/>
        </w:rPr>
        <w:t>–</w:t>
      </w:r>
      <w:r w:rsidR="00202054" w:rsidRPr="00D85989">
        <w:rPr>
          <w:sz w:val="22"/>
          <w:szCs w:val="22"/>
        </w:rPr>
        <w:t xml:space="preserve"> </w:t>
      </w:r>
      <w:r w:rsidRPr="00D85989">
        <w:rPr>
          <w:sz w:val="22"/>
          <w:szCs w:val="22"/>
        </w:rPr>
        <w:t>od teraz)</w:t>
      </w:r>
      <w:r w:rsidR="0072470D" w:rsidRPr="00D85989">
        <w:rPr>
          <w:sz w:val="22"/>
          <w:szCs w:val="22"/>
        </w:rPr>
        <w:t xml:space="preserve"> w całości lub części</w:t>
      </w:r>
      <w:r w:rsidR="00202054" w:rsidRPr="00D85989">
        <w:rPr>
          <w:sz w:val="22"/>
          <w:szCs w:val="22"/>
        </w:rPr>
        <w:t>,</w:t>
      </w:r>
      <w:r w:rsidRPr="00D85989">
        <w:rPr>
          <w:sz w:val="22"/>
          <w:szCs w:val="22"/>
        </w:rPr>
        <w:t xml:space="preserve"> w przypadku:</w:t>
      </w:r>
    </w:p>
    <w:p w14:paraId="58CCB24E" w14:textId="77777777" w:rsidR="000C23F8" w:rsidRPr="00D85989" w:rsidRDefault="000C23F8" w:rsidP="00767CB1">
      <w:pPr>
        <w:numPr>
          <w:ilvl w:val="1"/>
          <w:numId w:val="38"/>
        </w:numPr>
        <w:spacing w:line="259" w:lineRule="auto"/>
        <w:jc w:val="both"/>
        <w:rPr>
          <w:sz w:val="22"/>
          <w:szCs w:val="22"/>
        </w:rPr>
      </w:pPr>
      <w:r w:rsidRPr="00F8529D">
        <w:rPr>
          <w:sz w:val="22"/>
          <w:szCs w:val="22"/>
        </w:rPr>
        <w:t xml:space="preserve">zmiany </w:t>
      </w:r>
      <w:r w:rsidRPr="00D85989">
        <w:rPr>
          <w:sz w:val="22"/>
          <w:szCs w:val="22"/>
        </w:rPr>
        <w:t>Podwykonawcy, który udostępnił Wykonawcy zasoby w celu wykazania spełnienia warunków udziału w postępowaniu określonych w SWZ na Podwykonawcę niespełniającego warunków lub braku spełnienia warunków przez samego Wykonawcę,</w:t>
      </w:r>
    </w:p>
    <w:p w14:paraId="3CE94781" w14:textId="5D693CC1" w:rsidR="000C23F8" w:rsidRPr="00F8529D" w:rsidRDefault="000C23F8" w:rsidP="00767CB1">
      <w:pPr>
        <w:numPr>
          <w:ilvl w:val="1"/>
          <w:numId w:val="38"/>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767CB1">
      <w:pPr>
        <w:numPr>
          <w:ilvl w:val="1"/>
          <w:numId w:val="38"/>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767CB1">
      <w:pPr>
        <w:numPr>
          <w:ilvl w:val="2"/>
          <w:numId w:val="38"/>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767CB1">
      <w:pPr>
        <w:numPr>
          <w:ilvl w:val="2"/>
          <w:numId w:val="38"/>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767CB1">
      <w:pPr>
        <w:numPr>
          <w:ilvl w:val="2"/>
          <w:numId w:val="38"/>
        </w:numPr>
        <w:spacing w:line="259" w:lineRule="auto"/>
        <w:ind w:hanging="357"/>
        <w:jc w:val="both"/>
        <w:rPr>
          <w:sz w:val="22"/>
          <w:szCs w:val="22"/>
        </w:rPr>
      </w:pPr>
      <w:bookmarkStart w:id="233"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33"/>
      <w:r w:rsidRPr="00F8529D">
        <w:rPr>
          <w:sz w:val="22"/>
          <w:szCs w:val="22"/>
        </w:rPr>
        <w:t>,</w:t>
      </w:r>
    </w:p>
    <w:p w14:paraId="50AE23C0" w14:textId="77777777" w:rsidR="000C23F8" w:rsidRDefault="000C23F8" w:rsidP="00767CB1">
      <w:pPr>
        <w:numPr>
          <w:ilvl w:val="1"/>
          <w:numId w:val="38"/>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Pr="00D85989" w:rsidRDefault="000C23F8" w:rsidP="00767CB1">
      <w:pPr>
        <w:numPr>
          <w:ilvl w:val="1"/>
          <w:numId w:val="38"/>
        </w:numPr>
        <w:spacing w:line="259" w:lineRule="auto"/>
        <w:jc w:val="both"/>
        <w:rPr>
          <w:sz w:val="22"/>
          <w:szCs w:val="22"/>
        </w:rPr>
      </w:pPr>
      <w:r w:rsidRPr="00F8529D">
        <w:rPr>
          <w:sz w:val="22"/>
          <w:szCs w:val="22"/>
        </w:rPr>
        <w:t xml:space="preserve">otwarcia postępowania likwidacyjnego </w:t>
      </w:r>
      <w:r w:rsidRPr="00D85989">
        <w:rPr>
          <w:sz w:val="22"/>
          <w:szCs w:val="22"/>
        </w:rPr>
        <w:t>Wykonawcy.</w:t>
      </w:r>
    </w:p>
    <w:p w14:paraId="5B08583D" w14:textId="7966DA65" w:rsidR="000C23F8" w:rsidRPr="00D46127" w:rsidRDefault="000C23F8" w:rsidP="00767CB1">
      <w:pPr>
        <w:numPr>
          <w:ilvl w:val="0"/>
          <w:numId w:val="38"/>
        </w:numPr>
        <w:spacing w:line="259" w:lineRule="auto"/>
        <w:ind w:left="357" w:hanging="357"/>
        <w:jc w:val="both"/>
        <w:rPr>
          <w:sz w:val="22"/>
          <w:szCs w:val="22"/>
        </w:rPr>
      </w:pPr>
      <w:r w:rsidRPr="00D85989">
        <w:rPr>
          <w:sz w:val="22"/>
          <w:szCs w:val="22"/>
        </w:rPr>
        <w:t>W przypadkach</w:t>
      </w:r>
      <w:r w:rsidR="004E6FA6" w:rsidRPr="00D85989">
        <w:rPr>
          <w:sz w:val="22"/>
          <w:szCs w:val="22"/>
        </w:rPr>
        <w:t>,</w:t>
      </w:r>
      <w:r w:rsidRPr="00D85989">
        <w:rPr>
          <w:sz w:val="22"/>
          <w:szCs w:val="22"/>
        </w:rPr>
        <w:t xml:space="preserve"> o których mowa w ust. 2 pkt 1) – </w:t>
      </w:r>
      <w:r w:rsidR="006D091B">
        <w:rPr>
          <w:sz w:val="22"/>
          <w:szCs w:val="22"/>
        </w:rPr>
        <w:t>4</w:t>
      </w:r>
      <w:r w:rsidRPr="00D85989">
        <w:rPr>
          <w:sz w:val="22"/>
          <w:szCs w:val="22"/>
        </w:rPr>
        <w:t xml:space="preserve">), Zamawiający </w:t>
      </w:r>
      <w:r w:rsidRPr="00D46127">
        <w:rPr>
          <w:sz w:val="22"/>
          <w:szCs w:val="22"/>
        </w:rPr>
        <w:t xml:space="preserve">przed odstąpieniem </w:t>
      </w:r>
      <w:r w:rsidR="0072470D" w:rsidRPr="00D46127">
        <w:rPr>
          <w:sz w:val="22"/>
          <w:szCs w:val="22"/>
        </w:rPr>
        <w:t xml:space="preserve">lub wypowiedzeniem </w:t>
      </w:r>
      <w:r w:rsidRPr="00D46127">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D46127">
        <w:rPr>
          <w:sz w:val="22"/>
          <w:szCs w:val="22"/>
        </w:rPr>
        <w:t xml:space="preserve"> lub wypowiedzeniu.</w:t>
      </w:r>
    </w:p>
    <w:bookmarkEnd w:id="231"/>
    <w:p w14:paraId="6A2E0EA6" w14:textId="77777777" w:rsidR="000C23F8" w:rsidRPr="00D46127" w:rsidRDefault="000C23F8" w:rsidP="000C23F8">
      <w:pPr>
        <w:spacing w:line="259" w:lineRule="auto"/>
        <w:jc w:val="both"/>
        <w:rPr>
          <w:sz w:val="12"/>
          <w:szCs w:val="12"/>
        </w:rPr>
      </w:pPr>
    </w:p>
    <w:p w14:paraId="7F8187CD" w14:textId="3AB560F1" w:rsidR="00A603EC" w:rsidRPr="00D85989" w:rsidRDefault="00A603EC" w:rsidP="00767CB1">
      <w:pPr>
        <w:numPr>
          <w:ilvl w:val="0"/>
          <w:numId w:val="38"/>
        </w:numPr>
        <w:spacing w:line="256" w:lineRule="auto"/>
        <w:jc w:val="both"/>
        <w:rPr>
          <w:sz w:val="22"/>
          <w:szCs w:val="22"/>
        </w:rPr>
      </w:pPr>
      <w:bookmarkStart w:id="234" w:name="_Hlk146784951"/>
      <w:r w:rsidRPr="00F8529D">
        <w:rPr>
          <w:sz w:val="22"/>
          <w:szCs w:val="22"/>
        </w:rPr>
        <w:t>Z uprawnienia do odstąpienia od Umowy</w:t>
      </w:r>
      <w:r w:rsidR="004E15BD" w:rsidRPr="00F8529D">
        <w:rPr>
          <w:sz w:val="22"/>
          <w:szCs w:val="22"/>
        </w:rPr>
        <w:t xml:space="preserve"> (w całości </w:t>
      </w:r>
      <w:r w:rsidR="004E15BD" w:rsidRPr="00D85989">
        <w:rPr>
          <w:sz w:val="22"/>
          <w:szCs w:val="22"/>
        </w:rPr>
        <w:t>lub części)</w:t>
      </w:r>
      <w:r w:rsidRPr="00D85989">
        <w:rPr>
          <w:sz w:val="22"/>
          <w:szCs w:val="22"/>
        </w:rPr>
        <w:t xml:space="preserve">, </w:t>
      </w:r>
      <w:r w:rsidRPr="00F8529D">
        <w:rPr>
          <w:sz w:val="22"/>
          <w:szCs w:val="22"/>
        </w:rPr>
        <w:t xml:space="preserve">w przypadkach określonych </w:t>
      </w:r>
      <w:r w:rsidR="004E15BD" w:rsidRPr="00F8529D">
        <w:rPr>
          <w:sz w:val="22"/>
          <w:szCs w:val="22"/>
        </w:rPr>
        <w:t xml:space="preserve">w ust. 2 powyżej, a także w innych przypadkach określonych w Umowie, Zamawiający może skorzystać w terminie 60 dni od dnia powzięcia przez Zamawiającego wiedzy o okolicznościach uzasadniających odstąpienie od Umowy, nie później jednak aniżeli do ostatniego dnia </w:t>
      </w:r>
      <w:r w:rsidR="004E15BD" w:rsidRPr="00F8529D">
        <w:rPr>
          <w:sz w:val="22"/>
          <w:szCs w:val="22"/>
        </w:rPr>
        <w:lastRenderedPageBreak/>
        <w:t>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w:t>
      </w:r>
      <w:r w:rsidR="004E15BD" w:rsidRPr="00D85989">
        <w:rPr>
          <w:sz w:val="22"/>
          <w:szCs w:val="22"/>
        </w:rPr>
        <w:t>6 ust. 1 Umowy</w:t>
      </w:r>
      <w:r w:rsidR="00F77798" w:rsidRPr="00D85989">
        <w:rPr>
          <w:sz w:val="22"/>
          <w:szCs w:val="22"/>
        </w:rPr>
        <w:t xml:space="preserve"> </w:t>
      </w:r>
      <w:r w:rsidR="00CC6E6B" w:rsidRPr="00D85989">
        <w:rPr>
          <w:sz w:val="22"/>
          <w:szCs w:val="22"/>
        </w:rPr>
        <w:t>a</w:t>
      </w:r>
      <w:r w:rsidR="00F77798" w:rsidRPr="00D85989">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D85989" w:rsidRDefault="000C23F8" w:rsidP="00767CB1">
      <w:pPr>
        <w:numPr>
          <w:ilvl w:val="0"/>
          <w:numId w:val="38"/>
        </w:numPr>
        <w:spacing w:line="259" w:lineRule="auto"/>
        <w:ind w:left="357" w:hanging="357"/>
        <w:jc w:val="both"/>
        <w:rPr>
          <w:sz w:val="22"/>
          <w:szCs w:val="22"/>
        </w:rPr>
      </w:pPr>
      <w:r w:rsidRPr="00D85989">
        <w:rPr>
          <w:sz w:val="22"/>
          <w:szCs w:val="22"/>
        </w:rPr>
        <w:t xml:space="preserve">Odstąpienie od Umowy </w:t>
      </w:r>
      <w:r w:rsidR="004B24AC" w:rsidRPr="00D85989">
        <w:rPr>
          <w:sz w:val="22"/>
          <w:szCs w:val="22"/>
        </w:rPr>
        <w:t xml:space="preserve">lub wypowiedzenie Umowy </w:t>
      </w:r>
      <w:r w:rsidRPr="00D85989">
        <w:rPr>
          <w:sz w:val="22"/>
          <w:szCs w:val="22"/>
        </w:rPr>
        <w:t xml:space="preserve">w części nie wyłącza realizacji uprawnień </w:t>
      </w:r>
      <w:r w:rsidR="004B24AC" w:rsidRPr="00D85989">
        <w:rPr>
          <w:sz w:val="22"/>
          <w:szCs w:val="22"/>
        </w:rPr>
        <w:t xml:space="preserve">Zamawiającego </w:t>
      </w:r>
      <w:r w:rsidRPr="00D85989">
        <w:rPr>
          <w:sz w:val="22"/>
          <w:szCs w:val="22"/>
        </w:rPr>
        <w:t>wynikających z części Umowy,</w:t>
      </w:r>
      <w:r w:rsidR="004B24AC" w:rsidRPr="00D85989">
        <w:rPr>
          <w:sz w:val="22"/>
          <w:szCs w:val="22"/>
        </w:rPr>
        <w:t xml:space="preserve"> której nie dotyczy odstąpienie lub wypowiedzenie.</w:t>
      </w:r>
      <w:r w:rsidRPr="00D85989">
        <w:rPr>
          <w:sz w:val="22"/>
          <w:szCs w:val="22"/>
        </w:rPr>
        <w:t xml:space="preserve"> </w:t>
      </w:r>
    </w:p>
    <w:p w14:paraId="54F214BB" w14:textId="13ECE2CD" w:rsidR="00160C0C" w:rsidRDefault="00160C0C" w:rsidP="00767CB1">
      <w:pPr>
        <w:numPr>
          <w:ilvl w:val="0"/>
          <w:numId w:val="38"/>
        </w:numPr>
        <w:spacing w:line="259" w:lineRule="auto"/>
        <w:ind w:left="357" w:hanging="357"/>
        <w:jc w:val="both"/>
        <w:rPr>
          <w:sz w:val="22"/>
          <w:szCs w:val="22"/>
        </w:rPr>
      </w:pPr>
      <w:r w:rsidRPr="00D85989">
        <w:rPr>
          <w:sz w:val="22"/>
          <w:szCs w:val="22"/>
        </w:rPr>
        <w:t>Odstąpienie od Umowy lub wypowiedzenie Umowy nie wyłącza możliwości żądania przez Zamawiającego kar umownych naliczonych do dnia odstąpienia lub wypowiedzenia Umowy</w:t>
      </w:r>
      <w:r w:rsidR="002A3212" w:rsidRPr="00D85989">
        <w:rPr>
          <w:sz w:val="22"/>
          <w:szCs w:val="22"/>
        </w:rPr>
        <w:t xml:space="preserve"> oraz</w:t>
      </w:r>
      <w:r w:rsidRPr="00D85989">
        <w:rPr>
          <w:sz w:val="22"/>
          <w:szCs w:val="22"/>
        </w:rPr>
        <w:t xml:space="preserve"> kary umownej zastrzeżonej </w:t>
      </w:r>
      <w:r w:rsidRPr="00F8529D">
        <w:rPr>
          <w:sz w:val="22"/>
          <w:szCs w:val="22"/>
        </w:rPr>
        <w:t xml:space="preserve">na wypadek </w:t>
      </w:r>
      <w:r w:rsidR="002A3212" w:rsidRPr="00F8529D">
        <w:rPr>
          <w:sz w:val="22"/>
          <w:szCs w:val="22"/>
        </w:rPr>
        <w:t>odstąpienia/wypowiedzenia Umowy.</w:t>
      </w:r>
    </w:p>
    <w:p w14:paraId="4B246286" w14:textId="4FD8BB66" w:rsidR="00DA44BE" w:rsidRPr="0040145D" w:rsidRDefault="00DA44BE" w:rsidP="00767CB1">
      <w:pPr>
        <w:numPr>
          <w:ilvl w:val="0"/>
          <w:numId w:val="38"/>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D85989" w:rsidRDefault="000C23F8" w:rsidP="00767CB1">
      <w:pPr>
        <w:numPr>
          <w:ilvl w:val="0"/>
          <w:numId w:val="38"/>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lub części z zachowaniem okresu wypowiedzenia </w:t>
      </w:r>
      <w:r w:rsidRPr="00D85989">
        <w:rPr>
          <w:sz w:val="22"/>
          <w:szCs w:val="22"/>
        </w:rPr>
        <w:t>wynoszącego 30 dni, w przypadku:</w:t>
      </w:r>
    </w:p>
    <w:p w14:paraId="29FCAF3A" w14:textId="77777777" w:rsidR="000C23F8" w:rsidRPr="00595487" w:rsidRDefault="000C23F8" w:rsidP="00767CB1">
      <w:pPr>
        <w:numPr>
          <w:ilvl w:val="1"/>
          <w:numId w:val="38"/>
        </w:numPr>
        <w:spacing w:line="259" w:lineRule="auto"/>
        <w:jc w:val="both"/>
        <w:rPr>
          <w:sz w:val="22"/>
          <w:szCs w:val="22"/>
        </w:rPr>
      </w:pPr>
      <w:r w:rsidRPr="00D85989">
        <w:rPr>
          <w:sz w:val="22"/>
          <w:szCs w:val="22"/>
        </w:rPr>
        <w:t>ograniczenia produkcji lub reorganizacji w jednostkach organizacyjnych Zamawiającego, powodujących możliwość wykorzystania uwolnionych środków produkcji lub potencjału ludzkiego do samodzielnej realizacji przez Zamawiające</w:t>
      </w:r>
      <w:r w:rsidRPr="00595487">
        <w:rPr>
          <w:sz w:val="22"/>
          <w:szCs w:val="22"/>
        </w:rPr>
        <w:t>go świadczeń objętych Umową;</w:t>
      </w:r>
    </w:p>
    <w:p w14:paraId="5DDB010F" w14:textId="382FA7FE" w:rsidR="000C23F8" w:rsidRPr="00EC483E" w:rsidRDefault="000C23F8" w:rsidP="00767CB1">
      <w:pPr>
        <w:numPr>
          <w:ilvl w:val="1"/>
          <w:numId w:val="38"/>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767CB1">
      <w:pPr>
        <w:numPr>
          <w:ilvl w:val="1"/>
          <w:numId w:val="38"/>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767CB1">
      <w:pPr>
        <w:numPr>
          <w:ilvl w:val="0"/>
          <w:numId w:val="38"/>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79BBCCE8" w:rsidR="008326BE" w:rsidRPr="00D85989" w:rsidRDefault="008326BE" w:rsidP="00767CB1">
      <w:pPr>
        <w:numPr>
          <w:ilvl w:val="0"/>
          <w:numId w:val="38"/>
        </w:numPr>
        <w:spacing w:line="259" w:lineRule="auto"/>
        <w:ind w:left="357" w:hanging="357"/>
        <w:jc w:val="both"/>
        <w:rPr>
          <w:sz w:val="22"/>
          <w:szCs w:val="22"/>
        </w:rPr>
      </w:pPr>
      <w:bookmarkStart w:id="235"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w:t>
      </w:r>
      <w:r w:rsidRPr="00D85989">
        <w:rPr>
          <w:sz w:val="22"/>
          <w:szCs w:val="22"/>
        </w:rPr>
        <w:t>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dostawy, które nie mogły zostać rozliczone w inny sposób.</w:t>
      </w:r>
    </w:p>
    <w:bookmarkEnd w:id="235"/>
    <w:p w14:paraId="7AFC93DB" w14:textId="0EA2D2E9" w:rsidR="000C23F8" w:rsidRPr="00595487" w:rsidRDefault="000C23F8" w:rsidP="00767CB1">
      <w:pPr>
        <w:numPr>
          <w:ilvl w:val="0"/>
          <w:numId w:val="38"/>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36" w:name="_Toc64016211"/>
      <w:bookmarkStart w:id="237" w:name="_Toc106095874"/>
      <w:bookmarkStart w:id="238" w:name="_Toc106096314"/>
      <w:bookmarkStart w:id="239" w:name="_Toc106096418"/>
      <w:bookmarkStart w:id="240" w:name="_Toc236131576"/>
      <w:bookmarkStart w:id="241" w:name="_Hlk148332977"/>
      <w:bookmarkStart w:id="242" w:name="_Hlk67826402"/>
      <w:bookmarkEnd w:id="234"/>
      <w:r w:rsidRPr="00E66F78">
        <w:t>§ 1</w:t>
      </w:r>
      <w:r>
        <w:t>5</w:t>
      </w:r>
      <w:r w:rsidRPr="00E66F78">
        <w:t xml:space="preserve">. </w:t>
      </w:r>
      <w:bookmarkStart w:id="243" w:name="_Hlk147835254"/>
      <w:r w:rsidRPr="00E66F78">
        <w:t>Zmiany Umowy</w:t>
      </w:r>
      <w:bookmarkEnd w:id="236"/>
      <w:bookmarkEnd w:id="237"/>
      <w:bookmarkEnd w:id="238"/>
      <w:bookmarkEnd w:id="239"/>
      <w:bookmarkEnd w:id="240"/>
    </w:p>
    <w:p w14:paraId="7A640859" w14:textId="77777777" w:rsidR="000C23F8" w:rsidRPr="00F8529D" w:rsidRDefault="000C23F8" w:rsidP="00767CB1">
      <w:pPr>
        <w:pStyle w:val="Akapitzlist"/>
        <w:numPr>
          <w:ilvl w:val="0"/>
          <w:numId w:val="49"/>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767CB1">
      <w:pPr>
        <w:numPr>
          <w:ilvl w:val="0"/>
          <w:numId w:val="49"/>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767CB1">
      <w:pPr>
        <w:numPr>
          <w:ilvl w:val="1"/>
          <w:numId w:val="49"/>
        </w:numPr>
        <w:spacing w:line="259" w:lineRule="auto"/>
        <w:jc w:val="both"/>
        <w:rPr>
          <w:sz w:val="22"/>
          <w:szCs w:val="22"/>
        </w:rPr>
      </w:pPr>
      <w:r w:rsidRPr="00F8529D">
        <w:rPr>
          <w:sz w:val="22"/>
          <w:szCs w:val="22"/>
        </w:rPr>
        <w:t>Zmiany terminu realizacji Umowy:</w:t>
      </w:r>
    </w:p>
    <w:p w14:paraId="5F72B97F" w14:textId="77777777" w:rsidR="000C23F8" w:rsidRPr="00D46127" w:rsidRDefault="000C23F8" w:rsidP="00767CB1">
      <w:pPr>
        <w:numPr>
          <w:ilvl w:val="2"/>
          <w:numId w:val="49"/>
        </w:numPr>
        <w:spacing w:line="259" w:lineRule="auto"/>
        <w:jc w:val="both"/>
        <w:rPr>
          <w:sz w:val="22"/>
          <w:szCs w:val="22"/>
        </w:rPr>
      </w:pPr>
      <w:r w:rsidRPr="00D46127">
        <w:rPr>
          <w:sz w:val="22"/>
          <w:szCs w:val="22"/>
        </w:rPr>
        <w:t>zmiany będące następstwem okoliczności leżących po stronie Zamawiającego, w szczególności: wstrzymanie realizacji Umowy przez Zamawiającego ze względów technologicznych, organizacyjnych i ekonomicznych,</w:t>
      </w:r>
    </w:p>
    <w:p w14:paraId="602514D4" w14:textId="77777777" w:rsidR="000C23F8" w:rsidRPr="00D46127" w:rsidRDefault="000C23F8" w:rsidP="00767CB1">
      <w:pPr>
        <w:numPr>
          <w:ilvl w:val="2"/>
          <w:numId w:val="49"/>
        </w:numPr>
        <w:spacing w:line="259" w:lineRule="auto"/>
        <w:jc w:val="both"/>
        <w:rPr>
          <w:sz w:val="22"/>
          <w:szCs w:val="22"/>
        </w:rPr>
      </w:pPr>
      <w:r w:rsidRPr="00D46127">
        <w:rPr>
          <w:sz w:val="22"/>
          <w:szCs w:val="22"/>
        </w:rPr>
        <w:lastRenderedPageBreak/>
        <w:t>konieczność zaspokojenia roszczeń lub oczekiwań osób trzecich – w tym grup społecznych lub zawodowych niemożliwych do jednoznacznego określenia w chwili zawierania Umowy;</w:t>
      </w:r>
    </w:p>
    <w:p w14:paraId="099CFF2E" w14:textId="6E1A3A46" w:rsidR="000C23F8" w:rsidRPr="00D46127" w:rsidRDefault="000C23F8" w:rsidP="00767CB1">
      <w:pPr>
        <w:numPr>
          <w:ilvl w:val="2"/>
          <w:numId w:val="49"/>
        </w:numPr>
        <w:spacing w:line="259" w:lineRule="auto"/>
        <w:jc w:val="both"/>
        <w:rPr>
          <w:sz w:val="22"/>
          <w:szCs w:val="22"/>
        </w:rPr>
      </w:pPr>
      <w:r w:rsidRPr="00D46127">
        <w:rPr>
          <w:sz w:val="22"/>
          <w:szCs w:val="22"/>
        </w:rPr>
        <w:t>zmiany spowodowane innymi przyczynami zewnętrznymi niezależnymi od Zamawiającego oraz Wykonawcy skutkującymi niemożliwością realizacji Umowy.</w:t>
      </w:r>
      <w:r w:rsidR="004B24AC" w:rsidRPr="00D46127">
        <w:rPr>
          <w:sz w:val="22"/>
          <w:szCs w:val="22"/>
        </w:rPr>
        <w:t>;</w:t>
      </w:r>
    </w:p>
    <w:p w14:paraId="66F64C58" w14:textId="158501B3" w:rsidR="000C23F8" w:rsidRPr="00D46127" w:rsidRDefault="002E33E1" w:rsidP="00767CB1">
      <w:pPr>
        <w:numPr>
          <w:ilvl w:val="2"/>
          <w:numId w:val="49"/>
        </w:numPr>
        <w:spacing w:line="259" w:lineRule="auto"/>
        <w:jc w:val="both"/>
        <w:rPr>
          <w:sz w:val="22"/>
          <w:szCs w:val="22"/>
        </w:rPr>
      </w:pPr>
      <w:r>
        <w:rPr>
          <w:sz w:val="22"/>
          <w:szCs w:val="22"/>
        </w:rPr>
        <w:t>w</w:t>
      </w:r>
      <w:r w:rsidR="000C23F8" w:rsidRPr="00D46127">
        <w:rPr>
          <w:sz w:val="22"/>
          <w:szCs w:val="22"/>
        </w:rPr>
        <w:t xml:space="preserve"> przypadku wystąpienia którejkolwiek z okoliczności określonych w lit. a)</w:t>
      </w:r>
      <w:r w:rsidR="009A4313" w:rsidRPr="00D46127">
        <w:rPr>
          <w:sz w:val="22"/>
          <w:szCs w:val="22"/>
        </w:rPr>
        <w:t xml:space="preserve"> do </w:t>
      </w:r>
      <w:r>
        <w:rPr>
          <w:sz w:val="22"/>
          <w:szCs w:val="22"/>
        </w:rPr>
        <w:t>e</w:t>
      </w:r>
      <w:r w:rsidR="000C23F8" w:rsidRPr="00D46127">
        <w:rPr>
          <w:sz w:val="22"/>
          <w:szCs w:val="22"/>
        </w:rPr>
        <w:t>) termin realizacji Umowy może ulec wydłużeniu</w:t>
      </w:r>
      <w:r w:rsidR="006322B0" w:rsidRPr="00D46127">
        <w:rPr>
          <w:sz w:val="22"/>
          <w:szCs w:val="22"/>
        </w:rPr>
        <w:t xml:space="preserve"> </w:t>
      </w:r>
      <w:r w:rsidR="000C23F8" w:rsidRPr="00D46127">
        <w:rPr>
          <w:sz w:val="22"/>
          <w:szCs w:val="22"/>
        </w:rPr>
        <w:t>o czas niezbędny do zakończenia realizacji Umowy.</w:t>
      </w:r>
    </w:p>
    <w:p w14:paraId="11DBB47F" w14:textId="2FA119F9" w:rsidR="000C23F8" w:rsidRPr="00A56523" w:rsidRDefault="002E33E1" w:rsidP="00767CB1">
      <w:pPr>
        <w:numPr>
          <w:ilvl w:val="2"/>
          <w:numId w:val="49"/>
        </w:numPr>
        <w:spacing w:line="259" w:lineRule="auto"/>
        <w:jc w:val="both"/>
        <w:rPr>
          <w:sz w:val="22"/>
          <w:szCs w:val="22"/>
        </w:rPr>
      </w:pPr>
      <w:r>
        <w:rPr>
          <w:sz w:val="22"/>
          <w:szCs w:val="22"/>
        </w:rPr>
        <w:t>w</w:t>
      </w:r>
      <w:r w:rsidR="000C23F8" w:rsidRPr="00D46127">
        <w:rPr>
          <w:sz w:val="22"/>
          <w:szCs w:val="22"/>
        </w:rPr>
        <w:t xml:space="preserve"> przypadku wystąpienia którejkolwiek z okoliczności określonych w lit. </w:t>
      </w:r>
      <w:r w:rsidR="008B111C" w:rsidRPr="00D46127">
        <w:rPr>
          <w:sz w:val="22"/>
          <w:szCs w:val="22"/>
        </w:rPr>
        <w:t>b</w:t>
      </w:r>
      <w:r w:rsidR="000C23F8" w:rsidRPr="00D46127">
        <w:rPr>
          <w:sz w:val="22"/>
          <w:szCs w:val="22"/>
        </w:rPr>
        <w:t>)</w:t>
      </w:r>
      <w:r w:rsidR="009A4313" w:rsidRPr="00D46127">
        <w:rPr>
          <w:sz w:val="22"/>
          <w:szCs w:val="22"/>
        </w:rPr>
        <w:t xml:space="preserve"> do </w:t>
      </w:r>
      <w:r>
        <w:rPr>
          <w:sz w:val="22"/>
          <w:szCs w:val="22"/>
        </w:rPr>
        <w:t>e</w:t>
      </w:r>
      <w:r w:rsidR="000C23F8" w:rsidRPr="00D46127">
        <w:rPr>
          <w:sz w:val="22"/>
          <w:szCs w:val="22"/>
        </w:rPr>
        <w:t xml:space="preserve">) termin realizacji Umowy może ulec skróceniu, jeżeli jej dalsze wykonywanie nie przynosi oczekiwanych rezultatów </w:t>
      </w:r>
      <w:r w:rsidR="00396EFC" w:rsidRPr="00D46127">
        <w:rPr>
          <w:sz w:val="22"/>
          <w:szCs w:val="22"/>
        </w:rPr>
        <w:t xml:space="preserve">przez </w:t>
      </w:r>
      <w:r w:rsidR="000C23F8" w:rsidRPr="00D46127">
        <w:rPr>
          <w:sz w:val="22"/>
          <w:szCs w:val="22"/>
        </w:rPr>
        <w:t>Zamawiającego, nie jest uzasadnione ekonomicznie</w:t>
      </w:r>
      <w:r w:rsidR="006322B0" w:rsidRPr="00D46127">
        <w:rPr>
          <w:sz w:val="22"/>
          <w:szCs w:val="22"/>
        </w:rPr>
        <w:t xml:space="preserve">, </w:t>
      </w:r>
      <w:r w:rsidR="000C23F8" w:rsidRPr="00D46127">
        <w:rPr>
          <w:sz w:val="22"/>
          <w:szCs w:val="22"/>
        </w:rPr>
        <w:t>organizacyjnie</w:t>
      </w:r>
      <w:r w:rsidR="006322B0" w:rsidRPr="00D46127">
        <w:rPr>
          <w:sz w:val="22"/>
          <w:szCs w:val="22"/>
        </w:rPr>
        <w:t xml:space="preserve"> lub </w:t>
      </w:r>
      <w:r w:rsidR="006322B0" w:rsidRPr="00A56523">
        <w:rPr>
          <w:sz w:val="22"/>
          <w:szCs w:val="22"/>
        </w:rPr>
        <w:t>technologicznie.</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A56523" w:rsidRDefault="00395A08" w:rsidP="00767CB1">
      <w:pPr>
        <w:pStyle w:val="Akapitzlist"/>
        <w:numPr>
          <w:ilvl w:val="0"/>
          <w:numId w:val="58"/>
        </w:numPr>
        <w:spacing w:line="259" w:lineRule="auto"/>
        <w:jc w:val="both"/>
        <w:rPr>
          <w:sz w:val="22"/>
          <w:szCs w:val="22"/>
        </w:rPr>
      </w:pPr>
      <w:bookmarkStart w:id="244" w:name="_Hlk233097716"/>
      <w:r w:rsidRPr="00A56523">
        <w:rPr>
          <w:sz w:val="22"/>
          <w:szCs w:val="22"/>
        </w:rPr>
        <w:t>Nie wymagają aneksu a jedynie poinformowania drugiej strony:</w:t>
      </w:r>
    </w:p>
    <w:p w14:paraId="11E57746" w14:textId="77777777" w:rsidR="00395A08" w:rsidRPr="00A56523" w:rsidRDefault="00395A08" w:rsidP="00767CB1">
      <w:pPr>
        <w:pStyle w:val="Akapitzlist"/>
        <w:numPr>
          <w:ilvl w:val="0"/>
          <w:numId w:val="59"/>
        </w:numPr>
        <w:jc w:val="both"/>
        <w:rPr>
          <w:sz w:val="22"/>
          <w:szCs w:val="22"/>
        </w:rPr>
      </w:pPr>
      <w:bookmarkStart w:id="245" w:name="_Hlk147848517"/>
      <w:bookmarkEnd w:id="244"/>
      <w:r w:rsidRPr="00A56523">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A56523" w:rsidRDefault="00395A08" w:rsidP="00767CB1">
      <w:pPr>
        <w:pStyle w:val="Akapitzlist"/>
        <w:numPr>
          <w:ilvl w:val="0"/>
          <w:numId w:val="59"/>
        </w:numPr>
        <w:jc w:val="both"/>
        <w:rPr>
          <w:sz w:val="22"/>
          <w:szCs w:val="22"/>
        </w:rPr>
      </w:pPr>
      <w:bookmarkStart w:id="246" w:name="_Hlk221190342"/>
      <w:bookmarkEnd w:id="245"/>
      <w:r w:rsidRPr="00A56523">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6"/>
    <w:p w14:paraId="21E13F0B" w14:textId="77777777" w:rsidR="00395A08" w:rsidRPr="00A56523" w:rsidRDefault="00395A08" w:rsidP="00767CB1">
      <w:pPr>
        <w:pStyle w:val="Akapitzlist"/>
        <w:numPr>
          <w:ilvl w:val="0"/>
          <w:numId w:val="59"/>
        </w:numPr>
        <w:jc w:val="both"/>
        <w:rPr>
          <w:sz w:val="22"/>
          <w:szCs w:val="22"/>
        </w:rPr>
      </w:pPr>
      <w:r w:rsidRPr="00A56523">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A56523" w:rsidRDefault="006F715D" w:rsidP="00767CB1">
      <w:pPr>
        <w:pStyle w:val="Akapitzlist"/>
        <w:numPr>
          <w:ilvl w:val="0"/>
          <w:numId w:val="59"/>
        </w:numPr>
        <w:jc w:val="both"/>
        <w:rPr>
          <w:sz w:val="22"/>
          <w:szCs w:val="22"/>
        </w:rPr>
      </w:pPr>
      <w:r w:rsidRPr="00A56523">
        <w:rPr>
          <w:sz w:val="22"/>
          <w:szCs w:val="22"/>
        </w:rPr>
        <w:t xml:space="preserve">zmiana lub wprowadzenie nowego </w:t>
      </w:r>
      <w:r w:rsidR="00DA44BE" w:rsidRPr="00A56523">
        <w:rPr>
          <w:sz w:val="22"/>
          <w:szCs w:val="22"/>
        </w:rPr>
        <w:t>Podwykonawcy (</w:t>
      </w:r>
      <w:r w:rsidRPr="00A56523">
        <w:rPr>
          <w:sz w:val="22"/>
          <w:szCs w:val="22"/>
        </w:rPr>
        <w:t>§10 ust. 13),</w:t>
      </w:r>
    </w:p>
    <w:p w14:paraId="78A2D83C" w14:textId="77777777" w:rsidR="006F715D" w:rsidRPr="00A56523" w:rsidRDefault="006F715D" w:rsidP="00767CB1">
      <w:pPr>
        <w:pStyle w:val="Akapitzlist"/>
        <w:numPr>
          <w:ilvl w:val="0"/>
          <w:numId w:val="59"/>
        </w:numPr>
        <w:jc w:val="both"/>
        <w:rPr>
          <w:sz w:val="22"/>
          <w:szCs w:val="22"/>
        </w:rPr>
      </w:pPr>
      <w:r w:rsidRPr="00A56523">
        <w:rPr>
          <w:sz w:val="22"/>
          <w:szCs w:val="22"/>
        </w:rPr>
        <w:t>zmiana osób odpowiedzialnych za nadzór (§11 ust. 3),</w:t>
      </w:r>
    </w:p>
    <w:p w14:paraId="1A4E7840" w14:textId="1CDF2AD7" w:rsidR="006F715D" w:rsidRPr="00D46127" w:rsidRDefault="006F715D" w:rsidP="00767CB1">
      <w:pPr>
        <w:pStyle w:val="Akapitzlist"/>
        <w:numPr>
          <w:ilvl w:val="0"/>
          <w:numId w:val="59"/>
        </w:numPr>
        <w:jc w:val="both"/>
        <w:rPr>
          <w:sz w:val="22"/>
          <w:szCs w:val="22"/>
        </w:rPr>
      </w:pPr>
      <w:r w:rsidRPr="00D46127">
        <w:rPr>
          <w:sz w:val="22"/>
          <w:szCs w:val="22"/>
        </w:rPr>
        <w:t>zmiana terminu realizacji w związku z wystąpieniem siły wyższej, wg zasad określonych w §21 ust.4</w:t>
      </w:r>
      <w:r w:rsidR="00E042C1" w:rsidRPr="00D46127">
        <w:rPr>
          <w:sz w:val="22"/>
          <w:szCs w:val="22"/>
        </w:rPr>
        <w:t>,</w:t>
      </w:r>
    </w:p>
    <w:p w14:paraId="6C5F9ACE" w14:textId="41FFD211" w:rsidR="00B47038" w:rsidRPr="00D46127" w:rsidRDefault="00B47038" w:rsidP="00767CB1">
      <w:pPr>
        <w:pStyle w:val="Akapitzlist"/>
        <w:numPr>
          <w:ilvl w:val="0"/>
          <w:numId w:val="59"/>
        </w:numPr>
        <w:jc w:val="both"/>
        <w:rPr>
          <w:sz w:val="22"/>
          <w:szCs w:val="22"/>
        </w:rPr>
      </w:pPr>
      <w:r w:rsidRPr="00D46127">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C42B0D" w:rsidRPr="00D46127">
        <w:rPr>
          <w:rFonts w:eastAsiaTheme="minorHAnsi"/>
          <w:sz w:val="22"/>
          <w:szCs w:val="22"/>
          <w:lang w:eastAsia="en-US"/>
        </w:rPr>
        <w:t>,</w:t>
      </w:r>
      <w:r w:rsidR="00C42B0D" w:rsidRPr="00D46127">
        <w:rPr>
          <w:rFonts w:eastAsiaTheme="minorHAnsi"/>
          <w:color w:val="000000"/>
          <w:sz w:val="22"/>
          <w:szCs w:val="22"/>
          <w:lang w:eastAsia="en-US"/>
        </w:rPr>
        <w:t xml:space="preserve"> do ilości ruchów wskazanych w Załączniku nr 1</w:t>
      </w:r>
      <w:r w:rsidR="00A56523">
        <w:rPr>
          <w:rFonts w:eastAsiaTheme="minorHAnsi"/>
          <w:color w:val="000000"/>
          <w:sz w:val="22"/>
          <w:szCs w:val="22"/>
          <w:lang w:eastAsia="en-US"/>
        </w:rPr>
        <w:t>.</w:t>
      </w:r>
    </w:p>
    <w:p w14:paraId="461CC0AD" w14:textId="3338F99F" w:rsidR="00F536DE" w:rsidRPr="00B71040" w:rsidRDefault="004F3468" w:rsidP="00B71040">
      <w:pPr>
        <w:pStyle w:val="Nagwek2"/>
      </w:pPr>
      <w:bookmarkStart w:id="247" w:name="_Toc236131577"/>
      <w:bookmarkEnd w:id="241"/>
      <w:bookmarkEnd w:id="243"/>
      <w:r w:rsidRPr="004F3468">
        <w:t xml:space="preserve">§ 16. </w:t>
      </w:r>
      <w:r w:rsidR="00F536DE" w:rsidRPr="00B71040">
        <w:t>Waloryzacja</w:t>
      </w:r>
      <w:r w:rsidR="00B24F0B">
        <w:t xml:space="preserve"> </w:t>
      </w:r>
      <w:r w:rsidR="00A56523">
        <w:t>– nie dotyczy</w:t>
      </w:r>
      <w:bookmarkEnd w:id="247"/>
    </w:p>
    <w:p w14:paraId="32DF3309" w14:textId="790A78AE" w:rsidR="000C23F8" w:rsidRPr="00500E2A" w:rsidRDefault="000C23F8" w:rsidP="000C23F8">
      <w:pPr>
        <w:pStyle w:val="Nagwek2"/>
      </w:pPr>
      <w:bookmarkStart w:id="248" w:name="_Toc64016213"/>
      <w:bookmarkStart w:id="249" w:name="_Toc106095875"/>
      <w:bookmarkStart w:id="250" w:name="_Toc106096315"/>
      <w:bookmarkStart w:id="251" w:name="_Toc106096419"/>
      <w:bookmarkStart w:id="252" w:name="_Toc236131578"/>
      <w:bookmarkStart w:id="253" w:name="_Hlk67826426"/>
      <w:bookmarkEnd w:id="242"/>
      <w:r w:rsidRPr="00500E2A">
        <w:t>§</w:t>
      </w:r>
      <w:r>
        <w:t xml:space="preserve"> </w:t>
      </w:r>
      <w:r w:rsidRPr="00500E2A">
        <w:t>1</w:t>
      </w:r>
      <w:r w:rsidR="00B71040">
        <w:t>7</w:t>
      </w:r>
      <w:r w:rsidRPr="00500E2A">
        <w:t>. Ochrona danych osobowych</w:t>
      </w:r>
      <w:bookmarkEnd w:id="248"/>
      <w:bookmarkEnd w:id="249"/>
      <w:bookmarkEnd w:id="250"/>
      <w:bookmarkEnd w:id="251"/>
      <w:bookmarkEnd w:id="252"/>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53"/>
    </w:p>
    <w:p w14:paraId="58527156" w14:textId="11C869A2" w:rsidR="000C23F8" w:rsidRPr="00E66F78" w:rsidRDefault="000C23F8" w:rsidP="000C23F8">
      <w:pPr>
        <w:pStyle w:val="Nagwek2"/>
      </w:pPr>
      <w:bookmarkStart w:id="254" w:name="_Toc64016214"/>
      <w:bookmarkStart w:id="255" w:name="_Toc106095876"/>
      <w:bookmarkStart w:id="256" w:name="_Toc106096316"/>
      <w:bookmarkStart w:id="257" w:name="_Toc106096420"/>
      <w:bookmarkStart w:id="258" w:name="_Toc236131579"/>
      <w:r w:rsidRPr="00500E2A">
        <w:t>§</w:t>
      </w:r>
      <w:r>
        <w:t xml:space="preserve"> </w:t>
      </w:r>
      <w:r w:rsidRPr="00500E2A">
        <w:t>1</w:t>
      </w:r>
      <w:r w:rsidR="00B71040">
        <w:t>8</w:t>
      </w:r>
      <w:r w:rsidRPr="00500E2A">
        <w:t xml:space="preserve">. Ochrona tajemnic </w:t>
      </w:r>
      <w:r w:rsidRPr="00E66F78">
        <w:t>przedsiębiorcy, zachowanie poufności</w:t>
      </w:r>
      <w:bookmarkEnd w:id="254"/>
      <w:bookmarkEnd w:id="255"/>
      <w:bookmarkEnd w:id="256"/>
      <w:bookmarkEnd w:id="257"/>
      <w:bookmarkEnd w:id="258"/>
      <w:r w:rsidRPr="00E66F78">
        <w:t xml:space="preserve"> </w:t>
      </w:r>
    </w:p>
    <w:p w14:paraId="6DD2CBE1" w14:textId="77777777" w:rsidR="000C23F8" w:rsidRPr="00E66F78" w:rsidRDefault="000C23F8" w:rsidP="00767CB1">
      <w:pPr>
        <w:numPr>
          <w:ilvl w:val="0"/>
          <w:numId w:val="39"/>
        </w:numPr>
        <w:spacing w:line="259" w:lineRule="auto"/>
        <w:ind w:hanging="357"/>
        <w:jc w:val="both"/>
        <w:rPr>
          <w:sz w:val="22"/>
          <w:szCs w:val="22"/>
        </w:rPr>
      </w:pPr>
      <w:bookmarkStart w:id="259"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767CB1">
      <w:pPr>
        <w:numPr>
          <w:ilvl w:val="0"/>
          <w:numId w:val="39"/>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767CB1">
      <w:pPr>
        <w:numPr>
          <w:ilvl w:val="0"/>
          <w:numId w:val="39"/>
        </w:numPr>
        <w:spacing w:line="259" w:lineRule="auto"/>
        <w:ind w:hanging="357"/>
        <w:jc w:val="both"/>
        <w:rPr>
          <w:sz w:val="22"/>
          <w:szCs w:val="22"/>
        </w:rPr>
      </w:pPr>
      <w:r w:rsidRPr="00E66F78">
        <w:rPr>
          <w:sz w:val="22"/>
          <w:szCs w:val="22"/>
        </w:rPr>
        <w:lastRenderedPageBreak/>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767CB1">
      <w:pPr>
        <w:numPr>
          <w:ilvl w:val="0"/>
          <w:numId w:val="39"/>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767CB1">
      <w:pPr>
        <w:numPr>
          <w:ilvl w:val="1"/>
          <w:numId w:val="39"/>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767CB1">
      <w:pPr>
        <w:numPr>
          <w:ilvl w:val="1"/>
          <w:numId w:val="39"/>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767CB1">
      <w:pPr>
        <w:numPr>
          <w:ilvl w:val="1"/>
          <w:numId w:val="39"/>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767CB1">
      <w:pPr>
        <w:numPr>
          <w:ilvl w:val="0"/>
          <w:numId w:val="39"/>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767CB1">
      <w:pPr>
        <w:numPr>
          <w:ilvl w:val="1"/>
          <w:numId w:val="39"/>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767CB1">
      <w:pPr>
        <w:numPr>
          <w:ilvl w:val="1"/>
          <w:numId w:val="39"/>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767CB1">
      <w:pPr>
        <w:numPr>
          <w:ilvl w:val="1"/>
          <w:numId w:val="39"/>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767CB1">
      <w:pPr>
        <w:numPr>
          <w:ilvl w:val="0"/>
          <w:numId w:val="39"/>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767CB1">
      <w:pPr>
        <w:numPr>
          <w:ilvl w:val="0"/>
          <w:numId w:val="39"/>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767CB1">
      <w:pPr>
        <w:numPr>
          <w:ilvl w:val="0"/>
          <w:numId w:val="39"/>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767CB1">
      <w:pPr>
        <w:numPr>
          <w:ilvl w:val="0"/>
          <w:numId w:val="39"/>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767CB1">
      <w:pPr>
        <w:numPr>
          <w:ilvl w:val="0"/>
          <w:numId w:val="39"/>
        </w:numPr>
        <w:spacing w:line="259" w:lineRule="auto"/>
        <w:ind w:left="363" w:hanging="357"/>
        <w:jc w:val="both"/>
        <w:rPr>
          <w:sz w:val="22"/>
          <w:szCs w:val="22"/>
        </w:rPr>
      </w:pPr>
      <w:bookmarkStart w:id="260"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61" w:name="_Toc64016215"/>
      <w:bookmarkStart w:id="262" w:name="_Toc106095877"/>
      <w:bookmarkStart w:id="263" w:name="_Toc106096317"/>
      <w:bookmarkStart w:id="264" w:name="_Toc106096421"/>
      <w:bookmarkStart w:id="265" w:name="_Toc236131580"/>
      <w:bookmarkStart w:id="266" w:name="_Hlk202858682"/>
      <w:bookmarkEnd w:id="259"/>
      <w:bookmarkEnd w:id="260"/>
      <w:r w:rsidRPr="00F8529D">
        <w:t>§ 1</w:t>
      </w:r>
      <w:r w:rsidR="00B71040" w:rsidRPr="00F8529D">
        <w:t>9</w:t>
      </w:r>
      <w:r w:rsidRPr="00F8529D">
        <w:t>. Zasady etyki</w:t>
      </w:r>
      <w:bookmarkEnd w:id="261"/>
      <w:bookmarkEnd w:id="262"/>
      <w:bookmarkEnd w:id="263"/>
      <w:bookmarkEnd w:id="264"/>
      <w:bookmarkEnd w:id="265"/>
    </w:p>
    <w:p w14:paraId="2CA957CA" w14:textId="77777777" w:rsidR="000C23F8" w:rsidRPr="00F8529D" w:rsidRDefault="000C23F8" w:rsidP="00767CB1">
      <w:pPr>
        <w:numPr>
          <w:ilvl w:val="0"/>
          <w:numId w:val="40"/>
        </w:numPr>
        <w:spacing w:line="259" w:lineRule="auto"/>
        <w:ind w:hanging="357"/>
        <w:jc w:val="both"/>
        <w:rPr>
          <w:sz w:val="22"/>
          <w:szCs w:val="22"/>
        </w:rPr>
      </w:pPr>
      <w:bookmarkStart w:id="267"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2CC51519" w:rsidR="000C23F8" w:rsidRPr="00F8529D" w:rsidRDefault="000C23F8" w:rsidP="00767CB1">
      <w:pPr>
        <w:numPr>
          <w:ilvl w:val="1"/>
          <w:numId w:val="40"/>
        </w:numPr>
        <w:spacing w:line="259" w:lineRule="auto"/>
        <w:ind w:hanging="357"/>
        <w:jc w:val="both"/>
        <w:rPr>
          <w:sz w:val="22"/>
          <w:szCs w:val="22"/>
        </w:rPr>
      </w:pPr>
      <w:bookmarkStart w:id="268" w:name="_Hlk156480572"/>
      <w:r w:rsidRPr="00F8529D">
        <w:rPr>
          <w:sz w:val="22"/>
          <w:szCs w:val="22"/>
        </w:rPr>
        <w:lastRenderedPageBreak/>
        <w:t xml:space="preserve">popełnienia przestępstw określonych w art. 16 ustawy z dnia 28 października 2002 r. </w:t>
      </w:r>
      <w:bookmarkStart w:id="269" w:name="_Hlk144468375"/>
      <w:r w:rsidRPr="00F8529D">
        <w:rPr>
          <w:sz w:val="22"/>
          <w:szCs w:val="22"/>
        </w:rPr>
        <w:t>o odpowiedzialności podmiotów zbiorowych za czyny zabronione pod groźbą kary</w:t>
      </w:r>
      <w:bookmarkEnd w:id="269"/>
      <w:r w:rsidR="00744F79" w:rsidRPr="00F8529D">
        <w:rPr>
          <w:sz w:val="22"/>
          <w:szCs w:val="22"/>
        </w:rPr>
        <w:t>.</w:t>
      </w:r>
    </w:p>
    <w:p w14:paraId="5E537C58" w14:textId="16EA3322" w:rsidR="000C23F8" w:rsidRPr="00F8529D" w:rsidRDefault="000C23F8" w:rsidP="00767CB1">
      <w:pPr>
        <w:numPr>
          <w:ilvl w:val="1"/>
          <w:numId w:val="40"/>
        </w:numPr>
        <w:spacing w:line="259" w:lineRule="auto"/>
        <w:ind w:hanging="357"/>
        <w:jc w:val="both"/>
        <w:rPr>
          <w:sz w:val="22"/>
          <w:szCs w:val="22"/>
        </w:rPr>
      </w:pPr>
      <w:r w:rsidRPr="00F8529D">
        <w:rPr>
          <w:sz w:val="22"/>
          <w:szCs w:val="22"/>
        </w:rPr>
        <w:t xml:space="preserve">popełnienia czynów wskazanych w ustawie z dnia 16 kwietnia 1993 roku </w:t>
      </w:r>
      <w:bookmarkStart w:id="270" w:name="_Hlk144468401"/>
      <w:r w:rsidRPr="00F8529D">
        <w:rPr>
          <w:sz w:val="22"/>
          <w:szCs w:val="22"/>
        </w:rPr>
        <w:t>o zwalczaniu nieuczciwej konkurencji</w:t>
      </w:r>
      <w:bookmarkStart w:id="271" w:name="_Hlk148611757"/>
      <w:bookmarkEnd w:id="270"/>
      <w:r w:rsidRPr="00F8529D">
        <w:rPr>
          <w:sz w:val="22"/>
          <w:szCs w:val="22"/>
        </w:rPr>
        <w:t>.</w:t>
      </w:r>
      <w:bookmarkEnd w:id="271"/>
    </w:p>
    <w:bookmarkEnd w:id="268"/>
    <w:p w14:paraId="43D62C96" w14:textId="77777777" w:rsidR="000C23F8" w:rsidRPr="00F568BB" w:rsidRDefault="000C23F8" w:rsidP="00767CB1">
      <w:pPr>
        <w:numPr>
          <w:ilvl w:val="0"/>
          <w:numId w:val="40"/>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F568BB">
        <w:rPr>
          <w:sz w:val="22"/>
          <w:szCs w:val="22"/>
        </w:rPr>
        <w:t>przedstawicielowi Strony umowy w związku z jej realizacją.</w:t>
      </w:r>
    </w:p>
    <w:p w14:paraId="1E3076C6" w14:textId="1EF86F11" w:rsidR="00E24D1E" w:rsidRPr="00F568BB" w:rsidRDefault="00AB2101" w:rsidP="00767CB1">
      <w:pPr>
        <w:numPr>
          <w:ilvl w:val="0"/>
          <w:numId w:val="40"/>
        </w:numPr>
        <w:spacing w:line="259" w:lineRule="auto"/>
        <w:jc w:val="both"/>
        <w:rPr>
          <w:sz w:val="22"/>
          <w:szCs w:val="22"/>
        </w:rPr>
      </w:pPr>
      <w:bookmarkStart w:id="272" w:name="_Hlk202858702"/>
      <w:bookmarkStart w:id="273" w:name="_Hlk167104771"/>
      <w:r w:rsidRPr="00F568BB">
        <w:rPr>
          <w:sz w:val="22"/>
          <w:szCs w:val="22"/>
        </w:rPr>
        <w:t>Strony oświadczają</w:t>
      </w:r>
      <w:r w:rsidR="00C02E70" w:rsidRPr="00F568BB">
        <w:rPr>
          <w:sz w:val="22"/>
          <w:szCs w:val="22"/>
        </w:rPr>
        <w:t>,</w:t>
      </w:r>
      <w:r w:rsidRPr="00F568BB">
        <w:rPr>
          <w:sz w:val="22"/>
          <w:szCs w:val="22"/>
        </w:rPr>
        <w:t xml:space="preserve"> że zapoznały się z Polityką Antykorupcyjną Polskiej Grupy Górniczej S.A.</w:t>
      </w:r>
      <w:r w:rsidR="00AB0C78" w:rsidRPr="00F568BB">
        <w:rPr>
          <w:sz w:val="22"/>
          <w:szCs w:val="22"/>
        </w:rPr>
        <w:t xml:space="preserve"> oraz Kodeksem Postępowania dla Partnerów Biznesowych </w:t>
      </w:r>
      <w:r w:rsidRPr="00F568BB">
        <w:rPr>
          <w:sz w:val="22"/>
          <w:szCs w:val="22"/>
        </w:rPr>
        <w:t xml:space="preserve">i zobowiązują się do </w:t>
      </w:r>
      <w:r w:rsidR="00AB0C78" w:rsidRPr="00F568BB">
        <w:rPr>
          <w:sz w:val="22"/>
          <w:szCs w:val="22"/>
        </w:rPr>
        <w:t>ich</w:t>
      </w:r>
      <w:r w:rsidRPr="00F568BB">
        <w:rPr>
          <w:sz w:val="22"/>
          <w:szCs w:val="22"/>
        </w:rPr>
        <w:t xml:space="preserve"> stosowania oraz zapoznawania się z</w:t>
      </w:r>
      <w:r w:rsidR="00AB0C78" w:rsidRPr="00F568BB">
        <w:rPr>
          <w:sz w:val="22"/>
          <w:szCs w:val="22"/>
        </w:rPr>
        <w:t xml:space="preserve"> ich</w:t>
      </w:r>
      <w:r w:rsidRPr="00F568BB">
        <w:rPr>
          <w:sz w:val="22"/>
          <w:szCs w:val="22"/>
        </w:rPr>
        <w:t xml:space="preserve"> zmianami</w:t>
      </w:r>
      <w:r w:rsidR="00AB0C78" w:rsidRPr="00F568BB">
        <w:rPr>
          <w:sz w:val="22"/>
          <w:szCs w:val="22"/>
        </w:rPr>
        <w:t>.</w:t>
      </w:r>
      <w:r w:rsidRPr="00F568BB">
        <w:rPr>
          <w:sz w:val="22"/>
          <w:szCs w:val="22"/>
        </w:rPr>
        <w:t xml:space="preserve"> </w:t>
      </w:r>
      <w:r w:rsidR="00AB0C78" w:rsidRPr="00F568BB">
        <w:rPr>
          <w:sz w:val="22"/>
          <w:szCs w:val="22"/>
        </w:rPr>
        <w:t>T</w:t>
      </w:r>
      <w:r w:rsidRPr="00F568BB">
        <w:rPr>
          <w:sz w:val="22"/>
          <w:szCs w:val="22"/>
        </w:rPr>
        <w:t xml:space="preserve">reść </w:t>
      </w:r>
      <w:r w:rsidR="00AB0C78" w:rsidRPr="00F568BB">
        <w:rPr>
          <w:sz w:val="22"/>
          <w:szCs w:val="22"/>
        </w:rPr>
        <w:t xml:space="preserve">Polityki oraz Kodeksu </w:t>
      </w:r>
      <w:r w:rsidRPr="00F568BB">
        <w:rPr>
          <w:sz w:val="22"/>
          <w:szCs w:val="22"/>
        </w:rPr>
        <w:t>znajduj</w:t>
      </w:r>
      <w:r w:rsidR="00AB0C78" w:rsidRPr="00F568BB">
        <w:rPr>
          <w:sz w:val="22"/>
          <w:szCs w:val="22"/>
        </w:rPr>
        <w:t>ą</w:t>
      </w:r>
      <w:r w:rsidRPr="00F568BB">
        <w:rPr>
          <w:sz w:val="22"/>
          <w:szCs w:val="22"/>
        </w:rPr>
        <w:t xml:space="preserve"> się pod adres</w:t>
      </w:r>
      <w:r w:rsidR="00AB0C78" w:rsidRPr="00F568BB">
        <w:rPr>
          <w:sz w:val="22"/>
          <w:szCs w:val="22"/>
        </w:rPr>
        <w:t>a</w:t>
      </w:r>
      <w:r w:rsidRPr="00F568BB">
        <w:rPr>
          <w:sz w:val="22"/>
          <w:szCs w:val="22"/>
        </w:rPr>
        <w:t>m</w:t>
      </w:r>
      <w:r w:rsidR="00AB0C78" w:rsidRPr="00F568BB">
        <w:rPr>
          <w:sz w:val="22"/>
          <w:szCs w:val="22"/>
        </w:rPr>
        <w:t>i</w:t>
      </w:r>
      <w:r w:rsidRPr="00F568BB">
        <w:rPr>
          <w:sz w:val="22"/>
          <w:szCs w:val="22"/>
        </w:rPr>
        <w:t xml:space="preserve">: </w:t>
      </w:r>
      <w:hyperlink r:id="rId37" w:history="1">
        <w:r w:rsidR="00E24D1E" w:rsidRPr="00F568BB">
          <w:rPr>
            <w:rStyle w:val="Hipercze"/>
            <w:sz w:val="22"/>
            <w:szCs w:val="22"/>
          </w:rPr>
          <w:t>https://pgg.pl/storage/przetargi/informacje-i-dokumenty/polityka-antykorupcyjna-pgg-11.02.2025.pdf</w:t>
        </w:r>
      </w:hyperlink>
    </w:p>
    <w:p w14:paraId="2C35BD89" w14:textId="1EF86F11" w:rsidR="00AB2101" w:rsidRPr="00F568BB" w:rsidRDefault="00F568BB" w:rsidP="00F568BB">
      <w:pPr>
        <w:spacing w:line="259" w:lineRule="auto"/>
        <w:ind w:left="360"/>
        <w:jc w:val="both"/>
        <w:rPr>
          <w:sz w:val="22"/>
          <w:szCs w:val="22"/>
        </w:rPr>
      </w:pPr>
      <w:hyperlink r:id="rId38" w:history="1">
        <w:r w:rsidRPr="00F568BB">
          <w:rPr>
            <w:rStyle w:val="Hipercze"/>
            <w:sz w:val="22"/>
            <w:szCs w:val="22"/>
          </w:rPr>
          <w:t>https://pgg.pl/storage/przetargi/informacje-i-dokumenty/kodeks-postepowania-dla-partnerow-biznesowych.pdf</w:t>
        </w:r>
      </w:hyperlink>
      <w:r w:rsidR="00AB2101" w:rsidRPr="00F568BB">
        <w:rPr>
          <w:sz w:val="22"/>
          <w:szCs w:val="22"/>
        </w:rPr>
        <w:t xml:space="preserve"> </w:t>
      </w:r>
    </w:p>
    <w:bookmarkEnd w:id="272"/>
    <w:p w14:paraId="24B5000C" w14:textId="4D0722B3" w:rsidR="00AB2101" w:rsidRPr="00AB0C78" w:rsidRDefault="00AB2101" w:rsidP="00767CB1">
      <w:pPr>
        <w:numPr>
          <w:ilvl w:val="0"/>
          <w:numId w:val="40"/>
        </w:numPr>
        <w:spacing w:line="259" w:lineRule="auto"/>
        <w:jc w:val="both"/>
        <w:rPr>
          <w:sz w:val="22"/>
          <w:szCs w:val="22"/>
        </w:rPr>
      </w:pPr>
      <w:r w:rsidRPr="00F568BB">
        <w:rPr>
          <w:sz w:val="22"/>
          <w:szCs w:val="22"/>
        </w:rPr>
        <w:t>Wykonawca oświadcza</w:t>
      </w:r>
      <w:r w:rsidR="00C02E70" w:rsidRPr="00F568BB">
        <w:rPr>
          <w:sz w:val="22"/>
          <w:szCs w:val="22"/>
        </w:rPr>
        <w:t>,</w:t>
      </w:r>
      <w:r w:rsidRPr="00F568BB">
        <w:rPr>
          <w:sz w:val="22"/>
          <w:szCs w:val="22"/>
        </w:rPr>
        <w:t xml:space="preserve"> że dołoży należytej staranności</w:t>
      </w:r>
      <w:r w:rsidRPr="00AB0C78">
        <w:rPr>
          <w:sz w:val="22"/>
          <w:szCs w:val="22"/>
        </w:rPr>
        <w:t xml:space="preserve">, aby pracownicy, współpracownicy,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rsidP="00767CB1">
      <w:pPr>
        <w:numPr>
          <w:ilvl w:val="0"/>
          <w:numId w:val="40"/>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rsidP="00767CB1">
      <w:pPr>
        <w:numPr>
          <w:ilvl w:val="0"/>
          <w:numId w:val="40"/>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rsidP="00767CB1">
      <w:pPr>
        <w:numPr>
          <w:ilvl w:val="0"/>
          <w:numId w:val="40"/>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73"/>
    </w:p>
    <w:p w14:paraId="6B143E29" w14:textId="2A19AAB0" w:rsidR="000C23F8" w:rsidRPr="00F8529D" w:rsidRDefault="000C23F8" w:rsidP="00AD7A6E">
      <w:pPr>
        <w:pStyle w:val="Nagwek2"/>
      </w:pPr>
      <w:bookmarkStart w:id="274" w:name="_Toc106095878"/>
      <w:bookmarkStart w:id="275" w:name="_Toc106096318"/>
      <w:bookmarkStart w:id="276" w:name="_Toc106096422"/>
      <w:bookmarkStart w:id="277" w:name="_Toc236131581"/>
      <w:bookmarkStart w:id="278" w:name="_Hlk105675117"/>
      <w:bookmarkStart w:id="279" w:name="_Hlk67826575"/>
      <w:bookmarkStart w:id="280" w:name="_Toc64016216"/>
      <w:bookmarkEnd w:id="266"/>
      <w:bookmarkEnd w:id="267"/>
      <w:r w:rsidRPr="00F8529D">
        <w:t xml:space="preserve">§ </w:t>
      </w:r>
      <w:r w:rsidR="00B71040" w:rsidRPr="00F8529D">
        <w:t>20</w:t>
      </w:r>
      <w:r w:rsidRPr="00F8529D">
        <w:t>. Nadzór wynikający z zarządzania środowiskowego</w:t>
      </w:r>
      <w:bookmarkEnd w:id="274"/>
      <w:bookmarkEnd w:id="275"/>
      <w:bookmarkEnd w:id="276"/>
      <w:bookmarkEnd w:id="277"/>
    </w:p>
    <w:p w14:paraId="10336777" w14:textId="2497FBF6" w:rsidR="00C032F0" w:rsidRPr="00C032F0" w:rsidRDefault="00C032F0" w:rsidP="00C032F0">
      <w:pPr>
        <w:pStyle w:val="Akapitzlist"/>
        <w:numPr>
          <w:ilvl w:val="0"/>
          <w:numId w:val="81"/>
        </w:numPr>
        <w:jc w:val="both"/>
        <w:rPr>
          <w:sz w:val="22"/>
          <w:szCs w:val="22"/>
        </w:rPr>
      </w:pPr>
      <w:bookmarkStart w:id="281" w:name="_Toc106095879"/>
      <w:bookmarkStart w:id="282" w:name="_Toc106096319"/>
      <w:bookmarkStart w:id="283" w:name="_Toc106096423"/>
      <w:bookmarkStart w:id="284" w:name="_Hlk67826617"/>
      <w:bookmarkEnd w:id="278"/>
      <w:bookmarkEnd w:id="279"/>
      <w:r w:rsidRPr="00C032F0">
        <w:rPr>
          <w:sz w:val="22"/>
          <w:szCs w:val="22"/>
        </w:rPr>
        <w:t>Wykonawca zobowiązuje się do przestrzegania przepisów prawnych w zakresie ochrony środowiska.</w:t>
      </w:r>
    </w:p>
    <w:p w14:paraId="1F14ECD1" w14:textId="5725AC10" w:rsidR="00C032F0" w:rsidRDefault="00C032F0" w:rsidP="00C032F0">
      <w:pPr>
        <w:pStyle w:val="Akapitzlist"/>
        <w:numPr>
          <w:ilvl w:val="0"/>
          <w:numId w:val="81"/>
        </w:numPr>
        <w:jc w:val="both"/>
        <w:rPr>
          <w:sz w:val="22"/>
          <w:szCs w:val="22"/>
        </w:rPr>
      </w:pPr>
      <w:r w:rsidRPr="00265AB8">
        <w:rPr>
          <w:sz w:val="22"/>
          <w:szCs w:val="22"/>
        </w:rPr>
        <w:t xml:space="preserve">Wykonawca oświadcza, że zapoznał się z Instrukcją dla Wykonawców, obowiązującą w trakcie realizacji umowy, zamieszczoną </w:t>
      </w:r>
      <w:r w:rsidRPr="00C032F0">
        <w:rPr>
          <w:sz w:val="22"/>
          <w:szCs w:val="22"/>
        </w:rPr>
        <w:t xml:space="preserve">pod adresem </w:t>
      </w:r>
      <w:hyperlink r:id="rId39" w:history="1">
        <w:r w:rsidRPr="00C032F0">
          <w:rPr>
            <w:rStyle w:val="Hipercze"/>
            <w:sz w:val="22"/>
            <w:szCs w:val="22"/>
          </w:rPr>
          <w:t>https://pgg.pl/przetargi/informacje-i-dokumenty/dokumenty-procesu-zakupowego</w:t>
        </w:r>
      </w:hyperlink>
      <w:r w:rsidRPr="00C032F0">
        <w:rPr>
          <w:sz w:val="22"/>
          <w:szCs w:val="22"/>
        </w:rPr>
        <w:t xml:space="preserve"> o</w:t>
      </w:r>
      <w:r w:rsidRPr="00265AB8">
        <w:rPr>
          <w:sz w:val="22"/>
          <w:szCs w:val="22"/>
        </w:rPr>
        <w:t>raz oświadcza, że zapoznał i na bieżąco będzie zapoznawał osoby realizujące umowę po stronie Wykonawcy z ww. Instrukcją.</w:t>
      </w:r>
    </w:p>
    <w:p w14:paraId="412CA867" w14:textId="56899CF0" w:rsidR="00C222A6" w:rsidRPr="00C032F0" w:rsidRDefault="00C032F0" w:rsidP="00C032F0">
      <w:pPr>
        <w:pStyle w:val="Akapitzlist"/>
        <w:numPr>
          <w:ilvl w:val="0"/>
          <w:numId w:val="81"/>
        </w:numPr>
        <w:jc w:val="both"/>
        <w:rPr>
          <w:sz w:val="22"/>
          <w:szCs w:val="22"/>
        </w:rPr>
      </w:pPr>
      <w:r w:rsidRPr="00C032F0">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w:t>
      </w:r>
      <w:r w:rsidRPr="00C032F0">
        <w:rPr>
          <w:sz w:val="22"/>
          <w:szCs w:val="22"/>
        </w:rPr>
        <w:br/>
        <w:t>i zobowiązuje się do postępowania z nimi zgodnie z obowiązującymi przepisami prawa w sposób gwarantujący poszanowanie środowiska naturalnego</w:t>
      </w:r>
      <w:r w:rsidR="00C222A6" w:rsidRPr="00C032F0">
        <w:rPr>
          <w:sz w:val="22"/>
          <w:szCs w:val="22"/>
        </w:rPr>
        <w:t xml:space="preserve">. </w:t>
      </w:r>
    </w:p>
    <w:p w14:paraId="2FCA4D4C" w14:textId="1DEE1C7B" w:rsidR="000C23F8" w:rsidRPr="00E66F78" w:rsidRDefault="000C23F8" w:rsidP="00AD7A6E">
      <w:pPr>
        <w:pStyle w:val="Nagwek2"/>
      </w:pPr>
      <w:bookmarkStart w:id="285" w:name="_Toc236131582"/>
      <w:r w:rsidRPr="00B62661">
        <w:t xml:space="preserve">§ </w:t>
      </w:r>
      <w:r>
        <w:t>2</w:t>
      </w:r>
      <w:r w:rsidR="00B71040">
        <w:t>1</w:t>
      </w:r>
      <w:r w:rsidRPr="00B62661">
        <w:t xml:space="preserve">. </w:t>
      </w:r>
      <w:r w:rsidRPr="00E66F78">
        <w:t>Siła wyższa</w:t>
      </w:r>
      <w:bookmarkEnd w:id="280"/>
      <w:bookmarkEnd w:id="281"/>
      <w:bookmarkEnd w:id="282"/>
      <w:bookmarkEnd w:id="283"/>
      <w:bookmarkEnd w:id="285"/>
    </w:p>
    <w:p w14:paraId="7F042164" w14:textId="77777777" w:rsidR="000C23F8" w:rsidRPr="00E66F78" w:rsidRDefault="000C23F8" w:rsidP="00767CB1">
      <w:pPr>
        <w:numPr>
          <w:ilvl w:val="0"/>
          <w:numId w:val="41"/>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767CB1">
      <w:pPr>
        <w:numPr>
          <w:ilvl w:val="0"/>
          <w:numId w:val="41"/>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767CB1">
      <w:pPr>
        <w:numPr>
          <w:ilvl w:val="1"/>
          <w:numId w:val="41"/>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767CB1">
      <w:pPr>
        <w:numPr>
          <w:ilvl w:val="1"/>
          <w:numId w:val="41"/>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767CB1">
      <w:pPr>
        <w:numPr>
          <w:ilvl w:val="1"/>
          <w:numId w:val="41"/>
        </w:numPr>
        <w:jc w:val="both"/>
        <w:rPr>
          <w:sz w:val="22"/>
          <w:szCs w:val="22"/>
        </w:rPr>
      </w:pPr>
      <w:r w:rsidRPr="00F8529D">
        <w:rPr>
          <w:sz w:val="22"/>
          <w:szCs w:val="22"/>
        </w:rPr>
        <w:t>poważne zakłócenia w funkcjonowaniu transportu.</w:t>
      </w:r>
    </w:p>
    <w:p w14:paraId="4C75B0F6" w14:textId="1508BDBA" w:rsidR="000C23F8" w:rsidRPr="00F8529D" w:rsidRDefault="000C23F8" w:rsidP="00767CB1">
      <w:pPr>
        <w:numPr>
          <w:ilvl w:val="0"/>
          <w:numId w:val="41"/>
        </w:numPr>
        <w:ind w:left="357" w:hanging="357"/>
        <w:jc w:val="both"/>
        <w:rPr>
          <w:sz w:val="22"/>
          <w:szCs w:val="22"/>
        </w:rPr>
      </w:pPr>
      <w:bookmarkStart w:id="286"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t>
      </w:r>
      <w:r w:rsidR="00FF2455" w:rsidRPr="00F8529D">
        <w:rPr>
          <w:sz w:val="22"/>
          <w:szCs w:val="22"/>
        </w:rPr>
        <w:lastRenderedPageBreak/>
        <w:t xml:space="preserve">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6"/>
    <w:p w14:paraId="5A12B597" w14:textId="77777777" w:rsidR="000C23F8" w:rsidRPr="00F8529D" w:rsidRDefault="000C23F8" w:rsidP="00767CB1">
      <w:pPr>
        <w:numPr>
          <w:ilvl w:val="0"/>
          <w:numId w:val="41"/>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87" w:name="_Toc64016217"/>
      <w:bookmarkStart w:id="288" w:name="_Toc106095880"/>
      <w:bookmarkStart w:id="289" w:name="_Toc106096320"/>
      <w:bookmarkStart w:id="290" w:name="_Toc106096424"/>
      <w:bookmarkStart w:id="291" w:name="_Toc236131583"/>
      <w:r w:rsidRPr="00EA698B">
        <w:t>§ 2</w:t>
      </w:r>
      <w:r w:rsidR="00B71040" w:rsidRPr="00EA698B">
        <w:t>2</w:t>
      </w:r>
      <w:r w:rsidRPr="00EA698B">
        <w:t>. Postanowienia końcowe</w:t>
      </w:r>
      <w:bookmarkEnd w:id="287"/>
      <w:bookmarkEnd w:id="288"/>
      <w:bookmarkEnd w:id="289"/>
      <w:bookmarkEnd w:id="290"/>
      <w:bookmarkEnd w:id="291"/>
    </w:p>
    <w:p w14:paraId="372E732F" w14:textId="14C9515F" w:rsidR="005812ED" w:rsidRPr="00EA698B" w:rsidRDefault="005812ED" w:rsidP="00767CB1">
      <w:pPr>
        <w:numPr>
          <w:ilvl w:val="0"/>
          <w:numId w:val="42"/>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767CB1">
      <w:pPr>
        <w:numPr>
          <w:ilvl w:val="0"/>
          <w:numId w:val="42"/>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767CB1">
      <w:pPr>
        <w:numPr>
          <w:ilvl w:val="0"/>
          <w:numId w:val="42"/>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767CB1">
      <w:pPr>
        <w:numPr>
          <w:ilvl w:val="0"/>
          <w:numId w:val="42"/>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92" w:name="_Toc83291694"/>
      <w:bookmarkStart w:id="293" w:name="_Toc106095881"/>
      <w:bookmarkStart w:id="294" w:name="_Toc106096321"/>
      <w:bookmarkStart w:id="295" w:name="_Toc106096425"/>
      <w:bookmarkStart w:id="296" w:name="_Toc236131584"/>
      <w:bookmarkEnd w:id="284"/>
      <w:r w:rsidRPr="00AD7A6E">
        <w:rPr>
          <w:sz w:val="22"/>
          <w:szCs w:val="22"/>
        </w:rPr>
        <w:t>Załączniki do Umowy</w:t>
      </w:r>
      <w:bookmarkEnd w:id="292"/>
      <w:bookmarkEnd w:id="293"/>
      <w:bookmarkEnd w:id="294"/>
      <w:bookmarkEnd w:id="295"/>
      <w:bookmarkEnd w:id="296"/>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44EA70FD"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w:t>
      </w:r>
      <w:r w:rsidR="0005215A">
        <w:rPr>
          <w:rFonts w:eastAsiaTheme="majorEastAsia"/>
          <w:sz w:val="22"/>
          <w:szCs w:val="22"/>
        </w:rPr>
        <w:t>2</w:t>
      </w:r>
      <w:r>
        <w:rPr>
          <w:rFonts w:eastAsiaTheme="majorEastAsia"/>
          <w:sz w:val="22"/>
          <w:szCs w:val="22"/>
        </w:rPr>
        <w:t xml:space="preserve"> – </w:t>
      </w:r>
      <w:r w:rsidR="0005215A">
        <w:rPr>
          <w:rFonts w:eastAsiaTheme="majorEastAsia"/>
          <w:sz w:val="22"/>
          <w:szCs w:val="22"/>
        </w:rPr>
        <w:tab/>
      </w:r>
      <w:r>
        <w:rPr>
          <w:rFonts w:eastAsiaTheme="majorEastAsia"/>
          <w:sz w:val="22"/>
          <w:szCs w:val="22"/>
        </w:rPr>
        <w:t xml:space="preserve">Wzór Protokołu odbioru </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76D97506" w:rsidR="000C23F8" w:rsidRPr="00B31BB6" w:rsidRDefault="000C23F8" w:rsidP="000C23F8">
      <w:pPr>
        <w:tabs>
          <w:tab w:val="left" w:pos="1843"/>
        </w:tabs>
        <w:jc w:val="both"/>
        <w:rPr>
          <w:i/>
          <w:iCs/>
          <w:color w:val="FF0000"/>
        </w:rPr>
      </w:pP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7" w:name="_Hlk67826939"/>
      <w:bookmarkStart w:id="298"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97"/>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9" w:name="_Hlk147849015"/>
      <w:r w:rsidRPr="00744F79">
        <w:rPr>
          <w:b/>
          <w:bCs/>
          <w:i/>
          <w:iCs/>
          <w:color w:val="FF0000"/>
          <w:sz w:val="28"/>
          <w:szCs w:val="28"/>
        </w:rPr>
        <w:t>)</w:t>
      </w:r>
    </w:p>
    <w:bookmarkEnd w:id="298"/>
    <w:bookmarkEnd w:id="299"/>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4448F5B3"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sidR="0005215A">
        <w:rPr>
          <w:b/>
          <w:bCs/>
          <w:sz w:val="22"/>
          <w:szCs w:val="22"/>
        </w:rPr>
        <w:t>2</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494180A3" w14:textId="77777777" w:rsidR="000C23F8" w:rsidRPr="00AF1DD2" w:rsidRDefault="000C23F8" w:rsidP="000C23F8">
      <w:pPr>
        <w:spacing w:before="120"/>
        <w:jc w:val="center"/>
        <w:rPr>
          <w:b/>
          <w:bCs/>
          <w:sz w:val="28"/>
          <w:szCs w:val="28"/>
        </w:rPr>
      </w:pPr>
      <w:r>
        <w:rPr>
          <w:b/>
          <w:bCs/>
          <w:sz w:val="28"/>
          <w:szCs w:val="28"/>
        </w:rPr>
        <w:t>WZÓR PROTOKOŁU ODBIORU</w:t>
      </w:r>
    </w:p>
    <w:p w14:paraId="12EBCD97" w14:textId="77777777" w:rsidR="00A56523" w:rsidRDefault="00A56523" w:rsidP="00A56523">
      <w:pPr>
        <w:spacing w:before="120"/>
        <w:jc w:val="center"/>
        <w:rPr>
          <w:b/>
          <w:bCs/>
          <w:sz w:val="28"/>
          <w:szCs w:val="28"/>
        </w:rPr>
      </w:pPr>
    </w:p>
    <w:p w14:paraId="7B3AE501" w14:textId="77777777" w:rsidR="00A56523" w:rsidRPr="00E733AA" w:rsidRDefault="00A56523" w:rsidP="00A56523">
      <w:pPr>
        <w:jc w:val="center"/>
        <w:rPr>
          <w:b/>
          <w:bCs/>
          <w:sz w:val="22"/>
          <w:szCs w:val="22"/>
        </w:rPr>
      </w:pPr>
      <w:bookmarkStart w:id="300" w:name="_Toc98744395"/>
      <w:r w:rsidRPr="00E733AA">
        <w:rPr>
          <w:b/>
          <w:bCs/>
          <w:sz w:val="22"/>
          <w:szCs w:val="22"/>
        </w:rPr>
        <w:t>Protokół kompletności dostawy (wzór)</w:t>
      </w:r>
      <w:bookmarkEnd w:id="300"/>
    </w:p>
    <w:p w14:paraId="1D705EB0" w14:textId="77777777" w:rsidR="00A56523" w:rsidRPr="00F0424B" w:rsidRDefault="00A56523" w:rsidP="00A56523">
      <w:pPr>
        <w:widowControl w:val="0"/>
        <w:ind w:left="360"/>
        <w:jc w:val="center"/>
        <w:outlineLvl w:val="0"/>
        <w:rPr>
          <w:b/>
          <w:bCs/>
        </w:rPr>
      </w:pPr>
    </w:p>
    <w:p w14:paraId="7AED3B35" w14:textId="77777777" w:rsidR="00A56523" w:rsidRPr="00F0424B" w:rsidRDefault="00A56523" w:rsidP="00A56523">
      <w:pPr>
        <w:widowControl w:val="0"/>
        <w:jc w:val="center"/>
      </w:pPr>
      <w:r w:rsidRPr="00F0424B">
        <w:t>sporządzony dnia  …………… r. w …………………</w:t>
      </w:r>
    </w:p>
    <w:p w14:paraId="7A056613" w14:textId="77777777" w:rsidR="00A56523" w:rsidRPr="00F0424B" w:rsidRDefault="00A56523" w:rsidP="00A56523">
      <w:pPr>
        <w:widowControl w:val="0"/>
        <w:jc w:val="center"/>
      </w:pPr>
      <w:r w:rsidRPr="00F0424B">
        <w:t>pomiędzy:</w:t>
      </w:r>
    </w:p>
    <w:p w14:paraId="3C29D0A0" w14:textId="77777777" w:rsidR="00A56523" w:rsidRPr="00F0424B" w:rsidRDefault="00A56523" w:rsidP="00A56523"/>
    <w:p w14:paraId="2B356F5B" w14:textId="77777777" w:rsidR="00A56523" w:rsidRPr="00F0424B" w:rsidRDefault="00A56523" w:rsidP="00A56523">
      <w:r w:rsidRPr="00F0424B">
        <w:t xml:space="preserve">- Zamawiającym, tj.: </w:t>
      </w:r>
    </w:p>
    <w:p w14:paraId="3BFDB8BF" w14:textId="77777777" w:rsidR="00A56523" w:rsidRPr="00F0424B" w:rsidRDefault="00A56523" w:rsidP="00A56523">
      <w:pPr>
        <w:rPr>
          <w:b/>
        </w:rPr>
      </w:pPr>
      <w:r w:rsidRPr="00F0424B">
        <w:rPr>
          <w:b/>
        </w:rPr>
        <w:t xml:space="preserve">Polską Grupą Górniczą S.A.  Oddział KWK  .......... Ruch……………….. (Zamawiający) </w:t>
      </w:r>
    </w:p>
    <w:p w14:paraId="0FA54431" w14:textId="77777777" w:rsidR="00A56523" w:rsidRPr="00F0424B" w:rsidRDefault="00A56523" w:rsidP="00A56523">
      <w:r w:rsidRPr="00F0424B">
        <w:t>a- Wykonawcą, tj.:</w:t>
      </w:r>
    </w:p>
    <w:p w14:paraId="5235C63E" w14:textId="77777777" w:rsidR="00A56523" w:rsidRPr="00F0424B" w:rsidRDefault="00A56523" w:rsidP="00A56523">
      <w:pPr>
        <w:rPr>
          <w:b/>
        </w:rPr>
      </w:pPr>
      <w:r w:rsidRPr="00F0424B">
        <w:rPr>
          <w:b/>
        </w:rPr>
        <w:t xml:space="preserve">    …………………….  </w:t>
      </w:r>
    </w:p>
    <w:p w14:paraId="74032C6F" w14:textId="77777777" w:rsidR="00A56523" w:rsidRPr="00F0424B" w:rsidRDefault="00A56523" w:rsidP="00A56523">
      <w:pPr>
        <w:rPr>
          <w:b/>
        </w:rPr>
      </w:pPr>
    </w:p>
    <w:p w14:paraId="38CC9E74" w14:textId="77777777" w:rsidR="00A56523" w:rsidRPr="00F0424B" w:rsidRDefault="00A56523" w:rsidP="00A56523">
      <w:pPr>
        <w:rPr>
          <w:b/>
        </w:rPr>
      </w:pPr>
      <w:r w:rsidRPr="00F0424B">
        <w:rPr>
          <w:b/>
        </w:rPr>
        <w:t>Przedstawiciele Zamawiającego</w:t>
      </w:r>
      <w:r w:rsidRPr="00F0424B">
        <w:rPr>
          <w:b/>
        </w:rPr>
        <w:tab/>
      </w:r>
      <w:r w:rsidRPr="00F0424B">
        <w:rPr>
          <w:b/>
        </w:rPr>
        <w:tab/>
      </w:r>
      <w:r w:rsidRPr="00F0424B">
        <w:rPr>
          <w:b/>
        </w:rPr>
        <w:tab/>
      </w:r>
      <w:r w:rsidRPr="00F0424B">
        <w:rPr>
          <w:b/>
        </w:rPr>
        <w:tab/>
        <w:t>Przedstawiciele Wykonawcy</w:t>
      </w:r>
    </w:p>
    <w:p w14:paraId="1CE792FF" w14:textId="77777777" w:rsidR="00A56523" w:rsidRPr="00F0424B" w:rsidRDefault="00A56523" w:rsidP="00A56523"/>
    <w:p w14:paraId="7AFF05B8" w14:textId="77777777" w:rsidR="00A56523" w:rsidRPr="00F0424B" w:rsidRDefault="00A56523" w:rsidP="00A56523">
      <w:r w:rsidRPr="00F0424B">
        <w:t>1) ………………..………..…</w:t>
      </w:r>
      <w:r w:rsidRPr="00F0424B">
        <w:tab/>
      </w:r>
      <w:r w:rsidRPr="00F0424B">
        <w:tab/>
      </w:r>
      <w:r w:rsidRPr="00F0424B">
        <w:tab/>
      </w:r>
      <w:r w:rsidRPr="00F0424B">
        <w:tab/>
      </w:r>
      <w:r w:rsidRPr="00F0424B">
        <w:tab/>
        <w:t>1) …………………………</w:t>
      </w:r>
    </w:p>
    <w:p w14:paraId="248B4FD1" w14:textId="77777777" w:rsidR="00A56523" w:rsidRPr="00F0424B" w:rsidRDefault="00A56523" w:rsidP="00A56523"/>
    <w:p w14:paraId="0F81D507" w14:textId="77777777" w:rsidR="00A56523" w:rsidRPr="00F0424B" w:rsidRDefault="00A56523" w:rsidP="00A56523">
      <w:r w:rsidRPr="00F0424B">
        <w:t>2) ……………………….……</w:t>
      </w:r>
      <w:r w:rsidRPr="00F0424B">
        <w:tab/>
      </w:r>
      <w:r w:rsidRPr="00F0424B">
        <w:tab/>
      </w:r>
      <w:r w:rsidRPr="00F0424B">
        <w:tab/>
      </w:r>
      <w:r w:rsidRPr="00F0424B">
        <w:tab/>
      </w:r>
      <w:r w:rsidRPr="00F0424B">
        <w:tab/>
        <w:t>2) ………………………….</w:t>
      </w:r>
    </w:p>
    <w:p w14:paraId="02D627B1" w14:textId="77777777" w:rsidR="00A56523" w:rsidRPr="00F0424B" w:rsidRDefault="00A56523" w:rsidP="00A56523"/>
    <w:p w14:paraId="6CBD62FA" w14:textId="77777777" w:rsidR="00A56523" w:rsidRPr="00F0424B" w:rsidRDefault="00A56523" w:rsidP="00A56523">
      <w:r>
        <w:rPr>
          <w:noProof/>
        </w:rPr>
        <mc:AlternateContent>
          <mc:Choice Requires="wps">
            <w:drawing>
              <wp:anchor distT="0" distB="0" distL="114300" distR="114300" simplePos="0" relativeHeight="251662336" behindDoc="0" locked="0" layoutInCell="1" allowOverlap="1" wp14:anchorId="2A7DE60B" wp14:editId="3AEF084B">
                <wp:simplePos x="0" y="0"/>
                <wp:positionH relativeFrom="column">
                  <wp:posOffset>2102485</wp:posOffset>
                </wp:positionH>
                <wp:positionV relativeFrom="paragraph">
                  <wp:posOffset>-149860</wp:posOffset>
                </wp:positionV>
                <wp:extent cx="1472565" cy="904875"/>
                <wp:effectExtent l="0" t="0" r="0" b="0"/>
                <wp:wrapNone/>
                <wp:docPr id="73574705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1472565" cy="904875"/>
                        </a:xfrm>
                        <a:prstGeom prst="rect">
                          <a:avLst/>
                        </a:prstGeom>
                      </wps:spPr>
                      <wps:txbx>
                        <w:txbxContent>
                          <w:p w14:paraId="154BDB66" w14:textId="77777777" w:rsidR="00A56523" w:rsidRDefault="00A56523" w:rsidP="00A56523">
                            <w:pPr>
                              <w:jc w:val="center"/>
                            </w:pPr>
                            <w:r w:rsidRPr="00A56523">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type w14:anchorId="2A7DE60B" id="_x0000_t202" coordsize="21600,21600" o:spt="202" path="m,l,21600r21600,l21600,xe">
                <v:stroke joinstyle="miter"/>
                <v:path gradientshapeok="t" o:connecttype="rect"/>
              </v:shapetype>
              <v:shape id="Pole tekstowe 3" o:spid="_x0000_s1026" type="#_x0000_t202" style="position:absolute;margin-left:165.55pt;margin-top:-11.8pt;width:115.95pt;height:71.25pt;rotation:-3811395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" filled="f" stroked="f">
                <o:lock v:ext="edit" shapetype="t"/>
                <v:textbox style="mso-fit-shape-to-text:t">
                  <w:txbxContent>
                    <w:p w14:paraId="154BDB66" w14:textId="77777777" w:rsidR="00A56523" w:rsidRDefault="00A56523" w:rsidP="00A56523">
                      <w:pPr>
                        <w:jc w:val="center"/>
                      </w:pPr>
                      <w:r w:rsidRPr="00A56523">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F0424B">
        <w:t>Potwierdzamy kompletność dostawy …………... ……  (zgodnie ze specyfikacją przedstawioną poniżej) do umowy nr ………….……  zawartej dnia ....................</w:t>
      </w:r>
    </w:p>
    <w:tbl>
      <w:tblPr>
        <w:tblpPr w:leftFromText="141" w:rightFromText="141" w:vertAnchor="text" w:horzAnchor="margin" w:tblpY="192"/>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275"/>
        <w:gridCol w:w="1001"/>
      </w:tblGrid>
      <w:tr w:rsidR="00A56523" w:rsidRPr="00F0424B" w14:paraId="657C92BF" w14:textId="77777777" w:rsidTr="00B65811">
        <w:trPr>
          <w:trHeight w:val="920"/>
        </w:trPr>
        <w:tc>
          <w:tcPr>
            <w:tcW w:w="720" w:type="dxa"/>
            <w:shd w:val="pct5" w:color="000000" w:fill="FFFFFF"/>
            <w:vAlign w:val="center"/>
          </w:tcPr>
          <w:p w14:paraId="388AFB12" w14:textId="77777777" w:rsidR="00A56523" w:rsidRPr="00F0424B" w:rsidRDefault="00A56523" w:rsidP="00B65811">
            <w:pPr>
              <w:rPr>
                <w:b/>
              </w:rPr>
            </w:pPr>
            <w:r w:rsidRPr="00F0424B">
              <w:rPr>
                <w:b/>
              </w:rPr>
              <w:t>Lp.</w:t>
            </w:r>
          </w:p>
          <w:p w14:paraId="46CEC1D2" w14:textId="77777777" w:rsidR="00A56523" w:rsidRPr="00F0424B" w:rsidRDefault="00A56523" w:rsidP="00B65811">
            <w:pPr>
              <w:rPr>
                <w:b/>
              </w:rPr>
            </w:pPr>
          </w:p>
        </w:tc>
        <w:tc>
          <w:tcPr>
            <w:tcW w:w="3886" w:type="dxa"/>
            <w:shd w:val="pct5" w:color="000000" w:fill="FFFFFF"/>
            <w:vAlign w:val="center"/>
          </w:tcPr>
          <w:p w14:paraId="04EE7ECB" w14:textId="77777777" w:rsidR="00A56523" w:rsidRPr="00F0424B" w:rsidRDefault="00A56523" w:rsidP="00B65811">
            <w:pPr>
              <w:rPr>
                <w:b/>
              </w:rPr>
            </w:pPr>
            <w:r w:rsidRPr="00F0424B">
              <w:rPr>
                <w:b/>
              </w:rPr>
              <w:t>Nazwa</w:t>
            </w:r>
          </w:p>
          <w:p w14:paraId="4C82DBA1" w14:textId="77777777" w:rsidR="00A56523" w:rsidRPr="00F0424B" w:rsidRDefault="00A56523" w:rsidP="00B65811">
            <w:pPr>
              <w:rPr>
                <w:b/>
              </w:rPr>
            </w:pPr>
          </w:p>
        </w:tc>
        <w:tc>
          <w:tcPr>
            <w:tcW w:w="1276" w:type="dxa"/>
            <w:shd w:val="pct5" w:color="000000" w:fill="FFFFFF"/>
            <w:vAlign w:val="center"/>
          </w:tcPr>
          <w:p w14:paraId="53309DEF" w14:textId="77777777" w:rsidR="00A56523" w:rsidRPr="00F0424B" w:rsidRDefault="00A56523" w:rsidP="00B65811">
            <w:pPr>
              <w:rPr>
                <w:b/>
              </w:rPr>
            </w:pPr>
          </w:p>
        </w:tc>
        <w:tc>
          <w:tcPr>
            <w:tcW w:w="1985" w:type="dxa"/>
            <w:shd w:val="pct5" w:color="000000" w:fill="FFFFFF"/>
            <w:vAlign w:val="center"/>
          </w:tcPr>
          <w:p w14:paraId="0B27A9A0" w14:textId="77777777" w:rsidR="00A56523" w:rsidRPr="00F0424B" w:rsidRDefault="00A56523" w:rsidP="00B65811">
            <w:pPr>
              <w:rPr>
                <w:b/>
              </w:rPr>
            </w:pPr>
            <w:r w:rsidRPr="00F0424B">
              <w:rPr>
                <w:b/>
              </w:rPr>
              <w:t>Ilość przekazanych w dniu</w:t>
            </w:r>
            <w:r w:rsidRPr="00F0424B">
              <w:t>…………</w:t>
            </w:r>
          </w:p>
        </w:tc>
        <w:tc>
          <w:tcPr>
            <w:tcW w:w="1275" w:type="dxa"/>
            <w:shd w:val="pct5" w:color="000000" w:fill="FFFFFF"/>
            <w:vAlign w:val="center"/>
          </w:tcPr>
          <w:p w14:paraId="0BA323C3" w14:textId="77777777" w:rsidR="00A56523" w:rsidRPr="00F0424B" w:rsidRDefault="00A56523" w:rsidP="00B65811">
            <w:pPr>
              <w:rPr>
                <w:b/>
              </w:rPr>
            </w:pPr>
            <w:r w:rsidRPr="00F0424B">
              <w:rPr>
                <w:b/>
              </w:rPr>
              <w:t>Ilość narastająco</w:t>
            </w:r>
          </w:p>
        </w:tc>
        <w:tc>
          <w:tcPr>
            <w:tcW w:w="1001" w:type="dxa"/>
            <w:shd w:val="pct5" w:color="000000" w:fill="FFFFFF"/>
            <w:vAlign w:val="center"/>
          </w:tcPr>
          <w:p w14:paraId="0C9FB201" w14:textId="77777777" w:rsidR="00A56523" w:rsidRPr="00F0424B" w:rsidRDefault="00A56523" w:rsidP="00B65811">
            <w:pPr>
              <w:rPr>
                <w:b/>
              </w:rPr>
            </w:pPr>
            <w:r w:rsidRPr="00F0424B">
              <w:rPr>
                <w:b/>
              </w:rPr>
              <w:t>Uwagi</w:t>
            </w:r>
          </w:p>
        </w:tc>
      </w:tr>
      <w:tr w:rsidR="00A56523" w:rsidRPr="00F0424B" w14:paraId="4D85C2BD" w14:textId="77777777" w:rsidTr="00B65811">
        <w:tc>
          <w:tcPr>
            <w:tcW w:w="720" w:type="dxa"/>
            <w:vAlign w:val="center"/>
          </w:tcPr>
          <w:p w14:paraId="7716A70A" w14:textId="77777777" w:rsidR="00A56523" w:rsidRPr="00F0424B" w:rsidRDefault="00A56523" w:rsidP="00B65811">
            <w:pPr>
              <w:rPr>
                <w:b/>
              </w:rPr>
            </w:pPr>
          </w:p>
        </w:tc>
        <w:tc>
          <w:tcPr>
            <w:tcW w:w="3886" w:type="dxa"/>
            <w:vAlign w:val="center"/>
          </w:tcPr>
          <w:p w14:paraId="3B131BED" w14:textId="77777777" w:rsidR="00A56523" w:rsidRPr="00F0424B" w:rsidRDefault="00A56523" w:rsidP="00B65811">
            <w:pPr>
              <w:rPr>
                <w:b/>
              </w:rPr>
            </w:pPr>
          </w:p>
        </w:tc>
        <w:tc>
          <w:tcPr>
            <w:tcW w:w="1276" w:type="dxa"/>
            <w:vAlign w:val="center"/>
          </w:tcPr>
          <w:p w14:paraId="67231F26" w14:textId="77777777" w:rsidR="00A56523" w:rsidRPr="00F0424B" w:rsidRDefault="00A56523" w:rsidP="00B65811">
            <w:pPr>
              <w:rPr>
                <w:b/>
              </w:rPr>
            </w:pPr>
          </w:p>
        </w:tc>
        <w:tc>
          <w:tcPr>
            <w:tcW w:w="1985" w:type="dxa"/>
          </w:tcPr>
          <w:p w14:paraId="496EDCA8" w14:textId="77777777" w:rsidR="00A56523" w:rsidRPr="00F0424B" w:rsidRDefault="00A56523" w:rsidP="00B65811">
            <w:pPr>
              <w:rPr>
                <w:b/>
              </w:rPr>
            </w:pPr>
          </w:p>
        </w:tc>
        <w:tc>
          <w:tcPr>
            <w:tcW w:w="1275" w:type="dxa"/>
          </w:tcPr>
          <w:p w14:paraId="3D13E96E" w14:textId="77777777" w:rsidR="00A56523" w:rsidRPr="00F0424B" w:rsidRDefault="00A56523" w:rsidP="00B65811">
            <w:pPr>
              <w:rPr>
                <w:b/>
              </w:rPr>
            </w:pPr>
          </w:p>
        </w:tc>
        <w:tc>
          <w:tcPr>
            <w:tcW w:w="1001" w:type="dxa"/>
          </w:tcPr>
          <w:p w14:paraId="3FEEF6FB" w14:textId="77777777" w:rsidR="00A56523" w:rsidRPr="00F0424B" w:rsidRDefault="00A56523" w:rsidP="00B65811">
            <w:pPr>
              <w:rPr>
                <w:b/>
              </w:rPr>
            </w:pPr>
          </w:p>
        </w:tc>
      </w:tr>
      <w:tr w:rsidR="00A56523" w:rsidRPr="00F0424B" w14:paraId="70B6AFA8" w14:textId="77777777" w:rsidTr="00B65811">
        <w:tc>
          <w:tcPr>
            <w:tcW w:w="720" w:type="dxa"/>
            <w:vAlign w:val="center"/>
          </w:tcPr>
          <w:p w14:paraId="1F8CB869" w14:textId="77777777" w:rsidR="00A56523" w:rsidRPr="00F0424B" w:rsidRDefault="00A56523" w:rsidP="00B65811"/>
        </w:tc>
        <w:tc>
          <w:tcPr>
            <w:tcW w:w="3886" w:type="dxa"/>
            <w:vAlign w:val="center"/>
          </w:tcPr>
          <w:p w14:paraId="748B4F43" w14:textId="77777777" w:rsidR="00A56523" w:rsidRPr="00F0424B" w:rsidRDefault="00A56523" w:rsidP="00B65811"/>
        </w:tc>
        <w:tc>
          <w:tcPr>
            <w:tcW w:w="1276" w:type="dxa"/>
            <w:vAlign w:val="center"/>
          </w:tcPr>
          <w:p w14:paraId="1F6CA33F" w14:textId="77777777" w:rsidR="00A56523" w:rsidRPr="00F0424B" w:rsidRDefault="00A56523" w:rsidP="00B65811"/>
        </w:tc>
        <w:tc>
          <w:tcPr>
            <w:tcW w:w="1985" w:type="dxa"/>
          </w:tcPr>
          <w:p w14:paraId="25BF5C90" w14:textId="77777777" w:rsidR="00A56523" w:rsidRPr="00F0424B" w:rsidRDefault="00A56523" w:rsidP="00B65811"/>
        </w:tc>
        <w:tc>
          <w:tcPr>
            <w:tcW w:w="1275" w:type="dxa"/>
          </w:tcPr>
          <w:p w14:paraId="394ECE63" w14:textId="77777777" w:rsidR="00A56523" w:rsidRPr="00F0424B" w:rsidRDefault="00A56523" w:rsidP="00B65811"/>
        </w:tc>
        <w:tc>
          <w:tcPr>
            <w:tcW w:w="1001" w:type="dxa"/>
          </w:tcPr>
          <w:p w14:paraId="1F509025" w14:textId="77777777" w:rsidR="00A56523" w:rsidRPr="00F0424B" w:rsidRDefault="00A56523" w:rsidP="00B65811"/>
        </w:tc>
      </w:tr>
      <w:tr w:rsidR="00A56523" w:rsidRPr="00F0424B" w14:paraId="71ACDDFC" w14:textId="77777777" w:rsidTr="00B65811">
        <w:tc>
          <w:tcPr>
            <w:tcW w:w="720" w:type="dxa"/>
            <w:vAlign w:val="center"/>
          </w:tcPr>
          <w:p w14:paraId="2B7DC687" w14:textId="77777777" w:rsidR="00A56523" w:rsidRPr="00F0424B" w:rsidRDefault="00A56523" w:rsidP="00B65811"/>
        </w:tc>
        <w:tc>
          <w:tcPr>
            <w:tcW w:w="3886" w:type="dxa"/>
            <w:vAlign w:val="center"/>
          </w:tcPr>
          <w:p w14:paraId="133604AF" w14:textId="77777777" w:rsidR="00A56523" w:rsidRPr="00F0424B" w:rsidRDefault="00A56523" w:rsidP="00B65811"/>
        </w:tc>
        <w:tc>
          <w:tcPr>
            <w:tcW w:w="1276" w:type="dxa"/>
            <w:vAlign w:val="center"/>
          </w:tcPr>
          <w:p w14:paraId="1A5E66AC" w14:textId="77777777" w:rsidR="00A56523" w:rsidRPr="00F0424B" w:rsidRDefault="00A56523" w:rsidP="00B65811"/>
        </w:tc>
        <w:tc>
          <w:tcPr>
            <w:tcW w:w="1985" w:type="dxa"/>
          </w:tcPr>
          <w:p w14:paraId="329597B2" w14:textId="77777777" w:rsidR="00A56523" w:rsidRPr="00F0424B" w:rsidRDefault="00A56523" w:rsidP="00B65811"/>
        </w:tc>
        <w:tc>
          <w:tcPr>
            <w:tcW w:w="1275" w:type="dxa"/>
          </w:tcPr>
          <w:p w14:paraId="2FE95EE2" w14:textId="77777777" w:rsidR="00A56523" w:rsidRPr="00F0424B" w:rsidRDefault="00A56523" w:rsidP="00B65811"/>
        </w:tc>
        <w:tc>
          <w:tcPr>
            <w:tcW w:w="1001" w:type="dxa"/>
          </w:tcPr>
          <w:p w14:paraId="26E9C810" w14:textId="77777777" w:rsidR="00A56523" w:rsidRPr="00F0424B" w:rsidRDefault="00A56523" w:rsidP="00B65811"/>
        </w:tc>
      </w:tr>
      <w:tr w:rsidR="00A56523" w:rsidRPr="00F0424B" w14:paraId="109BD702" w14:textId="77777777" w:rsidTr="00B65811">
        <w:tc>
          <w:tcPr>
            <w:tcW w:w="720" w:type="dxa"/>
            <w:vAlign w:val="center"/>
          </w:tcPr>
          <w:p w14:paraId="0FCCF407" w14:textId="77777777" w:rsidR="00A56523" w:rsidRPr="00F0424B" w:rsidRDefault="00A56523" w:rsidP="00B65811"/>
        </w:tc>
        <w:tc>
          <w:tcPr>
            <w:tcW w:w="3886" w:type="dxa"/>
            <w:vAlign w:val="center"/>
          </w:tcPr>
          <w:p w14:paraId="44BA5E2D" w14:textId="77777777" w:rsidR="00A56523" w:rsidRPr="00F0424B" w:rsidRDefault="00A56523" w:rsidP="00B65811"/>
        </w:tc>
        <w:tc>
          <w:tcPr>
            <w:tcW w:w="1276" w:type="dxa"/>
            <w:vAlign w:val="center"/>
          </w:tcPr>
          <w:p w14:paraId="3CBBAF94" w14:textId="77777777" w:rsidR="00A56523" w:rsidRPr="00F0424B" w:rsidRDefault="00A56523" w:rsidP="00B65811"/>
        </w:tc>
        <w:tc>
          <w:tcPr>
            <w:tcW w:w="1985" w:type="dxa"/>
          </w:tcPr>
          <w:p w14:paraId="074B8255" w14:textId="77777777" w:rsidR="00A56523" w:rsidRPr="00F0424B" w:rsidRDefault="00A56523" w:rsidP="00B65811"/>
        </w:tc>
        <w:tc>
          <w:tcPr>
            <w:tcW w:w="1275" w:type="dxa"/>
          </w:tcPr>
          <w:p w14:paraId="76D3A7E1" w14:textId="77777777" w:rsidR="00A56523" w:rsidRPr="00F0424B" w:rsidRDefault="00A56523" w:rsidP="00B65811"/>
        </w:tc>
        <w:tc>
          <w:tcPr>
            <w:tcW w:w="1001" w:type="dxa"/>
          </w:tcPr>
          <w:p w14:paraId="30DC5B00" w14:textId="77777777" w:rsidR="00A56523" w:rsidRPr="00F0424B" w:rsidRDefault="00A56523" w:rsidP="00B65811"/>
        </w:tc>
      </w:tr>
      <w:tr w:rsidR="00A56523" w:rsidRPr="00F0424B" w14:paraId="6581DC58" w14:textId="77777777" w:rsidTr="00B65811">
        <w:tc>
          <w:tcPr>
            <w:tcW w:w="720" w:type="dxa"/>
            <w:vAlign w:val="center"/>
          </w:tcPr>
          <w:p w14:paraId="4594308F" w14:textId="77777777" w:rsidR="00A56523" w:rsidRPr="00F0424B" w:rsidRDefault="00A56523" w:rsidP="00B65811"/>
        </w:tc>
        <w:tc>
          <w:tcPr>
            <w:tcW w:w="3886" w:type="dxa"/>
            <w:vAlign w:val="center"/>
          </w:tcPr>
          <w:p w14:paraId="6117A6B4" w14:textId="77777777" w:rsidR="00A56523" w:rsidRPr="00F0424B" w:rsidRDefault="00A56523" w:rsidP="00B65811"/>
        </w:tc>
        <w:tc>
          <w:tcPr>
            <w:tcW w:w="1276" w:type="dxa"/>
            <w:vAlign w:val="center"/>
          </w:tcPr>
          <w:p w14:paraId="63632F8A" w14:textId="77777777" w:rsidR="00A56523" w:rsidRPr="00F0424B" w:rsidRDefault="00A56523" w:rsidP="00B65811"/>
        </w:tc>
        <w:tc>
          <w:tcPr>
            <w:tcW w:w="1985" w:type="dxa"/>
          </w:tcPr>
          <w:p w14:paraId="6F23AD67" w14:textId="77777777" w:rsidR="00A56523" w:rsidRPr="00F0424B" w:rsidRDefault="00A56523" w:rsidP="00B65811"/>
        </w:tc>
        <w:tc>
          <w:tcPr>
            <w:tcW w:w="1275" w:type="dxa"/>
          </w:tcPr>
          <w:p w14:paraId="46C03451" w14:textId="77777777" w:rsidR="00A56523" w:rsidRPr="00F0424B" w:rsidRDefault="00A56523" w:rsidP="00B65811"/>
        </w:tc>
        <w:tc>
          <w:tcPr>
            <w:tcW w:w="1001" w:type="dxa"/>
          </w:tcPr>
          <w:p w14:paraId="56A3D07B" w14:textId="77777777" w:rsidR="00A56523" w:rsidRPr="00F0424B" w:rsidRDefault="00A56523" w:rsidP="00B65811"/>
        </w:tc>
      </w:tr>
    </w:tbl>
    <w:p w14:paraId="41EEF7C2" w14:textId="77777777" w:rsidR="00A56523" w:rsidRPr="00F0424B" w:rsidRDefault="00A56523" w:rsidP="00A56523"/>
    <w:tbl>
      <w:tblP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275"/>
        <w:gridCol w:w="1001"/>
      </w:tblGrid>
      <w:tr w:rsidR="00A56523" w:rsidRPr="00F0424B" w14:paraId="1CC33248" w14:textId="77777777" w:rsidTr="00B65811">
        <w:trPr>
          <w:trHeight w:val="473"/>
        </w:trPr>
        <w:tc>
          <w:tcPr>
            <w:tcW w:w="720" w:type="dxa"/>
            <w:vAlign w:val="center"/>
          </w:tcPr>
          <w:p w14:paraId="07A39483" w14:textId="77777777" w:rsidR="00A56523" w:rsidRPr="00F0424B" w:rsidRDefault="00A56523" w:rsidP="00B65811"/>
        </w:tc>
        <w:tc>
          <w:tcPr>
            <w:tcW w:w="3886" w:type="dxa"/>
            <w:vAlign w:val="center"/>
          </w:tcPr>
          <w:p w14:paraId="2985208F" w14:textId="77777777" w:rsidR="00A56523" w:rsidRPr="00F0424B" w:rsidRDefault="00A56523" w:rsidP="00B65811"/>
        </w:tc>
        <w:tc>
          <w:tcPr>
            <w:tcW w:w="1276" w:type="dxa"/>
            <w:vAlign w:val="center"/>
          </w:tcPr>
          <w:p w14:paraId="733EE5EA" w14:textId="77777777" w:rsidR="00A56523" w:rsidRPr="00F0424B" w:rsidRDefault="00A56523" w:rsidP="00B65811"/>
        </w:tc>
        <w:tc>
          <w:tcPr>
            <w:tcW w:w="1985" w:type="dxa"/>
          </w:tcPr>
          <w:p w14:paraId="4F07254A" w14:textId="77777777" w:rsidR="00A56523" w:rsidRPr="00F0424B" w:rsidRDefault="00A56523" w:rsidP="00B65811"/>
        </w:tc>
        <w:tc>
          <w:tcPr>
            <w:tcW w:w="1275" w:type="dxa"/>
          </w:tcPr>
          <w:p w14:paraId="602E5548" w14:textId="77777777" w:rsidR="00A56523" w:rsidRPr="00F0424B" w:rsidRDefault="00A56523" w:rsidP="00B65811"/>
        </w:tc>
        <w:tc>
          <w:tcPr>
            <w:tcW w:w="1001" w:type="dxa"/>
          </w:tcPr>
          <w:p w14:paraId="6C8A9D58" w14:textId="77777777" w:rsidR="00A56523" w:rsidRPr="00F0424B" w:rsidRDefault="00A56523" w:rsidP="00B65811"/>
        </w:tc>
      </w:tr>
      <w:tr w:rsidR="00A56523" w:rsidRPr="00F0424B" w14:paraId="1B575D73" w14:textId="77777777" w:rsidTr="00B65811">
        <w:tc>
          <w:tcPr>
            <w:tcW w:w="720" w:type="dxa"/>
            <w:vAlign w:val="center"/>
          </w:tcPr>
          <w:p w14:paraId="076CAAA2" w14:textId="77777777" w:rsidR="00A56523" w:rsidRPr="00F0424B" w:rsidRDefault="00A56523" w:rsidP="00B65811"/>
        </w:tc>
        <w:tc>
          <w:tcPr>
            <w:tcW w:w="3886" w:type="dxa"/>
            <w:vAlign w:val="center"/>
          </w:tcPr>
          <w:p w14:paraId="6EDABE59" w14:textId="77777777" w:rsidR="00A56523" w:rsidRPr="00F0424B" w:rsidRDefault="00A56523" w:rsidP="00B65811"/>
        </w:tc>
        <w:tc>
          <w:tcPr>
            <w:tcW w:w="1276" w:type="dxa"/>
            <w:vAlign w:val="center"/>
          </w:tcPr>
          <w:p w14:paraId="58C550B2" w14:textId="77777777" w:rsidR="00A56523" w:rsidRPr="00F0424B" w:rsidRDefault="00A56523" w:rsidP="00B65811"/>
        </w:tc>
        <w:tc>
          <w:tcPr>
            <w:tcW w:w="1985" w:type="dxa"/>
          </w:tcPr>
          <w:p w14:paraId="24B599F4" w14:textId="77777777" w:rsidR="00A56523" w:rsidRPr="00F0424B" w:rsidRDefault="00A56523" w:rsidP="00B65811"/>
        </w:tc>
        <w:tc>
          <w:tcPr>
            <w:tcW w:w="1275" w:type="dxa"/>
          </w:tcPr>
          <w:p w14:paraId="65DFDE96" w14:textId="77777777" w:rsidR="00A56523" w:rsidRPr="00F0424B" w:rsidRDefault="00A56523" w:rsidP="00B65811"/>
        </w:tc>
        <w:tc>
          <w:tcPr>
            <w:tcW w:w="1001" w:type="dxa"/>
          </w:tcPr>
          <w:p w14:paraId="586AFC21" w14:textId="77777777" w:rsidR="00A56523" w:rsidRPr="00F0424B" w:rsidRDefault="00A56523" w:rsidP="00B65811"/>
        </w:tc>
      </w:tr>
    </w:tbl>
    <w:p w14:paraId="01A8C7FE" w14:textId="77777777" w:rsidR="00A56523" w:rsidRDefault="00A56523" w:rsidP="00A56523">
      <w:pPr>
        <w:ind w:firstLine="708"/>
      </w:pPr>
    </w:p>
    <w:p w14:paraId="430D0C20" w14:textId="77777777" w:rsidR="00A56523" w:rsidRDefault="00A56523" w:rsidP="00A56523">
      <w:pPr>
        <w:ind w:firstLine="708"/>
      </w:pPr>
      <w:r>
        <w:t>Uwagi:</w:t>
      </w:r>
    </w:p>
    <w:p w14:paraId="669711F3" w14:textId="77777777" w:rsidR="00A56523" w:rsidRDefault="00A56523" w:rsidP="00A56523">
      <w:pPr>
        <w:ind w:firstLine="708"/>
      </w:pPr>
    </w:p>
    <w:p w14:paraId="4C9872EA" w14:textId="77777777" w:rsidR="00A56523" w:rsidRPr="00453C18" w:rsidRDefault="00A56523" w:rsidP="00A56523">
      <w:pPr>
        <w:ind w:firstLine="708"/>
      </w:pPr>
      <w:r>
        <w:t>…………………………………………………………………………………………………………..</w:t>
      </w:r>
    </w:p>
    <w:p w14:paraId="0F7D5A78" w14:textId="77777777" w:rsidR="00A56523" w:rsidRPr="00F0424B" w:rsidRDefault="00A56523" w:rsidP="00A56523">
      <w:pPr>
        <w:ind w:firstLine="708"/>
      </w:pPr>
    </w:p>
    <w:p w14:paraId="570470CE" w14:textId="77777777" w:rsidR="00A56523" w:rsidRPr="00F0424B" w:rsidRDefault="00A56523" w:rsidP="00A56523">
      <w:pPr>
        <w:jc w:val="center"/>
        <w:rPr>
          <w:b/>
        </w:rPr>
      </w:pPr>
      <w:r w:rsidRPr="00F0424B">
        <w:rPr>
          <w:b/>
        </w:rPr>
        <w:t>Przedstawiciele Zamawiającego</w:t>
      </w:r>
      <w:r w:rsidRPr="00F0424B">
        <w:rPr>
          <w:b/>
        </w:rPr>
        <w:tab/>
      </w:r>
      <w:r w:rsidRPr="00F0424B">
        <w:rPr>
          <w:b/>
        </w:rPr>
        <w:tab/>
      </w:r>
      <w:r w:rsidRPr="00F0424B">
        <w:rPr>
          <w:b/>
        </w:rPr>
        <w:tab/>
      </w:r>
      <w:r w:rsidRPr="00F0424B">
        <w:rPr>
          <w:b/>
        </w:rPr>
        <w:tab/>
        <w:t xml:space="preserve">           Przedstawiciele Wykonawcy</w:t>
      </w:r>
    </w:p>
    <w:p w14:paraId="6068660D" w14:textId="77777777" w:rsidR="00A56523" w:rsidRPr="00F0424B" w:rsidRDefault="00A56523" w:rsidP="00A56523">
      <w:pPr>
        <w:jc w:val="center"/>
      </w:pPr>
    </w:p>
    <w:p w14:paraId="201FEB0C" w14:textId="77777777" w:rsidR="00A56523" w:rsidRPr="00F0424B" w:rsidRDefault="00A56523" w:rsidP="00A56523">
      <w:pPr>
        <w:jc w:val="center"/>
      </w:pPr>
    </w:p>
    <w:p w14:paraId="0388FB89" w14:textId="77777777" w:rsidR="00A56523" w:rsidRPr="00F0424B" w:rsidRDefault="00A56523" w:rsidP="00A56523">
      <w:pPr>
        <w:jc w:val="center"/>
      </w:pPr>
    </w:p>
    <w:p w14:paraId="392677E2" w14:textId="77777777" w:rsidR="00A56523" w:rsidRPr="00F0424B" w:rsidRDefault="00A56523" w:rsidP="00A56523">
      <w:pPr>
        <w:jc w:val="center"/>
      </w:pPr>
      <w:r w:rsidRPr="00F0424B">
        <w:t>1) ………………..………..…</w:t>
      </w:r>
      <w:r w:rsidRPr="00F0424B">
        <w:tab/>
      </w:r>
      <w:r w:rsidRPr="00F0424B">
        <w:tab/>
      </w:r>
      <w:r w:rsidRPr="00F0424B">
        <w:tab/>
      </w:r>
      <w:r w:rsidRPr="00F0424B">
        <w:tab/>
      </w:r>
      <w:r w:rsidRPr="00F0424B">
        <w:tab/>
        <w:t>1) …………………………</w:t>
      </w:r>
    </w:p>
    <w:p w14:paraId="13D1ED06" w14:textId="77777777" w:rsidR="00A56523" w:rsidRPr="00F0424B" w:rsidRDefault="00A56523" w:rsidP="00A56523">
      <w:pPr>
        <w:jc w:val="center"/>
      </w:pPr>
    </w:p>
    <w:p w14:paraId="777EC370" w14:textId="77777777" w:rsidR="00A56523" w:rsidRPr="00F0424B" w:rsidRDefault="00A56523" w:rsidP="00A56523">
      <w:pPr>
        <w:jc w:val="center"/>
      </w:pPr>
    </w:p>
    <w:p w14:paraId="551C8BBC" w14:textId="77777777" w:rsidR="00A56523" w:rsidRPr="00F0424B" w:rsidRDefault="00A56523" w:rsidP="00A56523">
      <w:pPr>
        <w:jc w:val="center"/>
      </w:pPr>
      <w:r w:rsidRPr="00F0424B">
        <w:t>2) ……………………….……</w:t>
      </w:r>
      <w:r w:rsidRPr="00F0424B">
        <w:tab/>
      </w:r>
      <w:r w:rsidRPr="00F0424B">
        <w:tab/>
      </w:r>
      <w:r w:rsidRPr="00F0424B">
        <w:tab/>
      </w:r>
      <w:r w:rsidRPr="00F0424B">
        <w:tab/>
      </w:r>
      <w:r w:rsidRPr="00F0424B">
        <w:tab/>
        <w:t>2) ………………………….</w:t>
      </w:r>
    </w:p>
    <w:p w14:paraId="43298270" w14:textId="77777777" w:rsidR="00A56523" w:rsidRPr="00F0424B" w:rsidRDefault="00A56523" w:rsidP="00A56523"/>
    <w:p w14:paraId="70F0BF09" w14:textId="77777777" w:rsidR="000C23F8" w:rsidRDefault="000C23F8" w:rsidP="000C23F8">
      <w:pPr>
        <w:spacing w:before="120"/>
        <w:jc w:val="center"/>
        <w:rPr>
          <w:b/>
          <w:bCs/>
          <w:sz w:val="22"/>
          <w:szCs w:val="22"/>
        </w:rPr>
      </w:pPr>
    </w:p>
    <w:p w14:paraId="5EDDA398" w14:textId="77777777" w:rsidR="000C23F8" w:rsidRDefault="000C23F8" w:rsidP="000C23F8">
      <w:pPr>
        <w:jc w:val="center"/>
      </w:pPr>
    </w:p>
    <w:p w14:paraId="77D9EAA3" w14:textId="77777777" w:rsidR="000C23F8" w:rsidRDefault="000C23F8" w:rsidP="000C23F8">
      <w:pPr>
        <w:spacing w:after="160" w:line="259" w:lineRule="auto"/>
      </w:pPr>
      <w:r>
        <w:br w:type="page"/>
      </w:r>
    </w:p>
    <w:p w14:paraId="7E0B690B" w14:textId="232BD998" w:rsidR="000C23F8" w:rsidRDefault="000C23F8" w:rsidP="000C23F8">
      <w:pPr>
        <w:spacing w:before="120"/>
        <w:jc w:val="right"/>
        <w:rPr>
          <w:b/>
          <w:bCs/>
          <w:sz w:val="22"/>
          <w:szCs w:val="22"/>
        </w:rPr>
      </w:pPr>
      <w:bookmarkStart w:id="301" w:name="_Hlk67831498"/>
      <w:bookmarkStart w:id="302" w:name="_Hlk67827058"/>
      <w:r w:rsidRPr="001456AD">
        <w:rPr>
          <w:b/>
          <w:bCs/>
          <w:sz w:val="22"/>
          <w:szCs w:val="22"/>
        </w:rPr>
        <w:lastRenderedPageBreak/>
        <w:t xml:space="preserve">Załącznik nr </w:t>
      </w:r>
      <w:r w:rsidR="0005215A">
        <w:rPr>
          <w:b/>
          <w:bCs/>
          <w:sz w:val="22"/>
          <w:szCs w:val="22"/>
        </w:rPr>
        <w:t>3</w:t>
      </w:r>
      <w:r w:rsidRPr="001456AD">
        <w:rPr>
          <w:b/>
          <w:bCs/>
          <w:sz w:val="22"/>
          <w:szCs w:val="22"/>
        </w:rPr>
        <w:t xml:space="preserve"> do Umowy </w:t>
      </w:r>
    </w:p>
    <w:p w14:paraId="58DC131B" w14:textId="3E428B81" w:rsidR="000C23F8" w:rsidRDefault="000C23F8" w:rsidP="000C23F8">
      <w:pPr>
        <w:spacing w:after="160" w:line="259" w:lineRule="auto"/>
        <w:rPr>
          <w:b/>
          <w:bCs/>
          <w:sz w:val="22"/>
          <w:szCs w:val="22"/>
        </w:rPr>
      </w:pPr>
    </w:p>
    <w:bookmarkEnd w:id="301"/>
    <w:bookmarkEnd w:id="302"/>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595F04" w:rsidRDefault="000C23F8" w:rsidP="00595F04">
      <w:pPr>
        <w:overflowPunct w:val="0"/>
        <w:autoSpaceDE w:val="0"/>
        <w:autoSpaceDN w:val="0"/>
        <w:jc w:val="both"/>
        <w:rPr>
          <w:color w:val="000000"/>
          <w:sz w:val="22"/>
          <w:szCs w:val="22"/>
        </w:rPr>
      </w:pPr>
      <w:r w:rsidRPr="00595F04">
        <w:rPr>
          <w:b/>
          <w:sz w:val="22"/>
          <w:szCs w:val="22"/>
          <w:u w:val="single"/>
        </w:rPr>
        <w:t>Udostępnienie danych osobowych</w:t>
      </w:r>
    </w:p>
    <w:p w14:paraId="4482D808" w14:textId="77777777" w:rsidR="000C23F8" w:rsidRDefault="000C23F8" w:rsidP="00767CB1">
      <w:pPr>
        <w:pStyle w:val="Akapitzlist"/>
        <w:numPr>
          <w:ilvl w:val="6"/>
          <w:numId w:val="42"/>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767CB1">
      <w:pPr>
        <w:pStyle w:val="Akapitzlist"/>
        <w:numPr>
          <w:ilvl w:val="6"/>
          <w:numId w:val="42"/>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47E551C5" w:rsidR="000C23F8" w:rsidRDefault="000C23F8" w:rsidP="00767CB1">
      <w:pPr>
        <w:pStyle w:val="Akapitzlist"/>
        <w:numPr>
          <w:ilvl w:val="6"/>
          <w:numId w:val="42"/>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595F04">
        <w:rPr>
          <w:color w:val="000000"/>
          <w:sz w:val="22"/>
          <w:szCs w:val="22"/>
        </w:rPr>
        <w:br/>
      </w:r>
      <w:r w:rsidRPr="00B2687A">
        <w:rPr>
          <w:color w:val="000000"/>
          <w:sz w:val="22"/>
          <w:szCs w:val="22"/>
        </w:rPr>
        <w:t>i</w:t>
      </w:r>
      <w:r w:rsidR="00595F04">
        <w:rPr>
          <w:color w:val="000000"/>
          <w:sz w:val="22"/>
          <w:szCs w:val="22"/>
        </w:rPr>
        <w:t> </w:t>
      </w:r>
      <w:r w:rsidRPr="00B2687A">
        <w:rPr>
          <w:color w:val="000000"/>
          <w:sz w:val="22"/>
          <w:szCs w:val="22"/>
        </w:rPr>
        <w:t>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767CB1">
      <w:pPr>
        <w:pStyle w:val="Akapitzlist"/>
        <w:numPr>
          <w:ilvl w:val="6"/>
          <w:numId w:val="42"/>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767CB1">
      <w:pPr>
        <w:pStyle w:val="Akapitzlist"/>
        <w:numPr>
          <w:ilvl w:val="6"/>
          <w:numId w:val="42"/>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767CB1">
      <w:pPr>
        <w:pStyle w:val="Akapitzlist"/>
        <w:numPr>
          <w:ilvl w:val="6"/>
          <w:numId w:val="42"/>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767CB1">
      <w:pPr>
        <w:pStyle w:val="Akapitzlist"/>
        <w:numPr>
          <w:ilvl w:val="6"/>
          <w:numId w:val="42"/>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24823B6C" w14:textId="3B297E28" w:rsidR="00595F04" w:rsidRDefault="00595F04">
      <w:pPr>
        <w:spacing w:after="160" w:line="259" w:lineRule="auto"/>
        <w:rPr>
          <w:strike/>
        </w:rPr>
      </w:pPr>
      <w:r>
        <w:rPr>
          <w:strike/>
        </w:rPr>
        <w:br w:type="page"/>
      </w:r>
    </w:p>
    <w:p w14:paraId="332E5442" w14:textId="2432B301" w:rsidR="000C23F8" w:rsidRPr="00B30F1F" w:rsidRDefault="000C23F8" w:rsidP="000C23F8">
      <w:pPr>
        <w:spacing w:before="120"/>
        <w:jc w:val="right"/>
        <w:rPr>
          <w:b/>
          <w:bCs/>
          <w:sz w:val="22"/>
          <w:szCs w:val="22"/>
        </w:rPr>
      </w:pPr>
      <w:bookmarkStart w:id="303" w:name="_Hlk67832211"/>
      <w:r w:rsidRPr="00B30F1F">
        <w:rPr>
          <w:b/>
          <w:bCs/>
          <w:sz w:val="22"/>
          <w:szCs w:val="22"/>
        </w:rPr>
        <w:lastRenderedPageBreak/>
        <w:t xml:space="preserve">Załącznik nr </w:t>
      </w:r>
      <w:r w:rsidR="0005215A">
        <w:rPr>
          <w:b/>
          <w:bCs/>
          <w:sz w:val="22"/>
          <w:szCs w:val="22"/>
        </w:rPr>
        <w:t>4</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4"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03"/>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4"/>
    <w:p w14:paraId="076FA032" w14:textId="77777777" w:rsidR="000C23F8" w:rsidRDefault="000C23F8" w:rsidP="000C23F8">
      <w:pPr>
        <w:spacing w:after="160" w:line="259" w:lineRule="auto"/>
        <w:rPr>
          <w:i/>
          <w:iCs/>
          <w:sz w:val="22"/>
          <w:szCs w:val="22"/>
        </w:rPr>
      </w:pPr>
      <w:r>
        <w:rPr>
          <w:i/>
          <w:iCs/>
          <w:sz w:val="22"/>
          <w:szCs w:val="22"/>
        </w:rPr>
        <w:br w:type="page"/>
      </w:r>
      <w:bookmarkEnd w:id="118"/>
    </w:p>
    <w:sectPr w:rsidR="000C23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A7E22" w14:textId="77777777" w:rsidR="0003423A" w:rsidRDefault="0003423A" w:rsidP="0079756C">
      <w:r>
        <w:separator/>
      </w:r>
    </w:p>
  </w:endnote>
  <w:endnote w:type="continuationSeparator" w:id="0">
    <w:p w14:paraId="5B435572" w14:textId="77777777" w:rsidR="0003423A" w:rsidRDefault="0003423A"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5CAD7DDB" w:rsidR="0056692B" w:rsidRDefault="009807CD" w:rsidP="0022543C">
        <w:pPr>
          <w:pStyle w:val="Stopka"/>
        </w:pPr>
        <w:r>
          <w:t>Nr postępowania 482</w:t>
        </w:r>
        <w:r w:rsidR="00EF03B4">
          <w:t>5</w:t>
        </w:r>
        <w:r>
          <w:t xml:space="preserve">02478 </w:t>
        </w:r>
        <w:r w:rsidRPr="0019034C">
          <w:rPr>
            <w:i/>
          </w:rPr>
          <w:t>Dostawa zestawów urządzeń chłodniczych ścianowych dla PGG S.A. Oddział KWK ROW Ruch Jankowice</w:t>
        </w:r>
      </w:p>
      <w:p w14:paraId="43B153F5" w14:textId="77777777" w:rsidR="0056692B" w:rsidRDefault="0056692B" w:rsidP="0022543C">
        <w:pPr>
          <w:pStyle w:val="Stopka"/>
          <w:rPr>
            <w:i/>
            <w:iCs/>
          </w:rPr>
        </w:pPr>
      </w:p>
      <w:p w14:paraId="2DC1C4A1" w14:textId="69D487AA" w:rsidR="0056692B" w:rsidRDefault="0003423A"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871DB1">
              <w:rPr>
                <w:i/>
                <w:iCs/>
                <w:sz w:val="16"/>
                <w:szCs w:val="16"/>
              </w:rPr>
              <w:t>6</w:t>
            </w:r>
            <w:r w:rsidR="0056692B" w:rsidRPr="0013078A">
              <w:rPr>
                <w:i/>
                <w:iCs/>
                <w:sz w:val="16"/>
                <w:szCs w:val="16"/>
              </w:rPr>
              <w:t>/202</w:t>
            </w:r>
            <w:r w:rsidR="0056692B">
              <w:rPr>
                <w:i/>
                <w:iCs/>
                <w:sz w:val="16"/>
                <w:szCs w:val="16"/>
              </w:rPr>
              <w:t>6</w:t>
            </w:r>
            <w:r w:rsidR="0056692B" w:rsidRPr="0013078A">
              <w:rPr>
                <w:i/>
                <w:iCs/>
                <w:sz w:val="16"/>
                <w:szCs w:val="16"/>
              </w:rPr>
              <w:t>/v</w:t>
            </w:r>
            <w:r w:rsidR="0056692B">
              <w:rPr>
                <w:i/>
                <w:iCs/>
                <w:sz w:val="16"/>
                <w:szCs w:val="16"/>
              </w:rPr>
              <w:t>1</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03423A"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B0053" w14:textId="77777777" w:rsidR="0003423A" w:rsidRDefault="0003423A" w:rsidP="0079756C">
      <w:r>
        <w:separator/>
      </w:r>
    </w:p>
  </w:footnote>
  <w:footnote w:type="continuationSeparator" w:id="0">
    <w:p w14:paraId="387CEABD" w14:textId="77777777" w:rsidR="0003423A" w:rsidRDefault="0003423A"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17686F"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11159C"/>
    <w:multiLevelType w:val="hybridMultilevel"/>
    <w:tmpl w:val="781EA3A6"/>
    <w:lvl w:ilvl="0" w:tplc="04150011">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3D93C8C"/>
    <w:multiLevelType w:val="multilevel"/>
    <w:tmpl w:val="BE86B952"/>
    <w:lvl w:ilvl="0">
      <w:start w:val="1"/>
      <w:numFmt w:val="decimal"/>
      <w:lvlText w:val="%1."/>
      <w:lvlJc w:val="left"/>
      <w:pPr>
        <w:ind w:left="720" w:hanging="360"/>
      </w:pPr>
      <w:rPr>
        <w:rFonts w:ascii="Tahoma" w:eastAsia="Calibri" w:hAnsi="Tahoma" w:cs="Tahoma" w:hint="default"/>
      </w:rPr>
    </w:lvl>
    <w:lvl w:ilvl="1">
      <w:start w:val="1"/>
      <w:numFmt w:val="decimal"/>
      <w:isLgl/>
      <w:lvlText w:val="%2)"/>
      <w:lvlJc w:val="left"/>
      <w:pPr>
        <w:ind w:left="1080" w:hanging="360"/>
      </w:pPr>
      <w:rPr>
        <w:rFonts w:ascii="Times New Roman" w:eastAsia="Calibri"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8874B9A"/>
    <w:multiLevelType w:val="hybridMultilevel"/>
    <w:tmpl w:val="D18A5010"/>
    <w:lvl w:ilvl="0" w:tplc="FFFFFFFF">
      <w:start w:val="1"/>
      <w:numFmt w:val="decimal"/>
      <w:lvlText w:val="%1)"/>
      <w:lvlJc w:val="left"/>
      <w:pPr>
        <w:tabs>
          <w:tab w:val="num" w:pos="-74"/>
        </w:tabs>
        <w:ind w:left="1060" w:hanging="340"/>
      </w:pPr>
      <w:rPr>
        <w:rFonts w:cs="Times New Roman" w:hint="default"/>
        <w:i w:val="0"/>
      </w:rPr>
    </w:lvl>
    <w:lvl w:ilvl="1" w:tplc="DD3AB424">
      <w:start w:val="14"/>
      <w:numFmt w:val="upperRoman"/>
      <w:lvlText w:val="%2."/>
      <w:lvlJc w:val="left"/>
      <w:pPr>
        <w:tabs>
          <w:tab w:val="num" w:pos="1800"/>
        </w:tabs>
        <w:ind w:left="1800" w:hanging="720"/>
      </w:pPr>
      <w:rPr>
        <w:rFonts w:cs="Times New Roman" w:hint="default"/>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EA1A7FCE">
      <w:start w:val="1"/>
      <w:numFmt w:val="lowerLetter"/>
      <w:lvlText w:val="%4)"/>
      <w:lvlJc w:val="left"/>
      <w:pPr>
        <w:tabs>
          <w:tab w:val="num" w:pos="2880"/>
        </w:tabs>
        <w:ind w:left="2880" w:hanging="360"/>
      </w:pPr>
      <w:rPr>
        <w:rFonts w:hint="default"/>
        <w:b w:val="0"/>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08C521C6"/>
    <w:multiLevelType w:val="multilevel"/>
    <w:tmpl w:val="7DC205F8"/>
    <w:lvl w:ilvl="0">
      <w:start w:val="1"/>
      <w:numFmt w:val="decimal"/>
      <w:lvlText w:val="%1."/>
      <w:lvlJc w:val="left"/>
      <w:pPr>
        <w:ind w:left="360" w:hanging="360"/>
      </w:pPr>
      <w:rPr>
        <w:rFonts w:ascii="Times New Roman" w:eastAsia="Calibri" w:hAnsi="Times New Roman" w:cs="Times New Roman"/>
        <w:strike w:val="0"/>
      </w:rPr>
    </w:lvl>
    <w:lvl w:ilvl="1">
      <w:start w:val="1"/>
      <w:numFmt w:val="decimal"/>
      <w:lvlText w:val="%2."/>
      <w:lvlJc w:val="left"/>
      <w:pPr>
        <w:ind w:left="1211" w:hanging="360"/>
      </w:pPr>
      <w:rPr>
        <w:rFonts w:ascii="Tahoma" w:eastAsia="Calibri" w:hAnsi="Tahoma" w:cs="Tahoma"/>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248" w:hanging="1440"/>
      </w:pPr>
    </w:lvl>
  </w:abstractNum>
  <w:abstractNum w:abstractNumId="16" w15:restartNumberingAfterBreak="0">
    <w:nsid w:val="09441E4E"/>
    <w:multiLevelType w:val="hybridMultilevel"/>
    <w:tmpl w:val="78C6D17E"/>
    <w:lvl w:ilvl="0" w:tplc="F3A211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AB72F40"/>
    <w:multiLevelType w:val="multilevel"/>
    <w:tmpl w:val="ABAA1616"/>
    <w:lvl w:ilvl="0">
      <w:start w:val="1"/>
      <w:numFmt w:val="decimal"/>
      <w:lvlText w:val="%1."/>
      <w:lvlJc w:val="left"/>
      <w:pPr>
        <w:tabs>
          <w:tab w:val="num" w:pos="425"/>
        </w:tabs>
        <w:ind w:left="425" w:hanging="425"/>
      </w:pPr>
      <w:rPr>
        <w:rFonts w:cs="Times New Roman" w:hint="default"/>
        <w:i w:val="0"/>
        <w:iCs w:val="0"/>
      </w:rPr>
    </w:lvl>
    <w:lvl w:ilvl="1">
      <w:start w:val="1"/>
      <w:numFmt w:val="decimal"/>
      <w:lvlText w:val="%2)"/>
      <w:lvlJc w:val="left"/>
      <w:pPr>
        <w:tabs>
          <w:tab w:val="num" w:pos="851"/>
        </w:tabs>
        <w:ind w:left="851" w:hanging="426"/>
      </w:pPr>
      <w:rPr>
        <w:rFonts w:cs="Times New Roman" w:hint="default"/>
      </w:rPr>
    </w:lvl>
    <w:lvl w:ilvl="2">
      <w:start w:val="1"/>
      <w:numFmt w:val="bullet"/>
      <w:lvlText w:val="-"/>
      <w:lvlJc w:val="left"/>
      <w:pPr>
        <w:ind w:left="1145" w:hanging="360"/>
      </w:pPr>
      <w:rPr>
        <w:rFonts w:ascii="Times New Roman" w:hAnsi="Times New Roman" w:cs="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5FA4F77"/>
    <w:multiLevelType w:val="hybridMultilevel"/>
    <w:tmpl w:val="5C2EEAEC"/>
    <w:lvl w:ilvl="0" w:tplc="80D041FA">
      <w:start w:val="1"/>
      <w:numFmt w:val="bullet"/>
      <w:lvlText w:val="-"/>
      <w:lvlJc w:val="left"/>
      <w:pPr>
        <w:ind w:left="2520" w:hanging="360"/>
      </w:pPr>
      <w:rPr>
        <w:rFonts w:ascii="Andalus" w:hAnsi="Andalus"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21"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5"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28A39BD"/>
    <w:multiLevelType w:val="multilevel"/>
    <w:tmpl w:val="7C82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4" w15:restartNumberingAfterBreak="0">
    <w:nsid w:val="3285499B"/>
    <w:multiLevelType w:val="multilevel"/>
    <w:tmpl w:val="961A087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A686D0B"/>
    <w:multiLevelType w:val="hybridMultilevel"/>
    <w:tmpl w:val="9CB2FEDE"/>
    <w:lvl w:ilvl="0" w:tplc="2430CD8E">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D7E3D06"/>
    <w:multiLevelType w:val="multilevel"/>
    <w:tmpl w:val="961A087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F9C7B4A"/>
    <w:multiLevelType w:val="multilevel"/>
    <w:tmpl w:val="6036894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55B006A"/>
    <w:multiLevelType w:val="hybridMultilevel"/>
    <w:tmpl w:val="171E473C"/>
    <w:lvl w:ilvl="0" w:tplc="F3A211C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7"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8"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49" w15:restartNumberingAfterBreak="0">
    <w:nsid w:val="48A06065"/>
    <w:multiLevelType w:val="hybridMultilevel"/>
    <w:tmpl w:val="B5C0294C"/>
    <w:lvl w:ilvl="0" w:tplc="F3A211C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4B17080F"/>
    <w:multiLevelType w:val="multilevel"/>
    <w:tmpl w:val="803C1CA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3"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D5E6386"/>
    <w:multiLevelType w:val="hybridMultilevel"/>
    <w:tmpl w:val="CABAEF9E"/>
    <w:lvl w:ilvl="0" w:tplc="AD46EF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F867E7B"/>
    <w:multiLevelType w:val="hybridMultilevel"/>
    <w:tmpl w:val="0EF06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9"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A622FDB"/>
    <w:multiLevelType w:val="multilevel"/>
    <w:tmpl w:val="592C7608"/>
    <w:lvl w:ilvl="0">
      <w:start w:val="1"/>
      <w:numFmt w:val="upperRoman"/>
      <w:lvlText w:val="Część %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upperRoman"/>
      <w:lvlText w:val="%4."/>
      <w:lvlJc w:val="right"/>
      <w:pPr>
        <w:tabs>
          <w:tab w:val="num" w:pos="360"/>
        </w:tabs>
        <w:ind w:left="360" w:hanging="360"/>
      </w:pPr>
      <w:rPr>
        <w:b/>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b w:val="0"/>
        <w:i w:val="0"/>
      </w:rPr>
    </w:lvl>
    <w:lvl w:ilvl="7">
      <w:start w:val="1"/>
      <w:numFmt w:val="decimal"/>
      <w:lvlText w:val="%8."/>
      <w:lvlJc w:val="left"/>
      <w:pPr>
        <w:ind w:left="5760" w:hanging="360"/>
      </w:pPr>
      <w:rPr>
        <w:b/>
        <w:bCs/>
        <w:i w:val="0"/>
        <w:color w:val="auto"/>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5B517519"/>
    <w:multiLevelType w:val="multilevel"/>
    <w:tmpl w:val="22B4BC90"/>
    <w:lvl w:ilvl="0">
      <w:start w:val="5"/>
      <w:numFmt w:val="decimal"/>
      <w:lvlText w:val="%1."/>
      <w:lvlJc w:val="left"/>
      <w:pPr>
        <w:tabs>
          <w:tab w:val="num" w:pos="425"/>
        </w:tabs>
        <w:ind w:left="425" w:hanging="425"/>
      </w:pPr>
      <w:rPr>
        <w:rFonts w:hint="default"/>
        <w:b/>
        <w:bCs/>
        <w:i w:val="0"/>
        <w:iCs w:val="0"/>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15:restartNumberingAfterBreak="0">
    <w:nsid w:val="5B5221C8"/>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BEA6297"/>
    <w:multiLevelType w:val="hybridMultilevel"/>
    <w:tmpl w:val="0F743556"/>
    <w:lvl w:ilvl="0" w:tplc="3B2EB56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1" w15:restartNumberingAfterBreak="0">
    <w:nsid w:val="5D472D1B"/>
    <w:multiLevelType w:val="multilevel"/>
    <w:tmpl w:val="089CB1A8"/>
    <w:lvl w:ilvl="0">
      <w:start w:val="1"/>
      <w:numFmt w:val="decimal"/>
      <w:lvlText w:val="%1."/>
      <w:lvlJc w:val="left"/>
      <w:pPr>
        <w:ind w:left="360" w:hanging="360"/>
      </w:pPr>
      <w:rPr>
        <w:b w:val="0"/>
        <w:i w:val="0"/>
      </w:rPr>
    </w:lvl>
    <w:lvl w:ilvl="1">
      <w:start w:val="1"/>
      <w:numFmt w:val="decimal"/>
      <w:lvlText w:val="%2."/>
      <w:lvlJc w:val="left"/>
      <w:pPr>
        <w:ind w:left="644" w:hanging="360"/>
      </w:pPr>
      <w:rPr>
        <w:rFonts w:cs="Times New Roman"/>
        <w:b/>
        <w:i w:val="0"/>
        <w:color w:val="auto"/>
        <w:sz w:val="20"/>
        <w:szCs w:val="20"/>
      </w:rPr>
    </w:lvl>
    <w:lvl w:ilvl="2">
      <w:start w:val="1"/>
      <w:numFmt w:val="decimal"/>
      <w:lvlText w:val="%1.%2.%3"/>
      <w:lvlJc w:val="left"/>
      <w:pPr>
        <w:ind w:left="1288" w:hanging="720"/>
      </w:pPr>
      <w:rPr>
        <w:rFonts w:cs="Times New Roman"/>
        <w:i w:val="0"/>
      </w:rPr>
    </w:lvl>
    <w:lvl w:ilvl="3">
      <w:start w:val="1"/>
      <w:numFmt w:val="decimal"/>
      <w:lvlText w:val="%1.%2.%3.%4"/>
      <w:lvlJc w:val="left"/>
      <w:pPr>
        <w:ind w:left="1572" w:hanging="720"/>
      </w:pPr>
      <w:rPr>
        <w:rFonts w:cs="Times New Roman"/>
        <w:i w:val="0"/>
      </w:rPr>
    </w:lvl>
    <w:lvl w:ilvl="4">
      <w:start w:val="1"/>
      <w:numFmt w:val="decimal"/>
      <w:lvlText w:val="%1.%2.%3.%4.%5"/>
      <w:lvlJc w:val="left"/>
      <w:pPr>
        <w:ind w:left="2216" w:hanging="1080"/>
      </w:pPr>
      <w:rPr>
        <w:rFonts w:cs="Times New Roman"/>
        <w:i w:val="0"/>
      </w:rPr>
    </w:lvl>
    <w:lvl w:ilvl="5">
      <w:start w:val="1"/>
      <w:numFmt w:val="decimal"/>
      <w:lvlText w:val="%1.%2.%3.%4.%5.%6"/>
      <w:lvlJc w:val="left"/>
      <w:pPr>
        <w:ind w:left="2500" w:hanging="1080"/>
      </w:pPr>
      <w:rPr>
        <w:rFonts w:cs="Times New Roman"/>
        <w:i w:val="0"/>
      </w:rPr>
    </w:lvl>
    <w:lvl w:ilvl="6">
      <w:start w:val="1"/>
      <w:numFmt w:val="decimal"/>
      <w:lvlText w:val="%1.%2.%3.%4.%5.%6.%7"/>
      <w:lvlJc w:val="left"/>
      <w:pPr>
        <w:ind w:left="3144" w:hanging="1440"/>
      </w:pPr>
      <w:rPr>
        <w:rFonts w:cs="Times New Roman"/>
        <w:i w:val="0"/>
      </w:rPr>
    </w:lvl>
    <w:lvl w:ilvl="7">
      <w:start w:val="1"/>
      <w:numFmt w:val="decimal"/>
      <w:lvlText w:val="%1.%2.%3.%4.%5.%6.%7.%8"/>
      <w:lvlJc w:val="left"/>
      <w:pPr>
        <w:ind w:left="3428" w:hanging="1440"/>
      </w:pPr>
      <w:rPr>
        <w:rFonts w:cs="Times New Roman"/>
        <w:i w:val="0"/>
      </w:rPr>
    </w:lvl>
    <w:lvl w:ilvl="8">
      <w:start w:val="1"/>
      <w:numFmt w:val="decimal"/>
      <w:lvlText w:val="%1.%2.%3.%4.%5.%6.%7.%8.%9"/>
      <w:lvlJc w:val="left"/>
      <w:pPr>
        <w:ind w:left="3712" w:hanging="1440"/>
      </w:pPr>
      <w:rPr>
        <w:rFonts w:cs="Times New Roman"/>
        <w:i w:val="0"/>
      </w:rPr>
    </w:lvl>
  </w:abstractNum>
  <w:abstractNum w:abstractNumId="72"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61136D40"/>
    <w:multiLevelType w:val="multilevel"/>
    <w:tmpl w:val="5C1AE4C6"/>
    <w:lvl w:ilvl="0">
      <w:start w:val="1"/>
      <w:numFmt w:val="decimal"/>
      <w:lvlText w:val="%1."/>
      <w:lvlJc w:val="left"/>
      <w:pPr>
        <w:ind w:left="4330" w:hanging="360"/>
      </w:pPr>
      <w:rPr>
        <w:rFonts w:hint="default"/>
        <w:b w:val="0"/>
        <w:bCs w:val="0"/>
        <w:sz w:val="22"/>
        <w:szCs w:val="22"/>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4"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A674702"/>
    <w:multiLevelType w:val="multilevel"/>
    <w:tmpl w:val="8724E27E"/>
    <w:lvl w:ilvl="0">
      <w:start w:val="1"/>
      <w:numFmt w:val="decimal"/>
      <w:lvlText w:val="%1."/>
      <w:lvlJc w:val="left"/>
      <w:pPr>
        <w:tabs>
          <w:tab w:val="num" w:pos="425"/>
        </w:tabs>
        <w:ind w:left="425" w:hanging="425"/>
      </w:pPr>
      <w:rPr>
        <w:rFonts w:cs="Times New Roman" w:hint="default"/>
        <w:i w:val="0"/>
        <w:iCs w:val="0"/>
      </w:rPr>
    </w:lvl>
    <w:lvl w:ilvl="1">
      <w:start w:val="1"/>
      <w:numFmt w:val="decimal"/>
      <w:lvlText w:val="%2."/>
      <w:lvlJc w:val="left"/>
      <w:pPr>
        <w:ind w:left="785" w:hanging="360"/>
      </w:pPr>
      <w:rPr>
        <w:rFonts w:cs="Times New Roman" w:hint="default"/>
        <w:b w:val="0"/>
        <w:bCs w:val="0"/>
      </w:rPr>
    </w:lvl>
    <w:lvl w:ilvl="2">
      <w:start w:val="1"/>
      <w:numFmt w:val="bullet"/>
      <w:lvlText w:val="-"/>
      <w:lvlJc w:val="left"/>
      <w:pPr>
        <w:ind w:left="1145" w:hanging="360"/>
      </w:pPr>
      <w:rPr>
        <w:rFonts w:ascii="Times New Roman" w:hAnsi="Times New Roman" w:cs="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8"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E504EF4"/>
    <w:multiLevelType w:val="multilevel"/>
    <w:tmpl w:val="EC505E92"/>
    <w:lvl w:ilvl="0">
      <w:start w:val="2"/>
      <w:numFmt w:val="upperRoman"/>
      <w:lvlText w:val="%1."/>
      <w:lvlJc w:val="right"/>
      <w:pPr>
        <w:tabs>
          <w:tab w:val="num" w:pos="425"/>
        </w:tabs>
        <w:ind w:left="425" w:hanging="425"/>
      </w:pPr>
      <w:rPr>
        <w:rFonts w:cs="Times New Roman" w:hint="default"/>
        <w:b/>
        <w:i w:val="0"/>
        <w:color w:val="auto"/>
      </w:rPr>
    </w:lvl>
    <w:lvl w:ilvl="1">
      <w:start w:val="1"/>
      <w:numFmt w:val="lowerLetter"/>
      <w:lvlText w:val="%2)"/>
      <w:lvlJc w:val="left"/>
      <w:pPr>
        <w:ind w:left="360" w:hanging="360"/>
      </w:pPr>
    </w:lvl>
    <w:lvl w:ilvl="2">
      <w:start w:val="1"/>
      <w:numFmt w:val="decimal"/>
      <w:lvlText w:val="%3)"/>
      <w:lvlJc w:val="left"/>
      <w:pPr>
        <w:tabs>
          <w:tab w:val="num" w:pos="1276"/>
        </w:tabs>
        <w:ind w:left="1276" w:hanging="425"/>
      </w:pPr>
      <w:rPr>
        <w:rFonts w:cs="Times New Roman" w:hint="default"/>
        <w:b w:val="0"/>
        <w:i w:val="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0"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2" w15:restartNumberingAfterBreak="0">
    <w:nsid w:val="72266322"/>
    <w:multiLevelType w:val="hybridMultilevel"/>
    <w:tmpl w:val="D9DEBFF8"/>
    <w:lvl w:ilvl="0" w:tplc="04150001">
      <w:start w:val="1"/>
      <w:numFmt w:val="bullet"/>
      <w:lvlText w:val=""/>
      <w:lvlJc w:val="left"/>
      <w:pPr>
        <w:ind w:left="1780" w:hanging="360"/>
      </w:pPr>
      <w:rPr>
        <w:rFonts w:ascii="Symbol" w:hAnsi="Symbol" w:hint="default"/>
      </w:rPr>
    </w:lvl>
    <w:lvl w:ilvl="1" w:tplc="04150003" w:tentative="1">
      <w:start w:val="1"/>
      <w:numFmt w:val="bullet"/>
      <w:lvlText w:val="o"/>
      <w:lvlJc w:val="left"/>
      <w:pPr>
        <w:ind w:left="2500" w:hanging="360"/>
      </w:pPr>
      <w:rPr>
        <w:rFonts w:ascii="Courier New" w:hAnsi="Courier New" w:cs="Courier New" w:hint="default"/>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83" w15:restartNumberingAfterBreak="0">
    <w:nsid w:val="76073BA7"/>
    <w:multiLevelType w:val="hybridMultilevel"/>
    <w:tmpl w:val="A558A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5" w15:restartNumberingAfterBreak="0">
    <w:nsid w:val="77BF2243"/>
    <w:multiLevelType w:val="hybridMultilevel"/>
    <w:tmpl w:val="DA3812FC"/>
    <w:lvl w:ilvl="0" w:tplc="FFFFFFFF">
      <w:start w:val="1"/>
      <w:numFmt w:val="lowerLetter"/>
      <w:lvlText w:val="%1)"/>
      <w:lvlJc w:val="left"/>
      <w:pPr>
        <w:ind w:left="720" w:hanging="360"/>
      </w:pPr>
      <w:rPr>
        <w:rFonts w:cs="Times New Roman"/>
        <w:b w:val="0"/>
        <w:i w:val="0"/>
        <w:color w:val="auto"/>
        <w:sz w:val="22"/>
        <w:szCs w:val="22"/>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25"/>
  </w:num>
  <w:num w:numId="2" w16cid:durableId="300506555">
    <w:abstractNumId w:val="80"/>
  </w:num>
  <w:num w:numId="3" w16cid:durableId="1311902562">
    <w:abstractNumId w:val="74"/>
  </w:num>
  <w:num w:numId="4" w16cid:durableId="757872286">
    <w:abstractNumId w:val="76"/>
  </w:num>
  <w:num w:numId="5" w16cid:durableId="2030835651">
    <w:abstractNumId w:val="8"/>
  </w:num>
  <w:num w:numId="6" w16cid:durableId="414933858">
    <w:abstractNumId w:val="21"/>
  </w:num>
  <w:num w:numId="7" w16cid:durableId="145051087">
    <w:abstractNumId w:val="37"/>
  </w:num>
  <w:num w:numId="8" w16cid:durableId="634481184">
    <w:abstractNumId w:val="78"/>
  </w:num>
  <w:num w:numId="9" w16cid:durableId="125390137">
    <w:abstractNumId w:val="60"/>
  </w:num>
  <w:num w:numId="10" w16cid:durableId="464541753">
    <w:abstractNumId w:val="86"/>
  </w:num>
  <w:num w:numId="11" w16cid:durableId="355934925">
    <w:abstractNumId w:val="62"/>
  </w:num>
  <w:num w:numId="12" w16cid:durableId="1008098789">
    <w:abstractNumId w:val="51"/>
  </w:num>
  <w:num w:numId="13" w16cid:durableId="135998437">
    <w:abstractNumId w:val="45"/>
  </w:num>
  <w:num w:numId="14" w16cid:durableId="1574390641">
    <w:abstractNumId w:val="43"/>
  </w:num>
  <w:num w:numId="15" w16cid:durableId="1093823709">
    <w:abstractNumId w:val="84"/>
  </w:num>
  <w:num w:numId="16" w16cid:durableId="111556086">
    <w:abstractNumId w:val="13"/>
  </w:num>
  <w:num w:numId="17" w16cid:durableId="785123664">
    <w:abstractNumId w:val="70"/>
    <w:lvlOverride w:ilvl="0">
      <w:startOverride w:val="1"/>
    </w:lvlOverride>
  </w:num>
  <w:num w:numId="18" w16cid:durableId="1712531338">
    <w:abstractNumId w:val="44"/>
    <w:lvlOverride w:ilvl="0">
      <w:startOverride w:val="1"/>
    </w:lvlOverride>
  </w:num>
  <w:num w:numId="19" w16cid:durableId="2052998749">
    <w:abstractNumId w:val="30"/>
  </w:num>
  <w:num w:numId="20" w16cid:durableId="161941821">
    <w:abstractNumId w:val="6"/>
  </w:num>
  <w:num w:numId="21" w16cid:durableId="2017927215">
    <w:abstractNumId w:val="5"/>
  </w:num>
  <w:num w:numId="22" w16cid:durableId="192306248">
    <w:abstractNumId w:val="4"/>
  </w:num>
  <w:num w:numId="23" w16cid:durableId="525756031">
    <w:abstractNumId w:val="3"/>
  </w:num>
  <w:num w:numId="24" w16cid:durableId="1266574355">
    <w:abstractNumId w:val="2"/>
  </w:num>
  <w:num w:numId="25" w16cid:durableId="1904101249">
    <w:abstractNumId w:val="11"/>
  </w:num>
  <w:num w:numId="26" w16cid:durableId="149516985">
    <w:abstractNumId w:val="81"/>
  </w:num>
  <w:num w:numId="27" w16cid:durableId="1946840237">
    <w:abstractNumId w:val="3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23721905">
    <w:abstractNumId w:val="69"/>
  </w:num>
  <w:num w:numId="29" w16cid:durableId="1885823009">
    <w:abstractNumId w:val="27"/>
  </w:num>
  <w:num w:numId="30" w16cid:durableId="1778601080">
    <w:abstractNumId w:val="59"/>
  </w:num>
  <w:num w:numId="31" w16cid:durableId="350452602">
    <w:abstractNumId w:val="31"/>
  </w:num>
  <w:num w:numId="32" w16cid:durableId="1274897788">
    <w:abstractNumId w:val="40"/>
  </w:num>
  <w:num w:numId="33" w16cid:durableId="1789084516">
    <w:abstractNumId w:val="55"/>
  </w:num>
  <w:num w:numId="34" w16cid:durableId="306857035">
    <w:abstractNumId w:val="87"/>
  </w:num>
  <w:num w:numId="35" w16cid:durableId="749623404">
    <w:abstractNumId w:val="53"/>
  </w:num>
  <w:num w:numId="36" w16cid:durableId="1772580547">
    <w:abstractNumId w:val="32"/>
  </w:num>
  <w:num w:numId="37" w16cid:durableId="1486164129">
    <w:abstractNumId w:val="39"/>
  </w:num>
  <w:num w:numId="38" w16cid:durableId="258150040">
    <w:abstractNumId w:val="18"/>
  </w:num>
  <w:num w:numId="39" w16cid:durableId="1217618920">
    <w:abstractNumId w:val="63"/>
  </w:num>
  <w:num w:numId="40" w16cid:durableId="354580492">
    <w:abstractNumId w:val="23"/>
  </w:num>
  <w:num w:numId="41" w16cid:durableId="1429425259">
    <w:abstractNumId w:val="26"/>
  </w:num>
  <w:num w:numId="42" w16cid:durableId="640621178">
    <w:abstractNumId w:val="56"/>
  </w:num>
  <w:num w:numId="43" w16cid:durableId="174656995">
    <w:abstractNumId w:val="58"/>
  </w:num>
  <w:num w:numId="44" w16cid:durableId="16597718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1827512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065915">
    <w:abstractNumId w:val="10"/>
  </w:num>
  <w:num w:numId="47" w16cid:durableId="1297880669">
    <w:abstractNumId w:val="72"/>
  </w:num>
  <w:num w:numId="48" w16cid:durableId="1942448491">
    <w:abstractNumId w:val="48"/>
  </w:num>
  <w:num w:numId="49" w16cid:durableId="385954225">
    <w:abstractNumId w:val="75"/>
  </w:num>
  <w:num w:numId="50" w16cid:durableId="1549219852">
    <w:abstractNumId w:val="42"/>
  </w:num>
  <w:num w:numId="51" w16cid:durableId="982198318">
    <w:abstractNumId w:val="47"/>
  </w:num>
  <w:num w:numId="52" w16cid:durableId="254483686">
    <w:abstractNumId w:val="24"/>
  </w:num>
  <w:num w:numId="53" w16cid:durableId="637536279">
    <w:abstractNumId w:val="1"/>
  </w:num>
  <w:num w:numId="54" w16cid:durableId="1501391319">
    <w:abstractNumId w:val="61"/>
  </w:num>
  <w:num w:numId="55" w16cid:durableId="1801460046">
    <w:abstractNumId w:val="0"/>
  </w:num>
  <w:num w:numId="56" w16cid:durableId="1391154253">
    <w:abstractNumId w:val="36"/>
  </w:num>
  <w:num w:numId="57" w16cid:durableId="208496273">
    <w:abstractNumId w:val="52"/>
  </w:num>
  <w:num w:numId="58" w16cid:durableId="1685283855">
    <w:abstractNumId w:val="64"/>
  </w:num>
  <w:num w:numId="59" w16cid:durableId="1155684736">
    <w:abstractNumId w:val="28"/>
  </w:num>
  <w:num w:numId="60" w16cid:durableId="68741449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06521745">
    <w:abstractNumId w:val="9"/>
  </w:num>
  <w:num w:numId="62" w16cid:durableId="1242443265">
    <w:abstractNumId w:val="82"/>
  </w:num>
  <w:num w:numId="63" w16cid:durableId="1555114807">
    <w:abstractNumId w:val="16"/>
  </w:num>
  <w:num w:numId="64" w16cid:durableId="179323710">
    <w:abstractNumId w:val="68"/>
  </w:num>
  <w:num w:numId="65" w16cid:durableId="1639455213">
    <w:abstractNumId w:val="54"/>
  </w:num>
  <w:num w:numId="66" w16cid:durableId="399984653">
    <w:abstractNumId w:val="71"/>
  </w:num>
  <w:num w:numId="67" w16cid:durableId="1026175593">
    <w:abstractNumId w:val="15"/>
  </w:num>
  <w:num w:numId="68" w16cid:durableId="2057968631">
    <w:abstractNumId w:val="57"/>
  </w:num>
  <w:num w:numId="69" w16cid:durableId="209461294">
    <w:abstractNumId w:val="83"/>
  </w:num>
  <w:num w:numId="70" w16cid:durableId="472723672">
    <w:abstractNumId w:val="14"/>
  </w:num>
  <w:num w:numId="71" w16cid:durableId="2136606468">
    <w:abstractNumId w:val="35"/>
  </w:num>
  <w:num w:numId="72" w16cid:durableId="333269808">
    <w:abstractNumId w:val="29"/>
  </w:num>
  <w:num w:numId="73" w16cid:durableId="295766907">
    <w:abstractNumId w:val="34"/>
  </w:num>
  <w:num w:numId="74" w16cid:durableId="2143767561">
    <w:abstractNumId w:val="66"/>
  </w:num>
  <w:num w:numId="75" w16cid:durableId="1903518296">
    <w:abstractNumId w:val="79"/>
  </w:num>
  <w:num w:numId="76" w16cid:durableId="325742606">
    <w:abstractNumId w:val="77"/>
  </w:num>
  <w:num w:numId="77" w16cid:durableId="884760121">
    <w:abstractNumId w:val="17"/>
  </w:num>
  <w:num w:numId="78" w16cid:durableId="1609048723">
    <w:abstractNumId w:val="20"/>
  </w:num>
  <w:num w:numId="79" w16cid:durableId="1408650993">
    <w:abstractNumId w:val="49"/>
  </w:num>
  <w:num w:numId="80" w16cid:durableId="847449697">
    <w:abstractNumId w:val="67"/>
  </w:num>
  <w:num w:numId="81" w16cid:durableId="487936957">
    <w:abstractNumId w:val="41"/>
  </w:num>
  <w:num w:numId="82" w16cid:durableId="1305742532">
    <w:abstractNumId w:val="85"/>
  </w:num>
  <w:num w:numId="83" w16cid:durableId="291257381">
    <w:abstractNumId w:val="22"/>
  </w:num>
  <w:num w:numId="84" w16cid:durableId="1082338226">
    <w:abstractNumId w:val="12"/>
  </w:num>
  <w:num w:numId="85" w16cid:durableId="1244800351">
    <w:abstractNumId w:val="38"/>
  </w:num>
  <w:num w:numId="86" w16cid:durableId="1367557779">
    <w:abstractNumId w:val="4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1DBF"/>
    <w:rsid w:val="00004569"/>
    <w:rsid w:val="0000489E"/>
    <w:rsid w:val="00006579"/>
    <w:rsid w:val="00007EDF"/>
    <w:rsid w:val="00010819"/>
    <w:rsid w:val="00011CF8"/>
    <w:rsid w:val="00011F3E"/>
    <w:rsid w:val="000122ED"/>
    <w:rsid w:val="00014A6D"/>
    <w:rsid w:val="00014CC7"/>
    <w:rsid w:val="000157D8"/>
    <w:rsid w:val="0001694E"/>
    <w:rsid w:val="00020C79"/>
    <w:rsid w:val="00021F3F"/>
    <w:rsid w:val="00022A9D"/>
    <w:rsid w:val="000241D8"/>
    <w:rsid w:val="00024866"/>
    <w:rsid w:val="00030641"/>
    <w:rsid w:val="000312B2"/>
    <w:rsid w:val="0003423A"/>
    <w:rsid w:val="0003568A"/>
    <w:rsid w:val="00035BDF"/>
    <w:rsid w:val="00036E03"/>
    <w:rsid w:val="00036E54"/>
    <w:rsid w:val="00040081"/>
    <w:rsid w:val="00041525"/>
    <w:rsid w:val="000477C2"/>
    <w:rsid w:val="00047B00"/>
    <w:rsid w:val="00050B83"/>
    <w:rsid w:val="0005215A"/>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6F9C"/>
    <w:rsid w:val="00067331"/>
    <w:rsid w:val="00067E41"/>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B6407"/>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2DDA"/>
    <w:rsid w:val="000D42D6"/>
    <w:rsid w:val="000D48CE"/>
    <w:rsid w:val="000D5BA1"/>
    <w:rsid w:val="000D6315"/>
    <w:rsid w:val="000D6AF5"/>
    <w:rsid w:val="000D7929"/>
    <w:rsid w:val="000D7BDE"/>
    <w:rsid w:val="000E2451"/>
    <w:rsid w:val="000E2457"/>
    <w:rsid w:val="000E2F1E"/>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1449"/>
    <w:rsid w:val="00112408"/>
    <w:rsid w:val="00112495"/>
    <w:rsid w:val="00112973"/>
    <w:rsid w:val="001137A8"/>
    <w:rsid w:val="00113C7E"/>
    <w:rsid w:val="00113FA0"/>
    <w:rsid w:val="001144E6"/>
    <w:rsid w:val="00117F9F"/>
    <w:rsid w:val="001208F9"/>
    <w:rsid w:val="0012112F"/>
    <w:rsid w:val="00122498"/>
    <w:rsid w:val="001229DB"/>
    <w:rsid w:val="00123E91"/>
    <w:rsid w:val="00125D6E"/>
    <w:rsid w:val="0012707C"/>
    <w:rsid w:val="0012708F"/>
    <w:rsid w:val="00127170"/>
    <w:rsid w:val="00127C46"/>
    <w:rsid w:val="0013078A"/>
    <w:rsid w:val="0013237D"/>
    <w:rsid w:val="0013238E"/>
    <w:rsid w:val="00133433"/>
    <w:rsid w:val="00133458"/>
    <w:rsid w:val="00134DA6"/>
    <w:rsid w:val="00135DB3"/>
    <w:rsid w:val="00136556"/>
    <w:rsid w:val="0014085E"/>
    <w:rsid w:val="001422CB"/>
    <w:rsid w:val="001444A8"/>
    <w:rsid w:val="00144650"/>
    <w:rsid w:val="00146785"/>
    <w:rsid w:val="00146E99"/>
    <w:rsid w:val="001506E4"/>
    <w:rsid w:val="00150F4F"/>
    <w:rsid w:val="00151664"/>
    <w:rsid w:val="00153961"/>
    <w:rsid w:val="00156688"/>
    <w:rsid w:val="00160015"/>
    <w:rsid w:val="00160C0C"/>
    <w:rsid w:val="001622EB"/>
    <w:rsid w:val="00162BB1"/>
    <w:rsid w:val="001633B8"/>
    <w:rsid w:val="00166BF5"/>
    <w:rsid w:val="00167AAA"/>
    <w:rsid w:val="00170673"/>
    <w:rsid w:val="00171248"/>
    <w:rsid w:val="001731DB"/>
    <w:rsid w:val="00175540"/>
    <w:rsid w:val="001757A8"/>
    <w:rsid w:val="001820CF"/>
    <w:rsid w:val="00182B15"/>
    <w:rsid w:val="0018339E"/>
    <w:rsid w:val="001835CD"/>
    <w:rsid w:val="00183649"/>
    <w:rsid w:val="00183757"/>
    <w:rsid w:val="00183823"/>
    <w:rsid w:val="00191800"/>
    <w:rsid w:val="001921E3"/>
    <w:rsid w:val="001929BA"/>
    <w:rsid w:val="00192A50"/>
    <w:rsid w:val="00196DFC"/>
    <w:rsid w:val="001A0FDD"/>
    <w:rsid w:val="001A4760"/>
    <w:rsid w:val="001A599A"/>
    <w:rsid w:val="001A5B85"/>
    <w:rsid w:val="001B048C"/>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543C"/>
    <w:rsid w:val="00227546"/>
    <w:rsid w:val="00227957"/>
    <w:rsid w:val="00231A80"/>
    <w:rsid w:val="00231DE2"/>
    <w:rsid w:val="00232D84"/>
    <w:rsid w:val="00233186"/>
    <w:rsid w:val="0023347E"/>
    <w:rsid w:val="002352D5"/>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2EDB"/>
    <w:rsid w:val="002635BF"/>
    <w:rsid w:val="00264D3D"/>
    <w:rsid w:val="002652AD"/>
    <w:rsid w:val="00266169"/>
    <w:rsid w:val="002672D7"/>
    <w:rsid w:val="00273EAA"/>
    <w:rsid w:val="002768F5"/>
    <w:rsid w:val="00280D52"/>
    <w:rsid w:val="00285CF9"/>
    <w:rsid w:val="00286A1A"/>
    <w:rsid w:val="00286EED"/>
    <w:rsid w:val="0028798D"/>
    <w:rsid w:val="00287D2F"/>
    <w:rsid w:val="00287EBD"/>
    <w:rsid w:val="00290099"/>
    <w:rsid w:val="00291925"/>
    <w:rsid w:val="002935D5"/>
    <w:rsid w:val="00295BF5"/>
    <w:rsid w:val="00295CF9"/>
    <w:rsid w:val="00295E0C"/>
    <w:rsid w:val="00296233"/>
    <w:rsid w:val="002A3212"/>
    <w:rsid w:val="002A4AD9"/>
    <w:rsid w:val="002A4CEC"/>
    <w:rsid w:val="002A6217"/>
    <w:rsid w:val="002B048C"/>
    <w:rsid w:val="002B3992"/>
    <w:rsid w:val="002B419E"/>
    <w:rsid w:val="002B47FB"/>
    <w:rsid w:val="002C2161"/>
    <w:rsid w:val="002C2C0B"/>
    <w:rsid w:val="002C3354"/>
    <w:rsid w:val="002C3537"/>
    <w:rsid w:val="002C4809"/>
    <w:rsid w:val="002C5345"/>
    <w:rsid w:val="002C7907"/>
    <w:rsid w:val="002D0634"/>
    <w:rsid w:val="002D11ED"/>
    <w:rsid w:val="002D2414"/>
    <w:rsid w:val="002E0AA3"/>
    <w:rsid w:val="002E181C"/>
    <w:rsid w:val="002E209E"/>
    <w:rsid w:val="002E2C02"/>
    <w:rsid w:val="002E33E1"/>
    <w:rsid w:val="002E4F64"/>
    <w:rsid w:val="002E576F"/>
    <w:rsid w:val="002E7238"/>
    <w:rsid w:val="002F18A2"/>
    <w:rsid w:val="002F2F73"/>
    <w:rsid w:val="002F5A56"/>
    <w:rsid w:val="002F79B2"/>
    <w:rsid w:val="00301894"/>
    <w:rsid w:val="00303421"/>
    <w:rsid w:val="0030370B"/>
    <w:rsid w:val="00303EE8"/>
    <w:rsid w:val="00307C5E"/>
    <w:rsid w:val="00315C5A"/>
    <w:rsid w:val="003178E0"/>
    <w:rsid w:val="00321AB7"/>
    <w:rsid w:val="00322B0F"/>
    <w:rsid w:val="00324F84"/>
    <w:rsid w:val="00325455"/>
    <w:rsid w:val="0033001C"/>
    <w:rsid w:val="00330420"/>
    <w:rsid w:val="00330DC0"/>
    <w:rsid w:val="00332BC8"/>
    <w:rsid w:val="00334DDE"/>
    <w:rsid w:val="003352E2"/>
    <w:rsid w:val="00337447"/>
    <w:rsid w:val="0034077A"/>
    <w:rsid w:val="00340D47"/>
    <w:rsid w:val="003413B9"/>
    <w:rsid w:val="003415EC"/>
    <w:rsid w:val="00344A22"/>
    <w:rsid w:val="00347863"/>
    <w:rsid w:val="00347F5F"/>
    <w:rsid w:val="0035089B"/>
    <w:rsid w:val="003510EE"/>
    <w:rsid w:val="00352119"/>
    <w:rsid w:val="00352236"/>
    <w:rsid w:val="0035235E"/>
    <w:rsid w:val="003526E0"/>
    <w:rsid w:val="00353A47"/>
    <w:rsid w:val="00353E0F"/>
    <w:rsid w:val="003555A3"/>
    <w:rsid w:val="00356F4D"/>
    <w:rsid w:val="0035754B"/>
    <w:rsid w:val="0036073C"/>
    <w:rsid w:val="00360DA8"/>
    <w:rsid w:val="0036198B"/>
    <w:rsid w:val="003631E9"/>
    <w:rsid w:val="00363954"/>
    <w:rsid w:val="003654B6"/>
    <w:rsid w:val="00365A3B"/>
    <w:rsid w:val="00367195"/>
    <w:rsid w:val="003674BB"/>
    <w:rsid w:val="00367BB3"/>
    <w:rsid w:val="003736E4"/>
    <w:rsid w:val="003761A2"/>
    <w:rsid w:val="00376577"/>
    <w:rsid w:val="00377C8B"/>
    <w:rsid w:val="003817DE"/>
    <w:rsid w:val="00382754"/>
    <w:rsid w:val="00382F7B"/>
    <w:rsid w:val="003835B6"/>
    <w:rsid w:val="00383966"/>
    <w:rsid w:val="00384A65"/>
    <w:rsid w:val="00385770"/>
    <w:rsid w:val="003857E4"/>
    <w:rsid w:val="00391199"/>
    <w:rsid w:val="00392350"/>
    <w:rsid w:val="00393586"/>
    <w:rsid w:val="00395A08"/>
    <w:rsid w:val="00396655"/>
    <w:rsid w:val="00396EFC"/>
    <w:rsid w:val="00396FD0"/>
    <w:rsid w:val="003A1507"/>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2C0F"/>
    <w:rsid w:val="003C2F06"/>
    <w:rsid w:val="003C7137"/>
    <w:rsid w:val="003C7958"/>
    <w:rsid w:val="003C7D71"/>
    <w:rsid w:val="003D04FA"/>
    <w:rsid w:val="003D057A"/>
    <w:rsid w:val="003D3B75"/>
    <w:rsid w:val="003D54EB"/>
    <w:rsid w:val="003D5510"/>
    <w:rsid w:val="003D6ED9"/>
    <w:rsid w:val="003E0933"/>
    <w:rsid w:val="003E3DF4"/>
    <w:rsid w:val="003E7224"/>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275"/>
    <w:rsid w:val="0042158C"/>
    <w:rsid w:val="0042237A"/>
    <w:rsid w:val="0042265E"/>
    <w:rsid w:val="00423083"/>
    <w:rsid w:val="004254A7"/>
    <w:rsid w:val="00425664"/>
    <w:rsid w:val="00425BD5"/>
    <w:rsid w:val="0042695A"/>
    <w:rsid w:val="00426E34"/>
    <w:rsid w:val="00427BC2"/>
    <w:rsid w:val="00430097"/>
    <w:rsid w:val="00431D64"/>
    <w:rsid w:val="0043384B"/>
    <w:rsid w:val="00435C7C"/>
    <w:rsid w:val="00435D4B"/>
    <w:rsid w:val="00436CE2"/>
    <w:rsid w:val="00437F70"/>
    <w:rsid w:val="0044112A"/>
    <w:rsid w:val="004414E1"/>
    <w:rsid w:val="00446FF7"/>
    <w:rsid w:val="00452185"/>
    <w:rsid w:val="00452506"/>
    <w:rsid w:val="0045580A"/>
    <w:rsid w:val="00455E7B"/>
    <w:rsid w:val="00457356"/>
    <w:rsid w:val="0046067B"/>
    <w:rsid w:val="00460DB1"/>
    <w:rsid w:val="00461CB4"/>
    <w:rsid w:val="0046220E"/>
    <w:rsid w:val="00463894"/>
    <w:rsid w:val="00463EF4"/>
    <w:rsid w:val="00465CD6"/>
    <w:rsid w:val="00465D79"/>
    <w:rsid w:val="004660A4"/>
    <w:rsid w:val="004674A4"/>
    <w:rsid w:val="00467B42"/>
    <w:rsid w:val="004708E9"/>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6564"/>
    <w:rsid w:val="00496C53"/>
    <w:rsid w:val="004A04E7"/>
    <w:rsid w:val="004A2676"/>
    <w:rsid w:val="004A2711"/>
    <w:rsid w:val="004A3719"/>
    <w:rsid w:val="004A7943"/>
    <w:rsid w:val="004B004E"/>
    <w:rsid w:val="004B04CF"/>
    <w:rsid w:val="004B24AC"/>
    <w:rsid w:val="004B25CF"/>
    <w:rsid w:val="004B28A2"/>
    <w:rsid w:val="004B5BF8"/>
    <w:rsid w:val="004B64BD"/>
    <w:rsid w:val="004B6C36"/>
    <w:rsid w:val="004B74E3"/>
    <w:rsid w:val="004B793E"/>
    <w:rsid w:val="004B7EEE"/>
    <w:rsid w:val="004D0300"/>
    <w:rsid w:val="004D0940"/>
    <w:rsid w:val="004D0C43"/>
    <w:rsid w:val="004D2FBB"/>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44C4"/>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7F4"/>
    <w:rsid w:val="00522F2D"/>
    <w:rsid w:val="005251E0"/>
    <w:rsid w:val="00526BCE"/>
    <w:rsid w:val="00530028"/>
    <w:rsid w:val="00532DAF"/>
    <w:rsid w:val="005349B5"/>
    <w:rsid w:val="00535B2A"/>
    <w:rsid w:val="00540C55"/>
    <w:rsid w:val="00541298"/>
    <w:rsid w:val="00541EE7"/>
    <w:rsid w:val="00542812"/>
    <w:rsid w:val="005431FF"/>
    <w:rsid w:val="00544141"/>
    <w:rsid w:val="00546640"/>
    <w:rsid w:val="00550913"/>
    <w:rsid w:val="005526CB"/>
    <w:rsid w:val="00552CC0"/>
    <w:rsid w:val="00554352"/>
    <w:rsid w:val="005549C4"/>
    <w:rsid w:val="00554E39"/>
    <w:rsid w:val="00555424"/>
    <w:rsid w:val="0055607A"/>
    <w:rsid w:val="0055652B"/>
    <w:rsid w:val="005576F2"/>
    <w:rsid w:val="0056144A"/>
    <w:rsid w:val="005652FC"/>
    <w:rsid w:val="0056692B"/>
    <w:rsid w:val="00566ECF"/>
    <w:rsid w:val="005704BC"/>
    <w:rsid w:val="00572C2B"/>
    <w:rsid w:val="00576A8C"/>
    <w:rsid w:val="00576DAF"/>
    <w:rsid w:val="0057758F"/>
    <w:rsid w:val="005812ED"/>
    <w:rsid w:val="005819A1"/>
    <w:rsid w:val="00582C35"/>
    <w:rsid w:val="0058495C"/>
    <w:rsid w:val="00586283"/>
    <w:rsid w:val="00591095"/>
    <w:rsid w:val="005915B2"/>
    <w:rsid w:val="00591931"/>
    <w:rsid w:val="0059217D"/>
    <w:rsid w:val="005926BE"/>
    <w:rsid w:val="00593D63"/>
    <w:rsid w:val="005951D1"/>
    <w:rsid w:val="00595487"/>
    <w:rsid w:val="00595DBA"/>
    <w:rsid w:val="00595F04"/>
    <w:rsid w:val="00596FCD"/>
    <w:rsid w:val="00597893"/>
    <w:rsid w:val="005A0239"/>
    <w:rsid w:val="005A060C"/>
    <w:rsid w:val="005A228C"/>
    <w:rsid w:val="005A2B6A"/>
    <w:rsid w:val="005A3576"/>
    <w:rsid w:val="005A3D22"/>
    <w:rsid w:val="005A3D92"/>
    <w:rsid w:val="005A566C"/>
    <w:rsid w:val="005A7085"/>
    <w:rsid w:val="005B23AC"/>
    <w:rsid w:val="005B34BF"/>
    <w:rsid w:val="005B47CB"/>
    <w:rsid w:val="005B4AB4"/>
    <w:rsid w:val="005B56CA"/>
    <w:rsid w:val="005B730F"/>
    <w:rsid w:val="005C000B"/>
    <w:rsid w:val="005C18B1"/>
    <w:rsid w:val="005C316A"/>
    <w:rsid w:val="005C4237"/>
    <w:rsid w:val="005C66D3"/>
    <w:rsid w:val="005D153F"/>
    <w:rsid w:val="005D233E"/>
    <w:rsid w:val="005D724D"/>
    <w:rsid w:val="005E39FC"/>
    <w:rsid w:val="005E7DCA"/>
    <w:rsid w:val="005F1DD0"/>
    <w:rsid w:val="005F20CC"/>
    <w:rsid w:val="005F28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6926"/>
    <w:rsid w:val="006476F0"/>
    <w:rsid w:val="006527D0"/>
    <w:rsid w:val="00655B5B"/>
    <w:rsid w:val="00655F23"/>
    <w:rsid w:val="00657B07"/>
    <w:rsid w:val="00657BC8"/>
    <w:rsid w:val="00660D3D"/>
    <w:rsid w:val="006623D7"/>
    <w:rsid w:val="006640AD"/>
    <w:rsid w:val="00666CD7"/>
    <w:rsid w:val="00666EF5"/>
    <w:rsid w:val="00670FD1"/>
    <w:rsid w:val="00674216"/>
    <w:rsid w:val="00681BB2"/>
    <w:rsid w:val="0068452D"/>
    <w:rsid w:val="006845B3"/>
    <w:rsid w:val="00685BEC"/>
    <w:rsid w:val="0068649E"/>
    <w:rsid w:val="00687547"/>
    <w:rsid w:val="0069309C"/>
    <w:rsid w:val="0069355F"/>
    <w:rsid w:val="00694060"/>
    <w:rsid w:val="00695302"/>
    <w:rsid w:val="0069554C"/>
    <w:rsid w:val="006A01E6"/>
    <w:rsid w:val="006A20E0"/>
    <w:rsid w:val="006A252B"/>
    <w:rsid w:val="006A5D84"/>
    <w:rsid w:val="006A6C3B"/>
    <w:rsid w:val="006A6EE7"/>
    <w:rsid w:val="006A7608"/>
    <w:rsid w:val="006A7D4F"/>
    <w:rsid w:val="006B0420"/>
    <w:rsid w:val="006B0815"/>
    <w:rsid w:val="006B17D9"/>
    <w:rsid w:val="006B380A"/>
    <w:rsid w:val="006B41E1"/>
    <w:rsid w:val="006B7324"/>
    <w:rsid w:val="006B7860"/>
    <w:rsid w:val="006C04A7"/>
    <w:rsid w:val="006C3853"/>
    <w:rsid w:val="006C7E43"/>
    <w:rsid w:val="006D091B"/>
    <w:rsid w:val="006D109B"/>
    <w:rsid w:val="006D1BFC"/>
    <w:rsid w:val="006D24A0"/>
    <w:rsid w:val="006D5019"/>
    <w:rsid w:val="006D5894"/>
    <w:rsid w:val="006D59A8"/>
    <w:rsid w:val="006D5EA8"/>
    <w:rsid w:val="006D7842"/>
    <w:rsid w:val="006E2A3A"/>
    <w:rsid w:val="006E5FB0"/>
    <w:rsid w:val="006E60E3"/>
    <w:rsid w:val="006E61FC"/>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465C"/>
    <w:rsid w:val="00744F79"/>
    <w:rsid w:val="007472CF"/>
    <w:rsid w:val="007506C3"/>
    <w:rsid w:val="00752AFA"/>
    <w:rsid w:val="007530FC"/>
    <w:rsid w:val="0075504B"/>
    <w:rsid w:val="00755CD0"/>
    <w:rsid w:val="0075786A"/>
    <w:rsid w:val="00760BE5"/>
    <w:rsid w:val="00760E93"/>
    <w:rsid w:val="00761D24"/>
    <w:rsid w:val="007622AA"/>
    <w:rsid w:val="0076290A"/>
    <w:rsid w:val="00765396"/>
    <w:rsid w:val="00767CB1"/>
    <w:rsid w:val="00771863"/>
    <w:rsid w:val="0077283A"/>
    <w:rsid w:val="00772981"/>
    <w:rsid w:val="00772F10"/>
    <w:rsid w:val="00775E5A"/>
    <w:rsid w:val="00776C54"/>
    <w:rsid w:val="00777569"/>
    <w:rsid w:val="00782561"/>
    <w:rsid w:val="007836E6"/>
    <w:rsid w:val="007838AB"/>
    <w:rsid w:val="00786C48"/>
    <w:rsid w:val="00786E1D"/>
    <w:rsid w:val="00787064"/>
    <w:rsid w:val="0078720F"/>
    <w:rsid w:val="007875DA"/>
    <w:rsid w:val="00787ACE"/>
    <w:rsid w:val="00790989"/>
    <w:rsid w:val="00792651"/>
    <w:rsid w:val="0079472A"/>
    <w:rsid w:val="00796ABA"/>
    <w:rsid w:val="0079700D"/>
    <w:rsid w:val="0079756C"/>
    <w:rsid w:val="00797626"/>
    <w:rsid w:val="007A02F2"/>
    <w:rsid w:val="007A0CFD"/>
    <w:rsid w:val="007A2FCD"/>
    <w:rsid w:val="007A62F2"/>
    <w:rsid w:val="007B04FB"/>
    <w:rsid w:val="007B24CB"/>
    <w:rsid w:val="007B2A65"/>
    <w:rsid w:val="007B42E7"/>
    <w:rsid w:val="007B558F"/>
    <w:rsid w:val="007B7876"/>
    <w:rsid w:val="007B78D6"/>
    <w:rsid w:val="007C0611"/>
    <w:rsid w:val="007C352B"/>
    <w:rsid w:val="007C36FB"/>
    <w:rsid w:val="007C494C"/>
    <w:rsid w:val="007C4BF3"/>
    <w:rsid w:val="007C59DC"/>
    <w:rsid w:val="007C6938"/>
    <w:rsid w:val="007C6B00"/>
    <w:rsid w:val="007D01B3"/>
    <w:rsid w:val="007D04B4"/>
    <w:rsid w:val="007D221B"/>
    <w:rsid w:val="007D2C59"/>
    <w:rsid w:val="007D37FE"/>
    <w:rsid w:val="007D44E3"/>
    <w:rsid w:val="007D6C26"/>
    <w:rsid w:val="007D6C99"/>
    <w:rsid w:val="007E00B2"/>
    <w:rsid w:val="007E4297"/>
    <w:rsid w:val="007E4964"/>
    <w:rsid w:val="007E50A2"/>
    <w:rsid w:val="007E5F0F"/>
    <w:rsid w:val="007E63E9"/>
    <w:rsid w:val="007E7A83"/>
    <w:rsid w:val="007F0707"/>
    <w:rsid w:val="007F0815"/>
    <w:rsid w:val="007F0D6C"/>
    <w:rsid w:val="007F10EA"/>
    <w:rsid w:val="007F63D9"/>
    <w:rsid w:val="0080151F"/>
    <w:rsid w:val="008020FF"/>
    <w:rsid w:val="00803264"/>
    <w:rsid w:val="00804500"/>
    <w:rsid w:val="008057B2"/>
    <w:rsid w:val="0080711C"/>
    <w:rsid w:val="008118CE"/>
    <w:rsid w:val="008127E8"/>
    <w:rsid w:val="00812A19"/>
    <w:rsid w:val="00813229"/>
    <w:rsid w:val="00814054"/>
    <w:rsid w:val="008154CA"/>
    <w:rsid w:val="00817766"/>
    <w:rsid w:val="00820105"/>
    <w:rsid w:val="00822FC7"/>
    <w:rsid w:val="00823840"/>
    <w:rsid w:val="00824E4D"/>
    <w:rsid w:val="00826821"/>
    <w:rsid w:val="00826C9F"/>
    <w:rsid w:val="0082768D"/>
    <w:rsid w:val="00830557"/>
    <w:rsid w:val="008326BE"/>
    <w:rsid w:val="0083458D"/>
    <w:rsid w:val="00834C32"/>
    <w:rsid w:val="00837530"/>
    <w:rsid w:val="008377B7"/>
    <w:rsid w:val="00844155"/>
    <w:rsid w:val="00844790"/>
    <w:rsid w:val="008470E8"/>
    <w:rsid w:val="00850D8B"/>
    <w:rsid w:val="008512DA"/>
    <w:rsid w:val="00852CA7"/>
    <w:rsid w:val="00857933"/>
    <w:rsid w:val="00857E0C"/>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1D08"/>
    <w:rsid w:val="008D22C7"/>
    <w:rsid w:val="008D3149"/>
    <w:rsid w:val="008D3F97"/>
    <w:rsid w:val="008D5049"/>
    <w:rsid w:val="008D67DE"/>
    <w:rsid w:val="008E2032"/>
    <w:rsid w:val="008E2EB5"/>
    <w:rsid w:val="008E67A3"/>
    <w:rsid w:val="008F0E1B"/>
    <w:rsid w:val="008F1B0C"/>
    <w:rsid w:val="008F2B27"/>
    <w:rsid w:val="008F53DC"/>
    <w:rsid w:val="00903A14"/>
    <w:rsid w:val="009042D4"/>
    <w:rsid w:val="00907954"/>
    <w:rsid w:val="00910A45"/>
    <w:rsid w:val="00911FCE"/>
    <w:rsid w:val="009130D4"/>
    <w:rsid w:val="00913B05"/>
    <w:rsid w:val="0091409B"/>
    <w:rsid w:val="00914627"/>
    <w:rsid w:val="00914CCD"/>
    <w:rsid w:val="0091503E"/>
    <w:rsid w:val="009164B4"/>
    <w:rsid w:val="00917098"/>
    <w:rsid w:val="00920097"/>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42B8"/>
    <w:rsid w:val="00965D01"/>
    <w:rsid w:val="00966996"/>
    <w:rsid w:val="009669CB"/>
    <w:rsid w:val="00972CE8"/>
    <w:rsid w:val="0097752A"/>
    <w:rsid w:val="00977C90"/>
    <w:rsid w:val="00980715"/>
    <w:rsid w:val="009807CD"/>
    <w:rsid w:val="00980953"/>
    <w:rsid w:val="00980C1A"/>
    <w:rsid w:val="00982B0A"/>
    <w:rsid w:val="00984E3C"/>
    <w:rsid w:val="00986F42"/>
    <w:rsid w:val="00993D9D"/>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5E7D"/>
    <w:rsid w:val="009F6120"/>
    <w:rsid w:val="009F6C1C"/>
    <w:rsid w:val="009F7D68"/>
    <w:rsid w:val="00A01274"/>
    <w:rsid w:val="00A02094"/>
    <w:rsid w:val="00A021EF"/>
    <w:rsid w:val="00A02997"/>
    <w:rsid w:val="00A02CBB"/>
    <w:rsid w:val="00A03113"/>
    <w:rsid w:val="00A04DEF"/>
    <w:rsid w:val="00A04EE8"/>
    <w:rsid w:val="00A057C7"/>
    <w:rsid w:val="00A05A0A"/>
    <w:rsid w:val="00A07BD8"/>
    <w:rsid w:val="00A07CB0"/>
    <w:rsid w:val="00A10844"/>
    <w:rsid w:val="00A11ABA"/>
    <w:rsid w:val="00A154CF"/>
    <w:rsid w:val="00A16547"/>
    <w:rsid w:val="00A23A96"/>
    <w:rsid w:val="00A24AA3"/>
    <w:rsid w:val="00A25801"/>
    <w:rsid w:val="00A25816"/>
    <w:rsid w:val="00A266DC"/>
    <w:rsid w:val="00A27222"/>
    <w:rsid w:val="00A31915"/>
    <w:rsid w:val="00A32244"/>
    <w:rsid w:val="00A32619"/>
    <w:rsid w:val="00A326D5"/>
    <w:rsid w:val="00A33471"/>
    <w:rsid w:val="00A33535"/>
    <w:rsid w:val="00A34AC1"/>
    <w:rsid w:val="00A34DDB"/>
    <w:rsid w:val="00A37963"/>
    <w:rsid w:val="00A37A89"/>
    <w:rsid w:val="00A42BF6"/>
    <w:rsid w:val="00A4387E"/>
    <w:rsid w:val="00A445CD"/>
    <w:rsid w:val="00A4514D"/>
    <w:rsid w:val="00A52231"/>
    <w:rsid w:val="00A5432C"/>
    <w:rsid w:val="00A56523"/>
    <w:rsid w:val="00A569A9"/>
    <w:rsid w:val="00A57EB4"/>
    <w:rsid w:val="00A603EC"/>
    <w:rsid w:val="00A615B0"/>
    <w:rsid w:val="00A61858"/>
    <w:rsid w:val="00A61FF6"/>
    <w:rsid w:val="00A6620A"/>
    <w:rsid w:val="00A70AB0"/>
    <w:rsid w:val="00A73CF5"/>
    <w:rsid w:val="00A74862"/>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B6993"/>
    <w:rsid w:val="00AC4DB5"/>
    <w:rsid w:val="00AC4E8A"/>
    <w:rsid w:val="00AC62D6"/>
    <w:rsid w:val="00AC6995"/>
    <w:rsid w:val="00AD2B7D"/>
    <w:rsid w:val="00AD324E"/>
    <w:rsid w:val="00AD3BAD"/>
    <w:rsid w:val="00AD48CF"/>
    <w:rsid w:val="00AD4B49"/>
    <w:rsid w:val="00AD6385"/>
    <w:rsid w:val="00AD7A6E"/>
    <w:rsid w:val="00AE00AF"/>
    <w:rsid w:val="00AE1189"/>
    <w:rsid w:val="00AE4812"/>
    <w:rsid w:val="00AF6682"/>
    <w:rsid w:val="00AF6785"/>
    <w:rsid w:val="00B00968"/>
    <w:rsid w:val="00B00974"/>
    <w:rsid w:val="00B01AED"/>
    <w:rsid w:val="00B03020"/>
    <w:rsid w:val="00B03AE4"/>
    <w:rsid w:val="00B07C41"/>
    <w:rsid w:val="00B11929"/>
    <w:rsid w:val="00B1238D"/>
    <w:rsid w:val="00B139CB"/>
    <w:rsid w:val="00B14213"/>
    <w:rsid w:val="00B14F06"/>
    <w:rsid w:val="00B15CB3"/>
    <w:rsid w:val="00B166C5"/>
    <w:rsid w:val="00B17C0B"/>
    <w:rsid w:val="00B20168"/>
    <w:rsid w:val="00B22A19"/>
    <w:rsid w:val="00B24F0B"/>
    <w:rsid w:val="00B260AA"/>
    <w:rsid w:val="00B276CD"/>
    <w:rsid w:val="00B27D77"/>
    <w:rsid w:val="00B35A91"/>
    <w:rsid w:val="00B369AC"/>
    <w:rsid w:val="00B37CB1"/>
    <w:rsid w:val="00B401D9"/>
    <w:rsid w:val="00B40469"/>
    <w:rsid w:val="00B41861"/>
    <w:rsid w:val="00B4209C"/>
    <w:rsid w:val="00B43B75"/>
    <w:rsid w:val="00B461A3"/>
    <w:rsid w:val="00B46516"/>
    <w:rsid w:val="00B47038"/>
    <w:rsid w:val="00B47581"/>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4C99"/>
    <w:rsid w:val="00BB0996"/>
    <w:rsid w:val="00BB3697"/>
    <w:rsid w:val="00BB4BCA"/>
    <w:rsid w:val="00BB4D13"/>
    <w:rsid w:val="00BB64DC"/>
    <w:rsid w:val="00BB7DA0"/>
    <w:rsid w:val="00BC5A32"/>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BF57F3"/>
    <w:rsid w:val="00C0060E"/>
    <w:rsid w:val="00C0105E"/>
    <w:rsid w:val="00C015FC"/>
    <w:rsid w:val="00C02016"/>
    <w:rsid w:val="00C028F6"/>
    <w:rsid w:val="00C02E70"/>
    <w:rsid w:val="00C032F0"/>
    <w:rsid w:val="00C0407D"/>
    <w:rsid w:val="00C044BC"/>
    <w:rsid w:val="00C06536"/>
    <w:rsid w:val="00C075D0"/>
    <w:rsid w:val="00C1155B"/>
    <w:rsid w:val="00C1165A"/>
    <w:rsid w:val="00C1301C"/>
    <w:rsid w:val="00C1404A"/>
    <w:rsid w:val="00C167F2"/>
    <w:rsid w:val="00C222A6"/>
    <w:rsid w:val="00C225D6"/>
    <w:rsid w:val="00C226D7"/>
    <w:rsid w:val="00C24FED"/>
    <w:rsid w:val="00C25E40"/>
    <w:rsid w:val="00C27162"/>
    <w:rsid w:val="00C30D61"/>
    <w:rsid w:val="00C30F34"/>
    <w:rsid w:val="00C31BBA"/>
    <w:rsid w:val="00C34E3C"/>
    <w:rsid w:val="00C354E6"/>
    <w:rsid w:val="00C3723F"/>
    <w:rsid w:val="00C407F7"/>
    <w:rsid w:val="00C413F4"/>
    <w:rsid w:val="00C42B0D"/>
    <w:rsid w:val="00C46A3F"/>
    <w:rsid w:val="00C46F7B"/>
    <w:rsid w:val="00C512CF"/>
    <w:rsid w:val="00C52E22"/>
    <w:rsid w:val="00C536FB"/>
    <w:rsid w:val="00C54276"/>
    <w:rsid w:val="00C54FA3"/>
    <w:rsid w:val="00C555E5"/>
    <w:rsid w:val="00C60E28"/>
    <w:rsid w:val="00C62B39"/>
    <w:rsid w:val="00C67D50"/>
    <w:rsid w:val="00C71921"/>
    <w:rsid w:val="00C73E3A"/>
    <w:rsid w:val="00C74770"/>
    <w:rsid w:val="00C76104"/>
    <w:rsid w:val="00C7690B"/>
    <w:rsid w:val="00C77A83"/>
    <w:rsid w:val="00C80FAC"/>
    <w:rsid w:val="00C81387"/>
    <w:rsid w:val="00C83DA9"/>
    <w:rsid w:val="00C8416D"/>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498C"/>
    <w:rsid w:val="00CC54B6"/>
    <w:rsid w:val="00CC683E"/>
    <w:rsid w:val="00CC6E6B"/>
    <w:rsid w:val="00CD00A9"/>
    <w:rsid w:val="00CD063E"/>
    <w:rsid w:val="00CD19CB"/>
    <w:rsid w:val="00CD320A"/>
    <w:rsid w:val="00CD6CCB"/>
    <w:rsid w:val="00CD742F"/>
    <w:rsid w:val="00CE1A8D"/>
    <w:rsid w:val="00CE1D62"/>
    <w:rsid w:val="00CE302B"/>
    <w:rsid w:val="00CE382D"/>
    <w:rsid w:val="00CE3AD9"/>
    <w:rsid w:val="00CE5D16"/>
    <w:rsid w:val="00CE5D9D"/>
    <w:rsid w:val="00CE6665"/>
    <w:rsid w:val="00CE7089"/>
    <w:rsid w:val="00CF10B3"/>
    <w:rsid w:val="00CF1CC1"/>
    <w:rsid w:val="00CF2EF5"/>
    <w:rsid w:val="00CF534E"/>
    <w:rsid w:val="00CF5B28"/>
    <w:rsid w:val="00CF6E5D"/>
    <w:rsid w:val="00D0028C"/>
    <w:rsid w:val="00D009F4"/>
    <w:rsid w:val="00D01027"/>
    <w:rsid w:val="00D01B49"/>
    <w:rsid w:val="00D03994"/>
    <w:rsid w:val="00D04B6F"/>
    <w:rsid w:val="00D04E9B"/>
    <w:rsid w:val="00D0729E"/>
    <w:rsid w:val="00D11D35"/>
    <w:rsid w:val="00D123C5"/>
    <w:rsid w:val="00D12D1B"/>
    <w:rsid w:val="00D130C9"/>
    <w:rsid w:val="00D13187"/>
    <w:rsid w:val="00D134F1"/>
    <w:rsid w:val="00D14F3B"/>
    <w:rsid w:val="00D15C21"/>
    <w:rsid w:val="00D15EF2"/>
    <w:rsid w:val="00D167C7"/>
    <w:rsid w:val="00D20418"/>
    <w:rsid w:val="00D217DE"/>
    <w:rsid w:val="00D22EC8"/>
    <w:rsid w:val="00D23EE1"/>
    <w:rsid w:val="00D2478F"/>
    <w:rsid w:val="00D27D49"/>
    <w:rsid w:val="00D30716"/>
    <w:rsid w:val="00D32ACE"/>
    <w:rsid w:val="00D33F24"/>
    <w:rsid w:val="00D346D8"/>
    <w:rsid w:val="00D36BAE"/>
    <w:rsid w:val="00D37BB9"/>
    <w:rsid w:val="00D42106"/>
    <w:rsid w:val="00D42374"/>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989"/>
    <w:rsid w:val="00D85DD1"/>
    <w:rsid w:val="00D8631C"/>
    <w:rsid w:val="00D87590"/>
    <w:rsid w:val="00D92E04"/>
    <w:rsid w:val="00D9491E"/>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E6419"/>
    <w:rsid w:val="00DE75DB"/>
    <w:rsid w:val="00DF0FE9"/>
    <w:rsid w:val="00DF163F"/>
    <w:rsid w:val="00DF3825"/>
    <w:rsid w:val="00E018E8"/>
    <w:rsid w:val="00E020B1"/>
    <w:rsid w:val="00E03E65"/>
    <w:rsid w:val="00E042C1"/>
    <w:rsid w:val="00E04B63"/>
    <w:rsid w:val="00E05DD1"/>
    <w:rsid w:val="00E073A4"/>
    <w:rsid w:val="00E07458"/>
    <w:rsid w:val="00E074F0"/>
    <w:rsid w:val="00E11516"/>
    <w:rsid w:val="00E11665"/>
    <w:rsid w:val="00E1327A"/>
    <w:rsid w:val="00E132BF"/>
    <w:rsid w:val="00E13D66"/>
    <w:rsid w:val="00E142E5"/>
    <w:rsid w:val="00E14982"/>
    <w:rsid w:val="00E149DB"/>
    <w:rsid w:val="00E15A84"/>
    <w:rsid w:val="00E21485"/>
    <w:rsid w:val="00E24A53"/>
    <w:rsid w:val="00E24D1E"/>
    <w:rsid w:val="00E27B1A"/>
    <w:rsid w:val="00E30E98"/>
    <w:rsid w:val="00E321A4"/>
    <w:rsid w:val="00E32BAD"/>
    <w:rsid w:val="00E33D79"/>
    <w:rsid w:val="00E34724"/>
    <w:rsid w:val="00E354E8"/>
    <w:rsid w:val="00E35EC8"/>
    <w:rsid w:val="00E361F5"/>
    <w:rsid w:val="00E37406"/>
    <w:rsid w:val="00E423BD"/>
    <w:rsid w:val="00E428FB"/>
    <w:rsid w:val="00E42A34"/>
    <w:rsid w:val="00E42A3A"/>
    <w:rsid w:val="00E4344A"/>
    <w:rsid w:val="00E44133"/>
    <w:rsid w:val="00E4437E"/>
    <w:rsid w:val="00E4481A"/>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3A5"/>
    <w:rsid w:val="00E75E6A"/>
    <w:rsid w:val="00E77943"/>
    <w:rsid w:val="00E80040"/>
    <w:rsid w:val="00E82DBD"/>
    <w:rsid w:val="00E87EC2"/>
    <w:rsid w:val="00E90E7B"/>
    <w:rsid w:val="00E92B80"/>
    <w:rsid w:val="00E92E8C"/>
    <w:rsid w:val="00E95AAC"/>
    <w:rsid w:val="00E95CD8"/>
    <w:rsid w:val="00E96B76"/>
    <w:rsid w:val="00E96D06"/>
    <w:rsid w:val="00EA2EAC"/>
    <w:rsid w:val="00EA698B"/>
    <w:rsid w:val="00EB1AE4"/>
    <w:rsid w:val="00EB2511"/>
    <w:rsid w:val="00EB28F9"/>
    <w:rsid w:val="00EB3858"/>
    <w:rsid w:val="00EB5E89"/>
    <w:rsid w:val="00EB5EBC"/>
    <w:rsid w:val="00EC0B4F"/>
    <w:rsid w:val="00EC483E"/>
    <w:rsid w:val="00ED0EF6"/>
    <w:rsid w:val="00ED16B2"/>
    <w:rsid w:val="00ED1E33"/>
    <w:rsid w:val="00ED1FF7"/>
    <w:rsid w:val="00ED28D9"/>
    <w:rsid w:val="00ED3FC9"/>
    <w:rsid w:val="00ED4100"/>
    <w:rsid w:val="00EE0FE9"/>
    <w:rsid w:val="00EE290C"/>
    <w:rsid w:val="00EE2D94"/>
    <w:rsid w:val="00EE31B0"/>
    <w:rsid w:val="00EE5155"/>
    <w:rsid w:val="00EE664B"/>
    <w:rsid w:val="00EE6DE6"/>
    <w:rsid w:val="00EF03B4"/>
    <w:rsid w:val="00EF168B"/>
    <w:rsid w:val="00EF20B7"/>
    <w:rsid w:val="00EF27FF"/>
    <w:rsid w:val="00EF41EC"/>
    <w:rsid w:val="00EF6520"/>
    <w:rsid w:val="00EF6966"/>
    <w:rsid w:val="00EF6D9D"/>
    <w:rsid w:val="00EF7964"/>
    <w:rsid w:val="00F01CBF"/>
    <w:rsid w:val="00F03AAD"/>
    <w:rsid w:val="00F067AA"/>
    <w:rsid w:val="00F07F39"/>
    <w:rsid w:val="00F10E6D"/>
    <w:rsid w:val="00F12B86"/>
    <w:rsid w:val="00F12C6C"/>
    <w:rsid w:val="00F13948"/>
    <w:rsid w:val="00F13DFD"/>
    <w:rsid w:val="00F16E26"/>
    <w:rsid w:val="00F2020A"/>
    <w:rsid w:val="00F2084F"/>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8BB"/>
    <w:rsid w:val="00F5692A"/>
    <w:rsid w:val="00F56D36"/>
    <w:rsid w:val="00F61CB5"/>
    <w:rsid w:val="00F62369"/>
    <w:rsid w:val="00F625E4"/>
    <w:rsid w:val="00F62891"/>
    <w:rsid w:val="00F629C6"/>
    <w:rsid w:val="00F634C0"/>
    <w:rsid w:val="00F6492E"/>
    <w:rsid w:val="00F66B98"/>
    <w:rsid w:val="00F67121"/>
    <w:rsid w:val="00F671AA"/>
    <w:rsid w:val="00F72076"/>
    <w:rsid w:val="00F76785"/>
    <w:rsid w:val="00F7726E"/>
    <w:rsid w:val="00F77798"/>
    <w:rsid w:val="00F77C79"/>
    <w:rsid w:val="00F81695"/>
    <w:rsid w:val="00F8529D"/>
    <w:rsid w:val="00F85D35"/>
    <w:rsid w:val="00F8774D"/>
    <w:rsid w:val="00F9024C"/>
    <w:rsid w:val="00F90F93"/>
    <w:rsid w:val="00F91368"/>
    <w:rsid w:val="00F93294"/>
    <w:rsid w:val="00F9392B"/>
    <w:rsid w:val="00F9439C"/>
    <w:rsid w:val="00F94856"/>
    <w:rsid w:val="00F94DFE"/>
    <w:rsid w:val="00F960BF"/>
    <w:rsid w:val="00FA1297"/>
    <w:rsid w:val="00FA1645"/>
    <w:rsid w:val="00FA1DC7"/>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2F34"/>
    <w:rsid w:val="00FD379F"/>
    <w:rsid w:val="00FD3FF2"/>
    <w:rsid w:val="00FD556C"/>
    <w:rsid w:val="00FD56C3"/>
    <w:rsid w:val="00FD7E90"/>
    <w:rsid w:val="00FE08AB"/>
    <w:rsid w:val="00FE2ABD"/>
    <w:rsid w:val="00FE5A71"/>
    <w:rsid w:val="00FE5D90"/>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L1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6"/>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7"/>
      </w:numPr>
      <w:spacing w:before="120" w:after="120"/>
      <w:jc w:val="both"/>
    </w:pPr>
    <w:rPr>
      <w:rFonts w:eastAsia="Calibri"/>
      <w:sz w:val="24"/>
      <w:szCs w:val="22"/>
      <w:lang w:eastAsia="en-GB"/>
    </w:rPr>
  </w:style>
  <w:style w:type="paragraph" w:customStyle="1" w:styleId="Tiret1">
    <w:name w:val="Tiret 1"/>
    <w:basedOn w:val="Normalny"/>
    <w:rsid w:val="00602FAA"/>
    <w:pPr>
      <w:numPr>
        <w:numId w:val="18"/>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19"/>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19"/>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19"/>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19"/>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0"/>
      </w:numPr>
      <w:contextualSpacing/>
    </w:pPr>
  </w:style>
  <w:style w:type="paragraph" w:styleId="Listapunktowana2">
    <w:name w:val="List Bullet 2"/>
    <w:basedOn w:val="Normalny"/>
    <w:uiPriority w:val="99"/>
    <w:unhideWhenUsed/>
    <w:rsid w:val="00602FAA"/>
    <w:pPr>
      <w:numPr>
        <w:numId w:val="21"/>
      </w:numPr>
      <w:contextualSpacing/>
    </w:pPr>
  </w:style>
  <w:style w:type="paragraph" w:styleId="Listapunktowana3">
    <w:name w:val="List Bullet 3"/>
    <w:basedOn w:val="Normalny"/>
    <w:uiPriority w:val="99"/>
    <w:unhideWhenUsed/>
    <w:rsid w:val="00602FAA"/>
    <w:pPr>
      <w:numPr>
        <w:numId w:val="22"/>
      </w:numPr>
      <w:contextualSpacing/>
    </w:pPr>
  </w:style>
  <w:style w:type="paragraph" w:styleId="Listapunktowana4">
    <w:name w:val="List Bullet 4"/>
    <w:basedOn w:val="Normalny"/>
    <w:uiPriority w:val="99"/>
    <w:unhideWhenUsed/>
    <w:rsid w:val="00602FAA"/>
    <w:pPr>
      <w:numPr>
        <w:numId w:val="23"/>
      </w:numPr>
      <w:contextualSpacing/>
    </w:pPr>
  </w:style>
  <w:style w:type="paragraph" w:styleId="Listapunktowana5">
    <w:name w:val="List Bullet 5"/>
    <w:basedOn w:val="Normalny"/>
    <w:uiPriority w:val="99"/>
    <w:unhideWhenUsed/>
    <w:rsid w:val="00602FAA"/>
    <w:pPr>
      <w:numPr>
        <w:numId w:val="24"/>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7"/>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cf01">
    <w:name w:val="cf01"/>
    <w:basedOn w:val="Domylnaczcionkaakapitu"/>
    <w:rsid w:val="00D85989"/>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F56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image" Target="media/image2.jpeg"/><Relationship Id="rId39" Type="http://schemas.openxmlformats.org/officeDocument/2006/relationships/hyperlink" Target="https://pgg.pl/przetargi/informacje-i-dokumenty/dokumenty-procesu-zakupowego" TargetMode="External"/><Relationship Id="rId21" Type="http://schemas.openxmlformats.org/officeDocument/2006/relationships/image" Target="media/image5.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hyperlink" Target="https://pgg.pl/storage/przetargi/informacje-i-dokumenty/kodeks-postepowania-dla-partnerow-biznesowych.pdf"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image" Target="media/image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pgg.pl/storage/przetargi/informacje-i-dokumenty/polityka-antykorupcyjna-pgg-11.02.2025.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image" Target="media/image7.png"/><Relationship Id="rId36" Type="http://schemas.openxmlformats.org/officeDocument/2006/relationships/hyperlink" Target="mailto:ksef.zal@pgg.pl"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image" Target="media/image6.png"/><Relationship Id="rId30" Type="http://schemas.openxmlformats.org/officeDocument/2006/relationships/image" Target="media/image10.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Część VIII: ust 2 wykreślono pkt 6 (dot. zał nr 4.10– Ukraina)
Część XI: wykreślono ust. 2 dot. wadium wnoszonego przez Wykonawcę, który nie zawarł umowy, zredagowano tekst
Część XII: ust. 16 dodano: prawidłowego,
Część XII: zmieniono zapisy ust. 6 i 8,
Zał. nr 1 SOPZ:
Punkt V: wstawiono tekst pomocniczy o wizji lokalnej,
W pkt X wprowadzono zapisy o obowiązkach stron zw. z weryfik. osób zgodnie z art. 11K Ustawy o funkcjonowaniu …. (aktualizacja nr punktów)
Zał. nr 5 IPU:
§4: poprawa edycyjna tekstu,
§11: ust. 1 dodano obow. koordynatora,
§13: ust. 1 pkt 8 uzupełniono treść, do ust. 1 dodano pkt 11 w zw. z weryfikacją osób zgodnie z art 11K Ustawy o funkcjonowaniu …,
§14: ujednolic. kary w ZP i NP., w ust. 8 wprowadzono zapis o odstąpieniu od umowy w zw. zart. 11k Ustawy o funkcjonowaniu ..; zm.nr pkt; ust. 3 zm. przywołania pkt,
§15: ust.2 pkt 1 lit. a dodano przywołanie odpowied. par. SWZ; ust. 2 pkt 2 zredagowany na nowo; ust. 3 zm. zapisów,
Zał nr 3 do umowy: pkt. II: z tabeli wykreślono pomiar temp.
Ponadto w SWZ dokonano poprawek edytorskich, wprowadzono teksty pomocnicze.  Zmiany zaznaczono kolorem niebieskim</Zakres_x0020_zmian>
  </documentManagement>
</p:properties>
</file>

<file path=customXml/itemProps1.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74</Pages>
  <Words>18779</Words>
  <Characters>112678</Characters>
  <Application>Microsoft Office Word</Application>
  <DocSecurity>0</DocSecurity>
  <Lines>938</Lines>
  <Paragraphs>262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Aleksandra Kuligowska</cp:lastModifiedBy>
  <cp:revision>11</cp:revision>
  <cp:lastPrinted>2026-07-28T06:43:00Z</cp:lastPrinted>
  <dcterms:created xsi:type="dcterms:W3CDTF">2026-07-28T08:16:00Z</dcterms:created>
  <dcterms:modified xsi:type="dcterms:W3CDTF">2026-08-04T11:07:00Z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